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3A" w:rsidRDefault="002D0816" w:rsidP="002D0816">
      <w:pPr>
        <w:jc w:val="center"/>
        <w:rPr>
          <w:b/>
          <w:sz w:val="28"/>
          <w:szCs w:val="28"/>
        </w:rPr>
      </w:pPr>
      <w:r w:rsidRPr="002D0816">
        <w:rPr>
          <w:b/>
          <w:sz w:val="28"/>
          <w:szCs w:val="28"/>
        </w:rPr>
        <w:t xml:space="preserve">РАСПОРЕД ПРИЈЕМА СТУДЕНАТА </w:t>
      </w:r>
      <w:r w:rsidR="0087473A">
        <w:rPr>
          <w:b/>
          <w:sz w:val="28"/>
          <w:szCs w:val="28"/>
        </w:rPr>
        <w:t>МАСТЕР СТУДИЈА</w:t>
      </w:r>
    </w:p>
    <w:p w:rsidR="002D0816" w:rsidRDefault="002D0816" w:rsidP="002D0816">
      <w:pPr>
        <w:jc w:val="center"/>
        <w:rPr>
          <w:b/>
          <w:sz w:val="28"/>
          <w:szCs w:val="28"/>
        </w:rPr>
      </w:pPr>
      <w:r w:rsidRPr="002D0816">
        <w:rPr>
          <w:b/>
          <w:sz w:val="28"/>
          <w:szCs w:val="28"/>
        </w:rPr>
        <w:t xml:space="preserve">ПО СТУДИЈСКИМ ПРОГРАМИМА </w:t>
      </w:r>
    </w:p>
    <w:p w:rsidR="001B37F7" w:rsidRDefault="002D0816" w:rsidP="002D0816">
      <w:pPr>
        <w:jc w:val="center"/>
        <w:rPr>
          <w:b/>
          <w:sz w:val="28"/>
          <w:szCs w:val="28"/>
        </w:rPr>
      </w:pPr>
      <w:r w:rsidRPr="002D0816">
        <w:rPr>
          <w:b/>
          <w:sz w:val="28"/>
          <w:szCs w:val="28"/>
        </w:rPr>
        <w:t>(понедељак, 15.11.2021. године у 12 часова)</w:t>
      </w:r>
    </w:p>
    <w:p w:rsidR="002D0816" w:rsidRDefault="002D0816" w:rsidP="002D0816">
      <w:pPr>
        <w:jc w:val="center"/>
        <w:rPr>
          <w:b/>
          <w:sz w:val="28"/>
          <w:szCs w:val="28"/>
        </w:rPr>
      </w:pPr>
    </w:p>
    <w:p w:rsidR="002D0816" w:rsidRPr="002D0816" w:rsidRDefault="002D0816" w:rsidP="002D0816">
      <w:pPr>
        <w:jc w:val="center"/>
        <w:rPr>
          <w:b/>
          <w:sz w:val="28"/>
          <w:szCs w:val="28"/>
        </w:rPr>
      </w:pPr>
    </w:p>
    <w:tbl>
      <w:tblPr>
        <w:tblStyle w:val="TableGrid"/>
        <w:tblW w:w="8890" w:type="dxa"/>
        <w:tblLook w:val="04A0"/>
      </w:tblPr>
      <w:tblGrid>
        <w:gridCol w:w="690"/>
        <w:gridCol w:w="3160"/>
        <w:gridCol w:w="2300"/>
        <w:gridCol w:w="1896"/>
        <w:gridCol w:w="844"/>
      </w:tblGrid>
      <w:tr w:rsidR="002D0816" w:rsidRPr="002D0816" w:rsidTr="002D0816">
        <w:trPr>
          <w:trHeight w:val="288"/>
        </w:trPr>
        <w:tc>
          <w:tcPr>
            <w:tcW w:w="690" w:type="dxa"/>
            <w:noWrap/>
            <w:hideMark/>
          </w:tcPr>
          <w:p w:rsidR="002D0816" w:rsidRPr="002D0816" w:rsidRDefault="002D0816" w:rsidP="002D081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Р.бр</w:t>
            </w:r>
            <w:r w:rsidRPr="002D081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3160" w:type="dxa"/>
            <w:noWrap/>
            <w:hideMark/>
          </w:tcPr>
          <w:p w:rsidR="002D0816" w:rsidRPr="002D0816" w:rsidRDefault="002D0816" w:rsidP="002D081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D0816">
              <w:rPr>
                <w:rFonts w:ascii="Calibri" w:eastAsia="Times New Roman" w:hAnsi="Calibri" w:cs="Calibri"/>
                <w:b/>
                <w:bCs/>
              </w:rPr>
              <w:t>С</w:t>
            </w:r>
            <w:r>
              <w:rPr>
                <w:rFonts w:ascii="Calibri" w:eastAsia="Times New Roman" w:hAnsi="Calibri" w:cs="Calibri"/>
                <w:b/>
                <w:bCs/>
              </w:rPr>
              <w:t>тудијски програм</w:t>
            </w:r>
          </w:p>
        </w:tc>
        <w:tc>
          <w:tcPr>
            <w:tcW w:w="2300" w:type="dxa"/>
            <w:noWrap/>
            <w:hideMark/>
          </w:tcPr>
          <w:p w:rsidR="002D0816" w:rsidRPr="002D0816" w:rsidRDefault="002D0816" w:rsidP="002D081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D0816">
              <w:rPr>
                <w:rFonts w:ascii="Calibri" w:eastAsia="Times New Roman" w:hAnsi="Calibri" w:cs="Calibri"/>
                <w:b/>
                <w:bCs/>
              </w:rPr>
              <w:t>Просторија</w:t>
            </w:r>
            <w:proofErr w:type="spellEnd"/>
            <w:r w:rsidRPr="002D0816">
              <w:rPr>
                <w:rFonts w:ascii="Calibri" w:eastAsia="Times New Roman" w:hAnsi="Calibri" w:cs="Calibri"/>
                <w:b/>
                <w:bCs/>
              </w:rPr>
              <w:t xml:space="preserve"> за </w:t>
            </w:r>
            <w:proofErr w:type="spellStart"/>
            <w:r w:rsidRPr="002D0816">
              <w:rPr>
                <w:rFonts w:ascii="Calibri" w:eastAsia="Times New Roman" w:hAnsi="Calibri" w:cs="Calibri"/>
                <w:b/>
                <w:bCs/>
              </w:rPr>
              <w:t>пријем</w:t>
            </w:r>
            <w:proofErr w:type="spellEnd"/>
          </w:p>
        </w:tc>
        <w:tc>
          <w:tcPr>
            <w:tcW w:w="1896" w:type="dxa"/>
            <w:noWrap/>
            <w:hideMark/>
          </w:tcPr>
          <w:p w:rsidR="002D0816" w:rsidRPr="002D0816" w:rsidRDefault="002D0816" w:rsidP="002D081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D0816">
              <w:rPr>
                <w:rFonts w:ascii="Calibri" w:eastAsia="Times New Roman" w:hAnsi="Calibri" w:cs="Calibri"/>
                <w:b/>
                <w:bCs/>
              </w:rPr>
              <w:t>Павиљон</w:t>
            </w:r>
            <w:proofErr w:type="spellEnd"/>
          </w:p>
        </w:tc>
        <w:tc>
          <w:tcPr>
            <w:tcW w:w="844" w:type="dxa"/>
            <w:noWrap/>
            <w:hideMark/>
          </w:tcPr>
          <w:p w:rsidR="002D0816" w:rsidRPr="002D0816" w:rsidRDefault="002D0816" w:rsidP="002D0816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D0816">
              <w:rPr>
                <w:rFonts w:ascii="Calibri" w:eastAsia="Times New Roman" w:hAnsi="Calibri" w:cs="Calibri"/>
                <w:b/>
                <w:bCs/>
              </w:rPr>
              <w:t>Спрат</w:t>
            </w:r>
            <w:proofErr w:type="spellEnd"/>
          </w:p>
        </w:tc>
      </w:tr>
      <w:tr w:rsidR="002D0816" w:rsidRPr="002D0816" w:rsidTr="0087473A">
        <w:trPr>
          <w:trHeight w:val="576"/>
        </w:trPr>
        <w:tc>
          <w:tcPr>
            <w:tcW w:w="69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6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Уређење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коришћење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заштита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вода</w:t>
            </w:r>
            <w:proofErr w:type="spellEnd"/>
          </w:p>
        </w:tc>
        <w:tc>
          <w:tcPr>
            <w:tcW w:w="2300" w:type="dxa"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Сала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за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седнице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департмана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>, бр.22</w:t>
            </w:r>
          </w:p>
        </w:tc>
        <w:tc>
          <w:tcPr>
            <w:tcW w:w="1896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Хемијски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павиљон</w:t>
            </w:r>
            <w:proofErr w:type="spellEnd"/>
          </w:p>
        </w:tc>
        <w:tc>
          <w:tcPr>
            <w:tcW w:w="844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III</w:t>
            </w:r>
          </w:p>
        </w:tc>
      </w:tr>
      <w:tr w:rsidR="002D0816" w:rsidRPr="002D0816" w:rsidTr="0087473A">
        <w:trPr>
          <w:trHeight w:val="288"/>
        </w:trPr>
        <w:tc>
          <w:tcPr>
            <w:tcW w:w="69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16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Агроекономија</w:t>
            </w:r>
            <w:proofErr w:type="spellEnd"/>
          </w:p>
        </w:tc>
        <w:tc>
          <w:tcPr>
            <w:tcW w:w="230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Сала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3</w:t>
            </w:r>
          </w:p>
        </w:tc>
        <w:tc>
          <w:tcPr>
            <w:tcW w:w="1896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Сточарски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павиљон</w:t>
            </w:r>
            <w:proofErr w:type="spellEnd"/>
          </w:p>
        </w:tc>
        <w:tc>
          <w:tcPr>
            <w:tcW w:w="844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IV</w:t>
            </w:r>
          </w:p>
        </w:tc>
      </w:tr>
      <w:tr w:rsidR="002D0816" w:rsidRPr="002D0816" w:rsidTr="0087473A">
        <w:trPr>
          <w:trHeight w:val="288"/>
        </w:trPr>
        <w:tc>
          <w:tcPr>
            <w:tcW w:w="69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16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Фитомедицина</w:t>
            </w:r>
            <w:proofErr w:type="spellEnd"/>
          </w:p>
        </w:tc>
        <w:tc>
          <w:tcPr>
            <w:tcW w:w="230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Х11</w:t>
            </w:r>
          </w:p>
        </w:tc>
        <w:tc>
          <w:tcPr>
            <w:tcW w:w="1896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Хемијски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павиљон</w:t>
            </w:r>
            <w:proofErr w:type="spellEnd"/>
          </w:p>
        </w:tc>
        <w:tc>
          <w:tcPr>
            <w:tcW w:w="844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I</w:t>
            </w:r>
          </w:p>
        </w:tc>
      </w:tr>
      <w:tr w:rsidR="002D0816" w:rsidRPr="002D0816" w:rsidTr="0087473A">
        <w:trPr>
          <w:trHeight w:val="288"/>
        </w:trPr>
        <w:tc>
          <w:tcPr>
            <w:tcW w:w="69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16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Анимална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производња</w:t>
            </w:r>
            <w:proofErr w:type="spellEnd"/>
          </w:p>
        </w:tc>
        <w:tc>
          <w:tcPr>
            <w:tcW w:w="230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С22</w:t>
            </w:r>
          </w:p>
        </w:tc>
        <w:tc>
          <w:tcPr>
            <w:tcW w:w="1896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Сточарски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павиљон</w:t>
            </w:r>
            <w:proofErr w:type="spellEnd"/>
          </w:p>
        </w:tc>
        <w:tc>
          <w:tcPr>
            <w:tcW w:w="844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II</w:t>
            </w:r>
          </w:p>
        </w:tc>
      </w:tr>
      <w:tr w:rsidR="002D0816" w:rsidRPr="002D0816" w:rsidTr="0087473A">
        <w:trPr>
          <w:trHeight w:val="288"/>
        </w:trPr>
        <w:tc>
          <w:tcPr>
            <w:tcW w:w="69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16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Орнаментална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хортикултура</w:t>
            </w:r>
            <w:proofErr w:type="spellEnd"/>
          </w:p>
        </w:tc>
        <w:tc>
          <w:tcPr>
            <w:tcW w:w="230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Р42</w:t>
            </w:r>
          </w:p>
        </w:tc>
        <w:tc>
          <w:tcPr>
            <w:tcW w:w="1896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Ратарски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павиљон</w:t>
            </w:r>
            <w:proofErr w:type="spellEnd"/>
          </w:p>
        </w:tc>
        <w:tc>
          <w:tcPr>
            <w:tcW w:w="844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IV</w:t>
            </w:r>
          </w:p>
        </w:tc>
      </w:tr>
      <w:tr w:rsidR="002D0816" w:rsidRPr="002D0816" w:rsidTr="0087473A">
        <w:trPr>
          <w:trHeight w:val="288"/>
        </w:trPr>
        <w:tc>
          <w:tcPr>
            <w:tcW w:w="69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16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Пејзажна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архитектура</w:t>
            </w:r>
            <w:proofErr w:type="spellEnd"/>
          </w:p>
        </w:tc>
        <w:tc>
          <w:tcPr>
            <w:tcW w:w="230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Р42</w:t>
            </w:r>
          </w:p>
        </w:tc>
        <w:tc>
          <w:tcPr>
            <w:tcW w:w="1896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Ратарски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павиљон</w:t>
            </w:r>
            <w:proofErr w:type="spellEnd"/>
          </w:p>
        </w:tc>
        <w:tc>
          <w:tcPr>
            <w:tcW w:w="844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IV</w:t>
            </w:r>
          </w:p>
        </w:tc>
      </w:tr>
      <w:tr w:rsidR="002D0816" w:rsidRPr="002D0816" w:rsidTr="0087473A">
        <w:trPr>
          <w:trHeight w:val="288"/>
        </w:trPr>
        <w:tc>
          <w:tcPr>
            <w:tcW w:w="69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16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Прецизна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пољопривреда</w:t>
            </w:r>
            <w:proofErr w:type="spellEnd"/>
          </w:p>
        </w:tc>
        <w:tc>
          <w:tcPr>
            <w:tcW w:w="230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С01</w:t>
            </w:r>
          </w:p>
        </w:tc>
        <w:tc>
          <w:tcPr>
            <w:tcW w:w="1896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Сточарски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павиљон</w:t>
            </w:r>
            <w:proofErr w:type="spellEnd"/>
          </w:p>
        </w:tc>
        <w:tc>
          <w:tcPr>
            <w:tcW w:w="844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П</w:t>
            </w:r>
          </w:p>
        </w:tc>
      </w:tr>
      <w:tr w:rsidR="002D0816" w:rsidRPr="002D0816" w:rsidTr="0087473A">
        <w:trPr>
          <w:trHeight w:val="288"/>
        </w:trPr>
        <w:tc>
          <w:tcPr>
            <w:tcW w:w="69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16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Воћарство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виноградарство</w:t>
            </w:r>
            <w:proofErr w:type="spellEnd"/>
          </w:p>
        </w:tc>
        <w:tc>
          <w:tcPr>
            <w:tcW w:w="2300" w:type="dxa"/>
            <w:noWrap/>
            <w:vAlign w:val="center"/>
            <w:hideMark/>
          </w:tcPr>
          <w:p w:rsidR="002D0816" w:rsidRPr="003E07BF" w:rsidRDefault="003E07BF" w:rsidP="0087473A">
            <w:pPr>
              <w:jc w:val="center"/>
              <w:rPr>
                <w:rFonts w:ascii="Calibri" w:eastAsia="Times New Roman" w:hAnsi="Calibri" w:cs="Calibri"/>
                <w:lang/>
              </w:rPr>
            </w:pPr>
            <w:r>
              <w:rPr>
                <w:rFonts w:ascii="Calibri" w:eastAsia="Times New Roman" w:hAnsi="Calibri" w:cs="Calibri"/>
                <w:lang/>
              </w:rPr>
              <w:t>Клуб наставника</w:t>
            </w:r>
          </w:p>
        </w:tc>
        <w:tc>
          <w:tcPr>
            <w:tcW w:w="1896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Ратарски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павиљон</w:t>
            </w:r>
            <w:proofErr w:type="spellEnd"/>
          </w:p>
        </w:tc>
        <w:tc>
          <w:tcPr>
            <w:tcW w:w="844" w:type="dxa"/>
            <w:noWrap/>
            <w:vAlign w:val="center"/>
            <w:hideMark/>
          </w:tcPr>
          <w:p w:rsidR="002D0816" w:rsidRPr="003E07BF" w:rsidRDefault="003E07BF" w:rsidP="003E07BF">
            <w:pPr>
              <w:jc w:val="center"/>
              <w:rPr>
                <w:rFonts w:ascii="Calibri" w:eastAsia="Times New Roman" w:hAnsi="Calibri" w:cs="Calibri"/>
                <w:lang/>
              </w:rPr>
            </w:pPr>
            <w:r>
              <w:rPr>
                <w:rFonts w:ascii="Calibri" w:eastAsia="Times New Roman" w:hAnsi="Calibri" w:cs="Calibri"/>
                <w:lang/>
              </w:rPr>
              <w:t>П</w:t>
            </w:r>
          </w:p>
        </w:tc>
      </w:tr>
      <w:tr w:rsidR="002D0816" w:rsidRPr="002D0816" w:rsidTr="0087473A">
        <w:trPr>
          <w:trHeight w:val="288"/>
        </w:trPr>
        <w:tc>
          <w:tcPr>
            <w:tcW w:w="69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316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Земљиште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биљка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и </w:t>
            </w:r>
            <w:proofErr w:type="spellStart"/>
            <w:r w:rsidRPr="002D0816">
              <w:rPr>
                <w:rFonts w:ascii="Calibri" w:eastAsia="Times New Roman" w:hAnsi="Calibri" w:cs="Calibri"/>
              </w:rPr>
              <w:t>генетика</w:t>
            </w:r>
            <w:proofErr w:type="spellEnd"/>
          </w:p>
        </w:tc>
        <w:tc>
          <w:tcPr>
            <w:tcW w:w="2300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D0816">
              <w:rPr>
                <w:rFonts w:ascii="Calibri" w:eastAsia="Times New Roman" w:hAnsi="Calibri" w:cs="Calibri"/>
              </w:rPr>
              <w:t>Сала</w:t>
            </w:r>
            <w:proofErr w:type="spellEnd"/>
            <w:r w:rsidRPr="002D0816">
              <w:rPr>
                <w:rFonts w:ascii="Calibri" w:eastAsia="Times New Roman" w:hAnsi="Calibri" w:cs="Calibri"/>
              </w:rPr>
              <w:t xml:space="preserve"> П2</w:t>
            </w:r>
          </w:p>
        </w:tc>
        <w:tc>
          <w:tcPr>
            <w:tcW w:w="1896" w:type="dxa"/>
            <w:noWrap/>
            <w:vAlign w:val="center"/>
            <w:hideMark/>
          </w:tcPr>
          <w:p w:rsidR="002D0816" w:rsidRPr="0087473A" w:rsidRDefault="0087473A" w:rsidP="0087473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Хол код Амфитеатра</w:t>
            </w:r>
          </w:p>
        </w:tc>
        <w:tc>
          <w:tcPr>
            <w:tcW w:w="844" w:type="dxa"/>
            <w:noWrap/>
            <w:vAlign w:val="center"/>
            <w:hideMark/>
          </w:tcPr>
          <w:p w:rsidR="002D0816" w:rsidRPr="002D0816" w:rsidRDefault="002D0816" w:rsidP="0087473A">
            <w:pPr>
              <w:jc w:val="center"/>
              <w:rPr>
                <w:rFonts w:ascii="Calibri" w:eastAsia="Times New Roman" w:hAnsi="Calibri" w:cs="Calibri"/>
              </w:rPr>
            </w:pPr>
            <w:r w:rsidRPr="002D0816">
              <w:rPr>
                <w:rFonts w:ascii="Calibri" w:eastAsia="Times New Roman" w:hAnsi="Calibri" w:cs="Calibri"/>
              </w:rPr>
              <w:t>П</w:t>
            </w:r>
          </w:p>
        </w:tc>
      </w:tr>
    </w:tbl>
    <w:p w:rsidR="002D0816" w:rsidRDefault="002D0816"/>
    <w:p w:rsidR="002D0816" w:rsidRDefault="002D0816"/>
    <w:p w:rsidR="002D0816" w:rsidRDefault="002D0816"/>
    <w:p w:rsidR="002D0816" w:rsidRDefault="002D0816"/>
    <w:p w:rsidR="002D0816" w:rsidRDefault="002D0816"/>
    <w:p w:rsidR="002D0816" w:rsidRPr="002D0816" w:rsidRDefault="002D0816" w:rsidP="002D0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2D0816">
        <w:rPr>
          <w:b/>
          <w:sz w:val="28"/>
          <w:szCs w:val="28"/>
        </w:rPr>
        <w:t>Деканат</w:t>
      </w:r>
    </w:p>
    <w:sectPr w:rsidR="002D0816" w:rsidRPr="002D0816" w:rsidSect="001B37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D0816"/>
    <w:rsid w:val="001B37F7"/>
    <w:rsid w:val="002D0816"/>
    <w:rsid w:val="003E07BF"/>
    <w:rsid w:val="0087473A"/>
    <w:rsid w:val="00A86627"/>
    <w:rsid w:val="00F5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ilic.milica</dc:creator>
  <cp:lastModifiedBy>jelena.radovic</cp:lastModifiedBy>
  <cp:revision>4</cp:revision>
  <cp:lastPrinted>2021-11-09T09:11:00Z</cp:lastPrinted>
  <dcterms:created xsi:type="dcterms:W3CDTF">2021-11-09T09:55:00Z</dcterms:created>
  <dcterms:modified xsi:type="dcterms:W3CDTF">2021-11-09T13:11:00Z</dcterms:modified>
</cp:coreProperties>
</file>