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7E3" w:rsidRPr="006919EA" w:rsidRDefault="006E27E3" w:rsidP="006E27E3">
      <w:pPr>
        <w:rPr>
          <w:b/>
          <w:sz w:val="22"/>
          <w:szCs w:val="22"/>
        </w:rPr>
      </w:pPr>
      <w:r w:rsidRPr="006919EA">
        <w:rPr>
          <w:b/>
          <w:sz w:val="22"/>
          <w:szCs w:val="22"/>
        </w:rPr>
        <w:t>Универзитет у Новом Саду, Пољопривредни Факултет</w:t>
      </w:r>
    </w:p>
    <w:p w:rsidR="006E27E3" w:rsidRPr="006919EA" w:rsidRDefault="006E27E3" w:rsidP="006E27E3">
      <w:pPr>
        <w:rPr>
          <w:b/>
          <w:sz w:val="22"/>
          <w:szCs w:val="22"/>
        </w:rPr>
      </w:pPr>
      <w:r w:rsidRPr="006919EA">
        <w:rPr>
          <w:b/>
          <w:sz w:val="22"/>
          <w:szCs w:val="22"/>
        </w:rPr>
        <w:t>Трг Доситеја Обрадовића 8</w:t>
      </w:r>
    </w:p>
    <w:p w:rsidR="001619E7" w:rsidRPr="006919EA" w:rsidRDefault="001619E7">
      <w:pPr>
        <w:jc w:val="center"/>
        <w:rPr>
          <w:b/>
          <w:bCs/>
          <w:i/>
          <w:iCs/>
          <w:sz w:val="22"/>
          <w:szCs w:val="22"/>
        </w:rPr>
      </w:pPr>
    </w:p>
    <w:p w:rsidR="001619E7" w:rsidRPr="006919EA" w:rsidRDefault="001619E7">
      <w:pPr>
        <w:jc w:val="center"/>
        <w:rPr>
          <w:b/>
          <w:bCs/>
          <w:i/>
          <w:iCs/>
          <w:sz w:val="22"/>
          <w:szCs w:val="22"/>
          <w:lang w:val="ru-RU"/>
        </w:rPr>
      </w:pPr>
    </w:p>
    <w:p w:rsidR="001619E7" w:rsidRPr="006919EA" w:rsidRDefault="001619E7">
      <w:pPr>
        <w:jc w:val="center"/>
        <w:rPr>
          <w:b/>
          <w:bCs/>
          <w:i/>
          <w:iCs/>
          <w:color w:val="auto"/>
          <w:sz w:val="22"/>
          <w:szCs w:val="22"/>
          <w:lang w:val="ru-RU"/>
        </w:rPr>
      </w:pPr>
    </w:p>
    <w:p w:rsidR="005F53ED" w:rsidRPr="006919EA" w:rsidRDefault="001619E7" w:rsidP="00C1545E">
      <w:pPr>
        <w:jc w:val="center"/>
        <w:rPr>
          <w:b/>
          <w:bCs/>
          <w:color w:val="auto"/>
          <w:sz w:val="22"/>
          <w:szCs w:val="22"/>
        </w:rPr>
      </w:pPr>
      <w:r w:rsidRPr="006919EA">
        <w:rPr>
          <w:b/>
          <w:bCs/>
          <w:color w:val="auto"/>
          <w:sz w:val="22"/>
          <w:szCs w:val="22"/>
        </w:rPr>
        <w:t>НАБАВКА</w:t>
      </w:r>
      <w:r w:rsidR="00072619" w:rsidRPr="006919EA">
        <w:rPr>
          <w:b/>
          <w:bCs/>
          <w:color w:val="auto"/>
          <w:sz w:val="22"/>
          <w:szCs w:val="22"/>
        </w:rPr>
        <w:t xml:space="preserve"> НА КОЈУ СЕ ЗА</w:t>
      </w:r>
      <w:r w:rsidR="00EF68AD" w:rsidRPr="006919EA">
        <w:rPr>
          <w:b/>
          <w:bCs/>
          <w:color w:val="auto"/>
          <w:sz w:val="22"/>
          <w:szCs w:val="22"/>
        </w:rPr>
        <w:t xml:space="preserve">КОН О ЈАВНИМ НАБАВКАМА НЕ ПРИМЕЊУЈЕ </w:t>
      </w:r>
      <w:r w:rsidR="00072619" w:rsidRPr="006919EA">
        <w:rPr>
          <w:b/>
          <w:bCs/>
          <w:color w:val="auto"/>
          <w:sz w:val="22"/>
          <w:szCs w:val="22"/>
        </w:rPr>
        <w:t xml:space="preserve"> </w:t>
      </w:r>
    </w:p>
    <w:p w:rsidR="005F53ED" w:rsidRPr="006919EA" w:rsidRDefault="005F53ED" w:rsidP="00C1545E">
      <w:pPr>
        <w:jc w:val="center"/>
        <w:rPr>
          <w:b/>
          <w:bCs/>
          <w:color w:val="auto"/>
          <w:sz w:val="22"/>
          <w:szCs w:val="22"/>
        </w:rPr>
      </w:pPr>
    </w:p>
    <w:p w:rsidR="00EA1FA1" w:rsidRPr="006919EA" w:rsidRDefault="00365468" w:rsidP="00C1545E">
      <w:pPr>
        <w:jc w:val="center"/>
        <w:rPr>
          <w:b/>
          <w:color w:val="auto"/>
          <w:sz w:val="22"/>
          <w:szCs w:val="22"/>
        </w:rPr>
      </w:pPr>
      <w:r w:rsidRPr="006919EA">
        <w:rPr>
          <w:b/>
          <w:bCs/>
          <w:color w:val="auto"/>
          <w:sz w:val="22"/>
          <w:szCs w:val="22"/>
        </w:rPr>
        <w:t>УСЛУГЕ</w:t>
      </w:r>
      <w:r w:rsidR="001619E7" w:rsidRPr="006919EA">
        <w:rPr>
          <w:b/>
          <w:bCs/>
          <w:color w:val="auto"/>
          <w:sz w:val="22"/>
          <w:szCs w:val="22"/>
          <w:lang w:val="sr-Cyrl-CS"/>
        </w:rPr>
        <w:t xml:space="preserve"> </w:t>
      </w:r>
      <w:r w:rsidR="00C1545E" w:rsidRPr="006919EA">
        <w:rPr>
          <w:b/>
          <w:bCs/>
          <w:color w:val="auto"/>
          <w:sz w:val="22"/>
          <w:szCs w:val="22"/>
        </w:rPr>
        <w:t xml:space="preserve"> </w:t>
      </w:r>
      <w:r w:rsidR="00C1545E" w:rsidRPr="006919EA">
        <w:rPr>
          <w:b/>
          <w:color w:val="auto"/>
          <w:sz w:val="22"/>
          <w:szCs w:val="22"/>
        </w:rPr>
        <w:t xml:space="preserve"> </w:t>
      </w:r>
    </w:p>
    <w:p w:rsidR="00365468" w:rsidRPr="006919EA" w:rsidRDefault="00365468" w:rsidP="00C1545E">
      <w:pPr>
        <w:jc w:val="center"/>
        <w:rPr>
          <w:b/>
          <w:color w:val="auto"/>
          <w:sz w:val="22"/>
          <w:szCs w:val="22"/>
        </w:rPr>
      </w:pPr>
    </w:p>
    <w:p w:rsidR="00365468" w:rsidRPr="00FF290C" w:rsidRDefault="006919EA" w:rsidP="00C1545E">
      <w:pPr>
        <w:jc w:val="center"/>
        <w:rPr>
          <w:b/>
          <w:color w:val="auto"/>
          <w:sz w:val="22"/>
          <w:szCs w:val="22"/>
        </w:rPr>
      </w:pPr>
      <w:r w:rsidRPr="006919EA">
        <w:rPr>
          <w:rFonts w:eastAsia="Calibri"/>
          <w:b/>
          <w:color w:val="auto"/>
          <w:kern w:val="0"/>
          <w:sz w:val="22"/>
          <w:szCs w:val="22"/>
          <w:lang w:val="ru-RU" w:eastAsia="en-US"/>
        </w:rPr>
        <w:t>Партнера</w:t>
      </w:r>
      <w:r w:rsidR="00F22596" w:rsidRPr="006919EA">
        <w:rPr>
          <w:rFonts w:eastAsia="Calibri"/>
          <w:b/>
          <w:color w:val="auto"/>
          <w:kern w:val="0"/>
          <w:sz w:val="22"/>
          <w:szCs w:val="22"/>
          <w:lang w:val="ru-RU" w:eastAsia="en-US"/>
        </w:rPr>
        <w:t xml:space="preserve"> </w:t>
      </w:r>
      <w:r w:rsidR="00F22596" w:rsidRPr="006919EA">
        <w:rPr>
          <w:rFonts w:eastAsia="Times New Roman"/>
          <w:b/>
          <w:color w:val="auto"/>
          <w:kern w:val="0"/>
          <w:sz w:val="22"/>
          <w:szCs w:val="22"/>
          <w:lang w:eastAsia="hr-HR"/>
        </w:rPr>
        <w:t>II</w:t>
      </w:r>
      <w:r w:rsidR="00F22596" w:rsidRPr="006919EA">
        <w:rPr>
          <w:rFonts w:eastAsia="Calibri"/>
          <w:b/>
          <w:color w:val="auto"/>
          <w:kern w:val="0"/>
          <w:sz w:val="22"/>
          <w:szCs w:val="22"/>
          <w:lang w:val="ru-RU" w:eastAsia="en-US"/>
        </w:rPr>
        <w:t xml:space="preserve"> у з</w:t>
      </w:r>
      <w:r w:rsidR="00365468" w:rsidRPr="006919EA">
        <w:rPr>
          <w:rFonts w:eastAsia="Calibri"/>
          <w:b/>
          <w:color w:val="auto"/>
          <w:kern w:val="0"/>
          <w:sz w:val="22"/>
          <w:szCs w:val="22"/>
          <w:lang w:val="ru-RU" w:eastAsia="en-US"/>
        </w:rPr>
        <w:t>аједничк</w:t>
      </w:r>
      <w:r w:rsidR="00F22596" w:rsidRPr="006919EA">
        <w:rPr>
          <w:rFonts w:eastAsia="Calibri"/>
          <w:b/>
          <w:color w:val="auto"/>
          <w:kern w:val="0"/>
          <w:sz w:val="22"/>
          <w:szCs w:val="22"/>
          <w:lang w:val="ru-RU" w:eastAsia="en-US"/>
        </w:rPr>
        <w:t>о</w:t>
      </w:r>
      <w:r w:rsidRPr="006919EA">
        <w:rPr>
          <w:rFonts w:eastAsia="Calibri"/>
          <w:b/>
          <w:color w:val="auto"/>
          <w:kern w:val="0"/>
          <w:sz w:val="22"/>
          <w:szCs w:val="22"/>
          <w:lang w:val="ru-RU" w:eastAsia="en-US"/>
        </w:rPr>
        <w:t>м</w:t>
      </w:r>
      <w:r w:rsidR="00365468" w:rsidRPr="006919EA">
        <w:rPr>
          <w:rFonts w:eastAsia="Calibri"/>
          <w:b/>
          <w:color w:val="auto"/>
          <w:kern w:val="0"/>
          <w:sz w:val="22"/>
          <w:szCs w:val="22"/>
          <w:lang w:val="ru-RU" w:eastAsia="en-US"/>
        </w:rPr>
        <w:t xml:space="preserve"> </w:t>
      </w:r>
      <w:r w:rsidRPr="006919EA">
        <w:rPr>
          <w:rFonts w:eastAsia="Calibri"/>
          <w:b/>
          <w:color w:val="auto"/>
          <w:kern w:val="0"/>
          <w:sz w:val="22"/>
          <w:szCs w:val="22"/>
          <w:lang w:val="ru-RU" w:eastAsia="en-US"/>
        </w:rPr>
        <w:t>пружању услуга</w:t>
      </w:r>
      <w:r w:rsidR="00365468" w:rsidRPr="006919EA">
        <w:rPr>
          <w:rFonts w:eastAsia="Calibri"/>
          <w:color w:val="auto"/>
          <w:kern w:val="0"/>
          <w:sz w:val="22"/>
          <w:szCs w:val="22"/>
          <w:lang w:val="ru-RU" w:eastAsia="en-US"/>
        </w:rPr>
        <w:t xml:space="preserve"> </w:t>
      </w:r>
      <w:r w:rsidR="00365468" w:rsidRPr="006919EA">
        <w:rPr>
          <w:b/>
          <w:bCs/>
          <w:color w:val="auto"/>
          <w:sz w:val="22"/>
          <w:szCs w:val="22"/>
        </w:rPr>
        <w:t>бр</w:t>
      </w:r>
      <w:r w:rsidR="0049679A" w:rsidRPr="006919EA">
        <w:rPr>
          <w:b/>
          <w:bCs/>
          <w:color w:val="auto"/>
          <w:sz w:val="22"/>
          <w:szCs w:val="22"/>
        </w:rPr>
        <w:t xml:space="preserve">.   </w:t>
      </w:r>
      <w:r w:rsidR="00DF3B0D">
        <w:rPr>
          <w:b/>
          <w:bCs/>
          <w:color w:val="auto"/>
          <w:sz w:val="22"/>
          <w:szCs w:val="22"/>
        </w:rPr>
        <w:t>105</w:t>
      </w:r>
      <w:r w:rsidR="00365468" w:rsidRPr="006919EA">
        <w:rPr>
          <w:b/>
          <w:bCs/>
          <w:color w:val="auto"/>
          <w:sz w:val="22"/>
          <w:szCs w:val="22"/>
        </w:rPr>
        <w:t>/20</w:t>
      </w:r>
      <w:r w:rsidR="00FF290C">
        <w:rPr>
          <w:b/>
          <w:bCs/>
          <w:color w:val="auto"/>
          <w:sz w:val="22"/>
          <w:szCs w:val="22"/>
        </w:rPr>
        <w:t>22</w:t>
      </w:r>
    </w:p>
    <w:p w:rsidR="00EA1FA1" w:rsidRPr="006919EA" w:rsidRDefault="00EA1FA1" w:rsidP="00C1545E">
      <w:pPr>
        <w:jc w:val="center"/>
        <w:rPr>
          <w:b/>
          <w:color w:val="auto"/>
          <w:sz w:val="22"/>
          <w:szCs w:val="22"/>
        </w:rPr>
      </w:pPr>
    </w:p>
    <w:p w:rsidR="00F273B5" w:rsidRPr="006919EA" w:rsidRDefault="00F273B5" w:rsidP="00F273B5">
      <w:pPr>
        <w:suppressAutoHyphens w:val="0"/>
        <w:spacing w:after="200" w:line="276" w:lineRule="auto"/>
        <w:jc w:val="center"/>
        <w:rPr>
          <w:rFonts w:eastAsia="Calibri"/>
          <w:color w:val="auto"/>
          <w:kern w:val="0"/>
          <w:sz w:val="22"/>
          <w:szCs w:val="22"/>
          <w:lang w:val="ru-RU" w:eastAsia="en-US"/>
        </w:rPr>
      </w:pPr>
    </w:p>
    <w:p w:rsidR="003124EC" w:rsidRPr="006919EA" w:rsidRDefault="003124EC" w:rsidP="00F273B5">
      <w:pPr>
        <w:suppressAutoHyphens w:val="0"/>
        <w:spacing w:after="200" w:line="276" w:lineRule="auto"/>
        <w:jc w:val="center"/>
        <w:rPr>
          <w:rFonts w:eastAsia="Calibri"/>
          <w:color w:val="auto"/>
          <w:kern w:val="0"/>
          <w:sz w:val="22"/>
          <w:szCs w:val="22"/>
          <w:lang w:val="ru-RU" w:eastAsia="en-US"/>
        </w:rPr>
      </w:pPr>
    </w:p>
    <w:p w:rsidR="003124EC" w:rsidRPr="006919EA" w:rsidRDefault="003124EC" w:rsidP="00F273B5">
      <w:pPr>
        <w:suppressAutoHyphens w:val="0"/>
        <w:spacing w:after="200" w:line="276" w:lineRule="auto"/>
        <w:jc w:val="center"/>
        <w:rPr>
          <w:rFonts w:eastAsia="Calibri"/>
          <w:color w:val="auto"/>
          <w:kern w:val="0"/>
          <w:sz w:val="22"/>
          <w:szCs w:val="22"/>
          <w:lang w:val="ru-RU" w:eastAsia="en-US"/>
        </w:rPr>
      </w:pPr>
    </w:p>
    <w:p w:rsidR="003124EC" w:rsidRPr="006919EA" w:rsidRDefault="003124EC" w:rsidP="00F273B5">
      <w:pPr>
        <w:suppressAutoHyphens w:val="0"/>
        <w:spacing w:after="200" w:line="276" w:lineRule="auto"/>
        <w:jc w:val="center"/>
        <w:rPr>
          <w:rFonts w:eastAsia="Calibri"/>
          <w:color w:val="auto"/>
          <w:kern w:val="0"/>
          <w:sz w:val="22"/>
          <w:szCs w:val="22"/>
          <w:lang w:val="ru-RU" w:eastAsia="en-US"/>
        </w:rPr>
      </w:pPr>
    </w:p>
    <w:p w:rsidR="003124EC" w:rsidRPr="006919EA" w:rsidRDefault="003124EC" w:rsidP="00F273B5">
      <w:pPr>
        <w:suppressAutoHyphens w:val="0"/>
        <w:spacing w:after="200" w:line="276" w:lineRule="auto"/>
        <w:jc w:val="center"/>
        <w:rPr>
          <w:rFonts w:eastAsia="Calibri"/>
          <w:color w:val="auto"/>
          <w:kern w:val="0"/>
          <w:sz w:val="22"/>
          <w:szCs w:val="22"/>
          <w:lang w:val="ru-RU" w:eastAsia="en-US"/>
        </w:rPr>
      </w:pPr>
    </w:p>
    <w:p w:rsidR="003124EC" w:rsidRPr="006919EA" w:rsidRDefault="003124EC" w:rsidP="00F273B5">
      <w:pPr>
        <w:suppressAutoHyphens w:val="0"/>
        <w:spacing w:after="200" w:line="276" w:lineRule="auto"/>
        <w:jc w:val="center"/>
        <w:rPr>
          <w:rFonts w:eastAsia="Calibri"/>
          <w:color w:val="auto"/>
          <w:kern w:val="0"/>
          <w:sz w:val="22"/>
          <w:szCs w:val="22"/>
          <w:lang w:val="ru-RU" w:eastAsia="en-US"/>
        </w:rPr>
      </w:pPr>
    </w:p>
    <w:p w:rsidR="003124EC" w:rsidRPr="006919EA" w:rsidRDefault="003124EC" w:rsidP="00F273B5">
      <w:pPr>
        <w:suppressAutoHyphens w:val="0"/>
        <w:spacing w:after="200" w:line="276" w:lineRule="auto"/>
        <w:jc w:val="center"/>
        <w:rPr>
          <w:rFonts w:eastAsia="Calibri"/>
          <w:color w:val="auto"/>
          <w:kern w:val="0"/>
          <w:sz w:val="22"/>
          <w:szCs w:val="22"/>
          <w:lang w:val="ru-RU" w:eastAsia="en-US"/>
        </w:rPr>
      </w:pPr>
    </w:p>
    <w:p w:rsidR="003124EC" w:rsidRPr="006919EA" w:rsidRDefault="003124EC" w:rsidP="00F273B5">
      <w:pPr>
        <w:suppressAutoHyphens w:val="0"/>
        <w:spacing w:after="200" w:line="276" w:lineRule="auto"/>
        <w:jc w:val="center"/>
        <w:rPr>
          <w:rFonts w:eastAsia="Calibri"/>
          <w:color w:val="auto"/>
          <w:kern w:val="0"/>
          <w:sz w:val="22"/>
          <w:szCs w:val="22"/>
          <w:lang w:val="ru-RU" w:eastAsia="en-US"/>
        </w:rPr>
      </w:pPr>
    </w:p>
    <w:p w:rsidR="003124EC" w:rsidRPr="006919EA" w:rsidRDefault="003124EC" w:rsidP="00F273B5">
      <w:pPr>
        <w:suppressAutoHyphens w:val="0"/>
        <w:spacing w:after="200" w:line="276" w:lineRule="auto"/>
        <w:jc w:val="center"/>
        <w:rPr>
          <w:rFonts w:eastAsia="Calibri"/>
          <w:color w:val="auto"/>
          <w:kern w:val="0"/>
          <w:sz w:val="22"/>
          <w:szCs w:val="22"/>
          <w:lang w:val="ru-RU" w:eastAsia="en-US"/>
        </w:rPr>
      </w:pPr>
    </w:p>
    <w:p w:rsidR="003124EC" w:rsidRPr="006919EA" w:rsidRDefault="003124EC" w:rsidP="00F273B5">
      <w:pPr>
        <w:suppressAutoHyphens w:val="0"/>
        <w:spacing w:after="200" w:line="276" w:lineRule="auto"/>
        <w:jc w:val="center"/>
        <w:rPr>
          <w:rFonts w:eastAsia="Calibri"/>
          <w:color w:val="auto"/>
          <w:kern w:val="0"/>
          <w:sz w:val="22"/>
          <w:szCs w:val="22"/>
          <w:lang w:val="ru-RU" w:eastAsia="en-US"/>
        </w:rPr>
      </w:pPr>
    </w:p>
    <w:p w:rsidR="003124EC" w:rsidRPr="006919EA" w:rsidRDefault="003124EC" w:rsidP="00F273B5">
      <w:pPr>
        <w:suppressAutoHyphens w:val="0"/>
        <w:spacing w:after="200" w:line="276" w:lineRule="auto"/>
        <w:jc w:val="center"/>
        <w:rPr>
          <w:rFonts w:eastAsia="Calibri"/>
          <w:color w:val="auto"/>
          <w:kern w:val="0"/>
          <w:sz w:val="22"/>
          <w:szCs w:val="22"/>
          <w:lang w:val="ru-RU" w:eastAsia="en-US"/>
        </w:rPr>
      </w:pPr>
    </w:p>
    <w:p w:rsidR="003124EC" w:rsidRPr="006919EA" w:rsidRDefault="003124EC" w:rsidP="00F273B5">
      <w:pPr>
        <w:suppressAutoHyphens w:val="0"/>
        <w:spacing w:after="200" w:line="276" w:lineRule="auto"/>
        <w:jc w:val="center"/>
        <w:rPr>
          <w:rFonts w:eastAsia="Calibri"/>
          <w:color w:val="auto"/>
          <w:kern w:val="0"/>
          <w:sz w:val="22"/>
          <w:szCs w:val="22"/>
          <w:lang w:val="ru-RU" w:eastAsia="en-US"/>
        </w:rPr>
      </w:pPr>
    </w:p>
    <w:p w:rsidR="003124EC" w:rsidRPr="006919EA" w:rsidRDefault="003124EC" w:rsidP="00F273B5">
      <w:pPr>
        <w:suppressAutoHyphens w:val="0"/>
        <w:spacing w:after="200" w:line="276" w:lineRule="auto"/>
        <w:jc w:val="center"/>
        <w:rPr>
          <w:rFonts w:eastAsia="Calibri"/>
          <w:b/>
          <w:color w:val="auto"/>
          <w:kern w:val="0"/>
          <w:sz w:val="22"/>
          <w:szCs w:val="22"/>
          <w:lang w:eastAsia="en-US"/>
        </w:rPr>
      </w:pPr>
    </w:p>
    <w:p w:rsidR="001619E7" w:rsidRPr="006919EA" w:rsidRDefault="001619E7">
      <w:pPr>
        <w:jc w:val="center"/>
        <w:rPr>
          <w:i/>
          <w:iCs/>
          <w:sz w:val="22"/>
          <w:szCs w:val="22"/>
        </w:rPr>
      </w:pPr>
    </w:p>
    <w:p w:rsidR="001619E7" w:rsidRPr="006919EA" w:rsidRDefault="00DF3B0D">
      <w:pPr>
        <w:jc w:val="center"/>
        <w:rPr>
          <w:b/>
          <w:bCs/>
          <w:sz w:val="22"/>
          <w:szCs w:val="22"/>
        </w:rPr>
      </w:pPr>
      <w:r>
        <w:rPr>
          <w:b/>
          <w:iCs/>
          <w:sz w:val="22"/>
          <w:szCs w:val="22"/>
        </w:rPr>
        <w:t xml:space="preserve">Април </w:t>
      </w:r>
      <w:r w:rsidR="001619E7" w:rsidRPr="006919EA">
        <w:rPr>
          <w:b/>
          <w:bCs/>
          <w:sz w:val="22"/>
          <w:szCs w:val="22"/>
        </w:rPr>
        <w:t>20</w:t>
      </w:r>
      <w:r w:rsidR="00FF290C">
        <w:rPr>
          <w:b/>
          <w:bCs/>
          <w:sz w:val="22"/>
          <w:szCs w:val="22"/>
        </w:rPr>
        <w:t>22</w:t>
      </w:r>
      <w:r w:rsidR="001619E7" w:rsidRPr="006919EA">
        <w:rPr>
          <w:b/>
          <w:bCs/>
          <w:sz w:val="22"/>
          <w:szCs w:val="22"/>
        </w:rPr>
        <w:t xml:space="preserve">. </w:t>
      </w:r>
      <w:r w:rsidR="00EF68AD" w:rsidRPr="006919EA">
        <w:rPr>
          <w:b/>
          <w:bCs/>
          <w:sz w:val="22"/>
          <w:szCs w:val="22"/>
        </w:rPr>
        <w:t>г</w:t>
      </w:r>
      <w:r w:rsidR="001619E7" w:rsidRPr="006919EA">
        <w:rPr>
          <w:b/>
          <w:bCs/>
          <w:sz w:val="22"/>
          <w:szCs w:val="22"/>
        </w:rPr>
        <w:t>одине</w:t>
      </w:r>
    </w:p>
    <w:p w:rsidR="00C1545E" w:rsidRPr="006919EA" w:rsidRDefault="00C1545E">
      <w:pPr>
        <w:jc w:val="center"/>
        <w:rPr>
          <w:b/>
          <w:bCs/>
          <w:sz w:val="22"/>
          <w:szCs w:val="22"/>
        </w:rPr>
      </w:pPr>
    </w:p>
    <w:p w:rsidR="00C1545E" w:rsidRPr="006919EA" w:rsidRDefault="00C1545E">
      <w:pPr>
        <w:jc w:val="center"/>
        <w:rPr>
          <w:b/>
          <w:bCs/>
          <w:sz w:val="22"/>
          <w:szCs w:val="22"/>
        </w:rPr>
      </w:pPr>
    </w:p>
    <w:p w:rsidR="00C1545E" w:rsidRPr="006919EA" w:rsidRDefault="00C1545E">
      <w:pPr>
        <w:jc w:val="center"/>
        <w:rPr>
          <w:b/>
          <w:bCs/>
          <w:sz w:val="22"/>
          <w:szCs w:val="22"/>
        </w:rPr>
      </w:pPr>
    </w:p>
    <w:p w:rsidR="00C1545E" w:rsidRPr="006919EA" w:rsidRDefault="00C1545E">
      <w:pPr>
        <w:jc w:val="center"/>
        <w:rPr>
          <w:b/>
          <w:bCs/>
          <w:sz w:val="22"/>
          <w:szCs w:val="22"/>
        </w:rPr>
      </w:pPr>
    </w:p>
    <w:p w:rsidR="00B30EB5" w:rsidRPr="006919EA" w:rsidRDefault="00B30EB5" w:rsidP="00B30EB5">
      <w:pPr>
        <w:suppressAutoHyphens w:val="0"/>
        <w:spacing w:line="240" w:lineRule="auto"/>
        <w:jc w:val="both"/>
        <w:rPr>
          <w:rFonts w:eastAsia="Calibri"/>
          <w:color w:val="auto"/>
          <w:kern w:val="0"/>
          <w:sz w:val="22"/>
          <w:szCs w:val="22"/>
          <w:lang w:eastAsia="en-US"/>
        </w:rPr>
      </w:pPr>
    </w:p>
    <w:p w:rsidR="003124EC" w:rsidRPr="006919EA" w:rsidRDefault="003124EC" w:rsidP="00B30EB5">
      <w:pPr>
        <w:suppressAutoHyphens w:val="0"/>
        <w:spacing w:line="240" w:lineRule="auto"/>
        <w:jc w:val="both"/>
        <w:rPr>
          <w:rFonts w:eastAsia="Calibri"/>
          <w:color w:val="auto"/>
          <w:kern w:val="0"/>
          <w:sz w:val="22"/>
          <w:szCs w:val="22"/>
          <w:lang w:eastAsia="en-US"/>
        </w:rPr>
      </w:pPr>
    </w:p>
    <w:p w:rsidR="003124EC" w:rsidRPr="006919EA" w:rsidRDefault="003124EC" w:rsidP="00B30EB5">
      <w:pPr>
        <w:suppressAutoHyphens w:val="0"/>
        <w:spacing w:line="240" w:lineRule="auto"/>
        <w:jc w:val="both"/>
        <w:rPr>
          <w:rFonts w:eastAsia="Calibri"/>
          <w:color w:val="auto"/>
          <w:kern w:val="0"/>
          <w:sz w:val="22"/>
          <w:szCs w:val="22"/>
          <w:lang w:eastAsia="en-US"/>
        </w:rPr>
      </w:pPr>
    </w:p>
    <w:p w:rsidR="003124EC" w:rsidRPr="006919EA" w:rsidRDefault="003124EC" w:rsidP="00B30EB5">
      <w:pPr>
        <w:suppressAutoHyphens w:val="0"/>
        <w:spacing w:line="240" w:lineRule="auto"/>
        <w:jc w:val="both"/>
        <w:rPr>
          <w:rFonts w:eastAsia="Calibri"/>
          <w:color w:val="auto"/>
          <w:kern w:val="0"/>
          <w:sz w:val="22"/>
          <w:szCs w:val="22"/>
          <w:lang w:eastAsia="en-US"/>
        </w:rPr>
      </w:pPr>
    </w:p>
    <w:p w:rsidR="00B30EB5" w:rsidRPr="006919EA" w:rsidRDefault="00B30EB5" w:rsidP="00B30EB5">
      <w:pPr>
        <w:suppressAutoHyphens w:val="0"/>
        <w:spacing w:line="240" w:lineRule="auto"/>
        <w:jc w:val="both"/>
        <w:rPr>
          <w:rFonts w:eastAsia="Calibri"/>
          <w:color w:val="auto"/>
          <w:kern w:val="0"/>
          <w:sz w:val="22"/>
          <w:szCs w:val="22"/>
          <w:lang w:eastAsia="en-US"/>
        </w:rPr>
      </w:pPr>
    </w:p>
    <w:p w:rsidR="00B30EB5" w:rsidRDefault="00B30EB5" w:rsidP="00B30EB5">
      <w:pPr>
        <w:suppressAutoHyphens w:val="0"/>
        <w:spacing w:line="240" w:lineRule="auto"/>
        <w:jc w:val="both"/>
        <w:rPr>
          <w:rFonts w:eastAsia="Calibri"/>
          <w:color w:val="auto"/>
          <w:kern w:val="0"/>
          <w:sz w:val="22"/>
          <w:szCs w:val="22"/>
          <w:lang w:eastAsia="en-US"/>
        </w:rPr>
      </w:pPr>
    </w:p>
    <w:p w:rsidR="006919EA" w:rsidRDefault="006919EA" w:rsidP="00B30EB5">
      <w:pPr>
        <w:suppressAutoHyphens w:val="0"/>
        <w:spacing w:line="240" w:lineRule="auto"/>
        <w:jc w:val="both"/>
        <w:rPr>
          <w:rFonts w:eastAsia="Calibri"/>
          <w:color w:val="auto"/>
          <w:kern w:val="0"/>
          <w:sz w:val="22"/>
          <w:szCs w:val="22"/>
          <w:lang w:eastAsia="en-US"/>
        </w:rPr>
      </w:pPr>
    </w:p>
    <w:p w:rsidR="006919EA" w:rsidRDefault="006919EA" w:rsidP="00B30EB5">
      <w:pPr>
        <w:suppressAutoHyphens w:val="0"/>
        <w:spacing w:line="240" w:lineRule="auto"/>
        <w:jc w:val="both"/>
        <w:rPr>
          <w:rFonts w:eastAsia="Calibri"/>
          <w:color w:val="auto"/>
          <w:kern w:val="0"/>
          <w:sz w:val="22"/>
          <w:szCs w:val="22"/>
          <w:lang w:eastAsia="en-US"/>
        </w:rPr>
      </w:pPr>
    </w:p>
    <w:p w:rsidR="006919EA" w:rsidRDefault="006919EA" w:rsidP="00B30EB5">
      <w:pPr>
        <w:suppressAutoHyphens w:val="0"/>
        <w:spacing w:line="240" w:lineRule="auto"/>
        <w:jc w:val="both"/>
        <w:rPr>
          <w:rFonts w:eastAsia="Calibri"/>
          <w:color w:val="auto"/>
          <w:kern w:val="0"/>
          <w:sz w:val="22"/>
          <w:szCs w:val="22"/>
          <w:lang w:eastAsia="en-US"/>
        </w:rPr>
      </w:pPr>
    </w:p>
    <w:p w:rsidR="006919EA" w:rsidRDefault="006919EA" w:rsidP="00B30EB5">
      <w:pPr>
        <w:suppressAutoHyphens w:val="0"/>
        <w:spacing w:line="240" w:lineRule="auto"/>
        <w:jc w:val="both"/>
        <w:rPr>
          <w:rFonts w:eastAsia="Calibri"/>
          <w:color w:val="auto"/>
          <w:kern w:val="0"/>
          <w:sz w:val="22"/>
          <w:szCs w:val="22"/>
          <w:lang w:eastAsia="en-US"/>
        </w:rPr>
      </w:pPr>
    </w:p>
    <w:p w:rsidR="006919EA" w:rsidRPr="006919EA" w:rsidRDefault="006919EA" w:rsidP="00B30EB5">
      <w:pPr>
        <w:suppressAutoHyphens w:val="0"/>
        <w:spacing w:line="240" w:lineRule="auto"/>
        <w:jc w:val="both"/>
        <w:rPr>
          <w:rFonts w:eastAsia="Calibri"/>
          <w:color w:val="auto"/>
          <w:kern w:val="0"/>
          <w:sz w:val="22"/>
          <w:szCs w:val="22"/>
          <w:lang w:eastAsia="en-US"/>
        </w:rPr>
      </w:pPr>
    </w:p>
    <w:p w:rsidR="00B30EB5" w:rsidRPr="006919EA" w:rsidRDefault="00B30EB5" w:rsidP="00B30EB5">
      <w:pPr>
        <w:suppressAutoHyphens w:val="0"/>
        <w:spacing w:line="240" w:lineRule="auto"/>
        <w:jc w:val="both"/>
        <w:rPr>
          <w:rFonts w:eastAsia="Calibri"/>
          <w:color w:val="auto"/>
          <w:kern w:val="0"/>
          <w:sz w:val="22"/>
          <w:szCs w:val="22"/>
          <w:lang w:eastAsia="en-US"/>
        </w:rPr>
      </w:pPr>
    </w:p>
    <w:p w:rsidR="00976B5C" w:rsidRPr="006919EA" w:rsidRDefault="00072619" w:rsidP="00B30EB5">
      <w:pPr>
        <w:suppressAutoHyphens w:val="0"/>
        <w:spacing w:line="240" w:lineRule="auto"/>
        <w:jc w:val="both"/>
        <w:rPr>
          <w:color w:val="auto"/>
          <w:sz w:val="22"/>
          <w:szCs w:val="22"/>
        </w:rPr>
      </w:pPr>
      <w:r w:rsidRPr="006919EA">
        <w:rPr>
          <w:rFonts w:eastAsia="Calibri"/>
          <w:color w:val="auto"/>
          <w:kern w:val="0"/>
          <w:sz w:val="22"/>
          <w:szCs w:val="22"/>
          <w:lang w:eastAsia="en-US"/>
        </w:rPr>
        <w:lastRenderedPageBreak/>
        <w:t xml:space="preserve">На основу чл. </w:t>
      </w:r>
      <w:r w:rsidR="00FF290C">
        <w:rPr>
          <w:rFonts w:eastAsia="Calibri"/>
          <w:color w:val="auto"/>
          <w:kern w:val="0"/>
          <w:sz w:val="22"/>
          <w:szCs w:val="22"/>
          <w:lang w:eastAsia="en-US"/>
        </w:rPr>
        <w:t>14</w:t>
      </w:r>
      <w:r w:rsidRPr="006919EA">
        <w:rPr>
          <w:rFonts w:eastAsia="Calibri"/>
          <w:color w:val="auto"/>
          <w:kern w:val="0"/>
          <w:sz w:val="22"/>
          <w:szCs w:val="22"/>
          <w:lang w:eastAsia="en-US"/>
        </w:rPr>
        <w:t xml:space="preserve">. став 1. тачка </w:t>
      </w:r>
      <w:r w:rsidR="00FF290C">
        <w:rPr>
          <w:rFonts w:eastAsia="Calibri"/>
          <w:color w:val="auto"/>
          <w:kern w:val="0"/>
          <w:sz w:val="22"/>
          <w:szCs w:val="22"/>
          <w:lang w:eastAsia="en-US"/>
        </w:rPr>
        <w:t>3</w:t>
      </w:r>
      <w:r w:rsidRPr="006919EA">
        <w:rPr>
          <w:rFonts w:eastAsia="Calibri"/>
          <w:color w:val="auto"/>
          <w:kern w:val="0"/>
          <w:sz w:val="22"/>
          <w:szCs w:val="22"/>
          <w:lang w:eastAsia="en-US"/>
        </w:rPr>
        <w:t xml:space="preserve">. Закона о јавним набавкама (''Службени гласник РС'', бр. </w:t>
      </w:r>
      <w:r w:rsidR="00FF290C">
        <w:rPr>
          <w:rFonts w:eastAsia="Calibri"/>
          <w:color w:val="auto"/>
          <w:kern w:val="0"/>
          <w:sz w:val="22"/>
          <w:szCs w:val="22"/>
          <w:lang w:eastAsia="en-US"/>
        </w:rPr>
        <w:t>91/</w:t>
      </w:r>
      <w:r w:rsidRPr="006919EA">
        <w:rPr>
          <w:rFonts w:eastAsia="Calibri"/>
          <w:color w:val="auto"/>
          <w:kern w:val="0"/>
          <w:sz w:val="22"/>
          <w:szCs w:val="22"/>
          <w:lang w:eastAsia="en-US"/>
        </w:rPr>
        <w:t>20</w:t>
      </w:r>
      <w:r w:rsidR="00FF290C">
        <w:rPr>
          <w:rFonts w:eastAsia="Calibri"/>
          <w:color w:val="auto"/>
          <w:kern w:val="0"/>
          <w:sz w:val="22"/>
          <w:szCs w:val="22"/>
          <w:lang w:eastAsia="en-US"/>
        </w:rPr>
        <w:t>19</w:t>
      </w:r>
      <w:r w:rsidRPr="006919EA">
        <w:rPr>
          <w:rFonts w:eastAsia="Calibri"/>
          <w:color w:val="auto"/>
          <w:kern w:val="0"/>
          <w:sz w:val="22"/>
          <w:szCs w:val="22"/>
          <w:lang w:eastAsia="en-US"/>
        </w:rPr>
        <w:t xml:space="preserve">), </w:t>
      </w:r>
      <w:r w:rsidR="006E27E3" w:rsidRPr="006919EA">
        <w:rPr>
          <w:color w:val="auto"/>
          <w:sz w:val="22"/>
          <w:szCs w:val="22"/>
        </w:rPr>
        <w:t xml:space="preserve">Одлуке Савета Пољопривредног факултета у Новом Саду број </w:t>
      </w:r>
      <w:r w:rsidR="00DF3B0D">
        <w:rPr>
          <w:color w:val="auto"/>
          <w:sz w:val="22"/>
          <w:szCs w:val="22"/>
        </w:rPr>
        <w:t>1000/0102-801/4</w:t>
      </w:r>
      <w:r w:rsidR="00FF290C">
        <w:rPr>
          <w:color w:val="auto"/>
          <w:sz w:val="22"/>
          <w:szCs w:val="22"/>
        </w:rPr>
        <w:t xml:space="preserve"> </w:t>
      </w:r>
      <w:r w:rsidR="006E27E3" w:rsidRPr="006919EA">
        <w:rPr>
          <w:color w:val="auto"/>
          <w:sz w:val="22"/>
          <w:szCs w:val="22"/>
        </w:rPr>
        <w:t xml:space="preserve">од </w:t>
      </w:r>
      <w:r w:rsidR="00DF3B0D">
        <w:rPr>
          <w:color w:val="auto"/>
          <w:sz w:val="22"/>
          <w:szCs w:val="22"/>
        </w:rPr>
        <w:t>05.04.2022.</w:t>
      </w:r>
      <w:r w:rsidR="006E27E3" w:rsidRPr="006919EA">
        <w:rPr>
          <w:color w:val="auto"/>
          <w:sz w:val="22"/>
          <w:szCs w:val="22"/>
        </w:rPr>
        <w:t xml:space="preserve"> године и </w:t>
      </w:r>
      <w:r w:rsidR="00B30EB5" w:rsidRPr="006919EA">
        <w:rPr>
          <w:rFonts w:eastAsia="Calibri"/>
          <w:color w:val="auto"/>
          <w:kern w:val="0"/>
          <w:sz w:val="22"/>
          <w:szCs w:val="22"/>
          <w:lang w:eastAsia="en-US"/>
        </w:rPr>
        <w:t xml:space="preserve">Одлуке о покретању  поступка набавке на коју се закон не односи ради даље продаје на тржишту број </w:t>
      </w:r>
      <w:r w:rsidR="00DF3B0D">
        <w:rPr>
          <w:rFonts w:eastAsia="Calibri"/>
          <w:color w:val="auto"/>
          <w:kern w:val="0"/>
          <w:sz w:val="22"/>
          <w:szCs w:val="22"/>
          <w:lang w:eastAsia="en-US"/>
        </w:rPr>
        <w:t xml:space="preserve">1000-40/105/22 </w:t>
      </w:r>
      <w:r w:rsidR="00B30EB5" w:rsidRPr="006919EA">
        <w:rPr>
          <w:rFonts w:eastAsia="Calibri"/>
          <w:color w:val="auto"/>
          <w:kern w:val="0"/>
          <w:sz w:val="22"/>
          <w:szCs w:val="22"/>
          <w:lang w:eastAsia="en-US"/>
        </w:rPr>
        <w:t xml:space="preserve">од </w:t>
      </w:r>
      <w:r w:rsidR="00DF3B0D">
        <w:rPr>
          <w:rFonts w:eastAsia="Calibri"/>
          <w:color w:val="auto"/>
          <w:kern w:val="0"/>
          <w:sz w:val="22"/>
          <w:szCs w:val="22"/>
          <w:lang w:eastAsia="en-US"/>
        </w:rPr>
        <w:t>19.04.2022.</w:t>
      </w:r>
      <w:r w:rsidR="00B30EB5" w:rsidRPr="006919EA">
        <w:rPr>
          <w:rFonts w:eastAsia="Calibri"/>
          <w:color w:val="auto"/>
          <w:kern w:val="0"/>
          <w:sz w:val="22"/>
          <w:szCs w:val="22"/>
          <w:lang w:eastAsia="en-US"/>
        </w:rPr>
        <w:t xml:space="preserve"> године, </w:t>
      </w:r>
      <w:r w:rsidR="00976B5C" w:rsidRPr="006919EA">
        <w:rPr>
          <w:color w:val="auto"/>
          <w:sz w:val="22"/>
          <w:szCs w:val="22"/>
        </w:rPr>
        <w:t>припремљена је:</w:t>
      </w:r>
    </w:p>
    <w:p w:rsidR="001619E7" w:rsidRPr="006919EA" w:rsidRDefault="001619E7" w:rsidP="00C1545E">
      <w:pPr>
        <w:jc w:val="both"/>
        <w:rPr>
          <w:rFonts w:eastAsia="TimesNewRomanPSMT"/>
          <w:color w:val="auto"/>
          <w:sz w:val="22"/>
          <w:szCs w:val="22"/>
        </w:rPr>
      </w:pPr>
    </w:p>
    <w:p w:rsidR="001619E7" w:rsidRPr="006919EA" w:rsidRDefault="001619E7">
      <w:pPr>
        <w:shd w:val="clear" w:color="auto" w:fill="C6D9F1"/>
        <w:jc w:val="center"/>
        <w:rPr>
          <w:rFonts w:eastAsia="TimesNewRomanPS-BoldMT"/>
          <w:b/>
          <w:bCs/>
          <w:sz w:val="22"/>
          <w:szCs w:val="22"/>
          <w:lang w:val="ru-RU"/>
        </w:rPr>
      </w:pPr>
      <w:r w:rsidRPr="006919EA">
        <w:rPr>
          <w:rFonts w:eastAsia="TimesNewRomanPS-BoldMT"/>
          <w:b/>
          <w:bCs/>
          <w:sz w:val="22"/>
          <w:szCs w:val="22"/>
        </w:rPr>
        <w:t>КОНКУРСНА ДОКУМЕНТАЦИЈА</w:t>
      </w:r>
    </w:p>
    <w:p w:rsidR="001619E7" w:rsidRPr="006919EA" w:rsidRDefault="001619E7">
      <w:pPr>
        <w:shd w:val="clear" w:color="auto" w:fill="C6D9F1"/>
        <w:jc w:val="center"/>
        <w:rPr>
          <w:rFonts w:eastAsia="TimesNewRomanPS-BoldMT"/>
          <w:b/>
          <w:bCs/>
          <w:sz w:val="22"/>
          <w:szCs w:val="22"/>
          <w:lang w:val="ru-RU"/>
        </w:rPr>
      </w:pPr>
    </w:p>
    <w:p w:rsidR="001619E7" w:rsidRPr="006919EA" w:rsidRDefault="00DF4DD9" w:rsidP="006E27E3">
      <w:pPr>
        <w:shd w:val="clear" w:color="auto" w:fill="C6D9F1"/>
        <w:jc w:val="center"/>
        <w:rPr>
          <w:rFonts w:eastAsia="TimesNewRomanPS-BoldMT"/>
          <w:b/>
          <w:bCs/>
          <w:sz w:val="22"/>
          <w:szCs w:val="22"/>
        </w:rPr>
      </w:pPr>
      <w:r w:rsidRPr="006919EA">
        <w:rPr>
          <w:rFonts w:eastAsia="TimesNewRomanPS-BoldMT"/>
          <w:b/>
          <w:bCs/>
          <w:sz w:val="22"/>
          <w:szCs w:val="22"/>
        </w:rPr>
        <w:t>за</w:t>
      </w:r>
      <w:r w:rsidR="001619E7" w:rsidRPr="006919EA">
        <w:rPr>
          <w:rFonts w:eastAsia="TimesNewRomanPS-BoldMT"/>
          <w:b/>
          <w:bCs/>
          <w:sz w:val="22"/>
          <w:szCs w:val="22"/>
          <w:lang w:val="sr-Cyrl-CS"/>
        </w:rPr>
        <w:t xml:space="preserve"> </w:t>
      </w:r>
      <w:r w:rsidR="001619E7" w:rsidRPr="006919EA">
        <w:rPr>
          <w:rFonts w:eastAsia="TimesNewRomanPS-BoldMT"/>
          <w:b/>
          <w:bCs/>
          <w:sz w:val="22"/>
          <w:szCs w:val="22"/>
        </w:rPr>
        <w:t>набавку</w:t>
      </w:r>
      <w:r w:rsidR="00C1545E" w:rsidRPr="006919EA">
        <w:rPr>
          <w:rFonts w:eastAsia="TimesNewRomanPS-BoldMT"/>
          <w:b/>
          <w:bCs/>
          <w:sz w:val="22"/>
          <w:szCs w:val="22"/>
        </w:rPr>
        <w:t xml:space="preserve"> </w:t>
      </w:r>
      <w:r w:rsidR="006E27E3" w:rsidRPr="006919EA">
        <w:rPr>
          <w:sz w:val="22"/>
          <w:szCs w:val="22"/>
        </w:rPr>
        <w:t xml:space="preserve">- </w:t>
      </w:r>
      <w:r w:rsidR="006E27E3" w:rsidRPr="006919EA">
        <w:rPr>
          <w:sz w:val="22"/>
          <w:szCs w:val="22"/>
          <w:lang w:val="ru-RU"/>
        </w:rPr>
        <w:t xml:space="preserve"> </w:t>
      </w:r>
      <w:r w:rsidR="006E27E3" w:rsidRPr="006919EA">
        <w:rPr>
          <w:b/>
          <w:sz w:val="22"/>
          <w:szCs w:val="22"/>
          <w:lang w:val="ru-RU"/>
        </w:rPr>
        <w:t xml:space="preserve">избор </w:t>
      </w:r>
      <w:r w:rsidR="006919EA" w:rsidRPr="006919EA">
        <w:rPr>
          <w:b/>
          <w:sz w:val="22"/>
          <w:szCs w:val="22"/>
          <w:lang w:val="ru-RU"/>
        </w:rPr>
        <w:t>Партнера II у заједничком пружању услуга</w:t>
      </w:r>
    </w:p>
    <w:p w:rsidR="001619E7" w:rsidRPr="006919EA" w:rsidRDefault="001619E7">
      <w:pPr>
        <w:jc w:val="both"/>
        <w:rPr>
          <w:rFonts w:eastAsia="TimesNewRomanPS-BoldMT"/>
          <w:b/>
          <w:bCs/>
          <w:color w:val="FF0000"/>
          <w:sz w:val="22"/>
          <w:szCs w:val="22"/>
        </w:rPr>
      </w:pPr>
    </w:p>
    <w:p w:rsidR="001619E7" w:rsidRPr="006919EA" w:rsidRDefault="001619E7">
      <w:pPr>
        <w:jc w:val="both"/>
        <w:rPr>
          <w:rFonts w:eastAsia="TimesNewRomanPSMT"/>
          <w:sz w:val="22"/>
          <w:szCs w:val="22"/>
        </w:rPr>
      </w:pPr>
      <w:r w:rsidRPr="006919EA">
        <w:rPr>
          <w:rFonts w:eastAsia="TimesNewRomanPSMT"/>
          <w:sz w:val="22"/>
          <w:szCs w:val="22"/>
        </w:rPr>
        <w:t>Конкурсна документација садржи:</w:t>
      </w:r>
    </w:p>
    <w:p w:rsidR="001619E7" w:rsidRPr="006919EA" w:rsidRDefault="001619E7">
      <w:pPr>
        <w:jc w:val="both"/>
        <w:rPr>
          <w:rFonts w:eastAsia="TimesNewRomanPSMT"/>
          <w:sz w:val="22"/>
          <w:szCs w:val="22"/>
        </w:rPr>
      </w:pPr>
    </w:p>
    <w:tbl>
      <w:tblPr>
        <w:tblW w:w="9115" w:type="dxa"/>
        <w:tblInd w:w="-30" w:type="dxa"/>
        <w:tblLayout w:type="fixed"/>
        <w:tblLook w:val="0000"/>
      </w:tblPr>
      <w:tblGrid>
        <w:gridCol w:w="9115"/>
      </w:tblGrid>
      <w:tr w:rsidR="00B719BB" w:rsidRPr="006919EA" w:rsidTr="00B719BB">
        <w:tc>
          <w:tcPr>
            <w:tcW w:w="9115" w:type="dxa"/>
            <w:tcBorders>
              <w:top w:val="single" w:sz="4" w:space="0" w:color="000000"/>
              <w:left w:val="single" w:sz="4" w:space="0" w:color="000000"/>
              <w:bottom w:val="single" w:sz="4" w:space="0" w:color="000000"/>
              <w:right w:val="single" w:sz="4" w:space="0" w:color="auto"/>
            </w:tcBorders>
            <w:shd w:val="clear" w:color="auto" w:fill="auto"/>
          </w:tcPr>
          <w:p w:rsidR="00B719BB" w:rsidRPr="006919EA" w:rsidRDefault="00B719BB">
            <w:pPr>
              <w:jc w:val="center"/>
              <w:rPr>
                <w:rFonts w:eastAsia="TimesNewRomanPSMT"/>
                <w:b/>
                <w:i/>
                <w:sz w:val="22"/>
                <w:szCs w:val="22"/>
                <w:lang w:val="en-US"/>
              </w:rPr>
            </w:pPr>
            <w:proofErr w:type="spellStart"/>
            <w:r w:rsidRPr="006919EA">
              <w:rPr>
                <w:rFonts w:eastAsia="TimesNewRomanPSMT"/>
                <w:b/>
                <w:i/>
                <w:sz w:val="22"/>
                <w:szCs w:val="22"/>
                <w:lang w:val="en-US"/>
              </w:rPr>
              <w:t>Назив</w:t>
            </w:r>
            <w:proofErr w:type="spellEnd"/>
            <w:r w:rsidRPr="006919EA">
              <w:rPr>
                <w:rFonts w:eastAsia="TimesNewRomanPSMT"/>
                <w:b/>
                <w:i/>
                <w:sz w:val="22"/>
                <w:szCs w:val="22"/>
                <w:lang w:val="sr-Cyrl-CS"/>
              </w:rPr>
              <w:t xml:space="preserve"> поглавља</w:t>
            </w:r>
          </w:p>
        </w:tc>
      </w:tr>
      <w:tr w:rsidR="00B719BB" w:rsidRPr="006919EA" w:rsidTr="00B719BB">
        <w:tc>
          <w:tcPr>
            <w:tcW w:w="9115" w:type="dxa"/>
            <w:tcBorders>
              <w:top w:val="single" w:sz="4" w:space="0" w:color="000000"/>
              <w:left w:val="single" w:sz="4" w:space="0" w:color="000000"/>
              <w:bottom w:val="single" w:sz="4" w:space="0" w:color="000000"/>
              <w:right w:val="single" w:sz="4" w:space="0" w:color="auto"/>
            </w:tcBorders>
            <w:shd w:val="clear" w:color="auto" w:fill="auto"/>
          </w:tcPr>
          <w:p w:rsidR="00B719BB" w:rsidRPr="006919EA" w:rsidRDefault="00B719BB" w:rsidP="00B30EB5">
            <w:pPr>
              <w:snapToGrid w:val="0"/>
              <w:jc w:val="both"/>
              <w:rPr>
                <w:rFonts w:eastAsia="TimesNewRomanPSMT"/>
                <w:color w:val="auto"/>
                <w:sz w:val="22"/>
                <w:szCs w:val="22"/>
              </w:rPr>
            </w:pPr>
            <w:r w:rsidRPr="006919EA">
              <w:rPr>
                <w:rFonts w:eastAsia="TimesNewRomanPSMT"/>
                <w:sz w:val="22"/>
                <w:szCs w:val="22"/>
              </w:rPr>
              <w:t>Општи подаци о набавци и предмету набавке</w:t>
            </w:r>
          </w:p>
        </w:tc>
      </w:tr>
      <w:tr w:rsidR="00B719BB" w:rsidRPr="006919EA" w:rsidTr="00B719BB">
        <w:tc>
          <w:tcPr>
            <w:tcW w:w="9115" w:type="dxa"/>
            <w:tcBorders>
              <w:top w:val="single" w:sz="4" w:space="0" w:color="000000"/>
              <w:left w:val="single" w:sz="4" w:space="0" w:color="000000"/>
              <w:bottom w:val="single" w:sz="4" w:space="0" w:color="000000"/>
              <w:right w:val="single" w:sz="4" w:space="0" w:color="auto"/>
            </w:tcBorders>
            <w:shd w:val="clear" w:color="auto" w:fill="auto"/>
          </w:tcPr>
          <w:p w:rsidR="00B719BB" w:rsidRPr="006919EA" w:rsidRDefault="00B719BB" w:rsidP="00B719BB">
            <w:pPr>
              <w:snapToGrid w:val="0"/>
              <w:jc w:val="both"/>
              <w:rPr>
                <w:rFonts w:eastAsia="TimesNewRomanPSMT"/>
                <w:color w:val="auto"/>
                <w:sz w:val="22"/>
                <w:szCs w:val="22"/>
              </w:rPr>
            </w:pPr>
            <w:r w:rsidRPr="006919EA">
              <w:rPr>
                <w:rFonts w:eastAsia="TimesNewRomanPSMT"/>
                <w:sz w:val="22"/>
                <w:szCs w:val="22"/>
              </w:rPr>
              <w:t xml:space="preserve">Врста, техничке карактеристике, квалитет, количина и опис </w:t>
            </w:r>
          </w:p>
        </w:tc>
      </w:tr>
      <w:tr w:rsidR="00B719BB" w:rsidRPr="006919EA" w:rsidTr="00B719BB">
        <w:tc>
          <w:tcPr>
            <w:tcW w:w="9115" w:type="dxa"/>
            <w:tcBorders>
              <w:top w:val="single" w:sz="4" w:space="0" w:color="000000"/>
              <w:left w:val="single" w:sz="4" w:space="0" w:color="000000"/>
              <w:bottom w:val="single" w:sz="4" w:space="0" w:color="000000"/>
              <w:right w:val="single" w:sz="4" w:space="0" w:color="auto"/>
            </w:tcBorders>
            <w:shd w:val="clear" w:color="auto" w:fill="auto"/>
          </w:tcPr>
          <w:p w:rsidR="00B719BB" w:rsidRPr="006919EA" w:rsidRDefault="00B719BB">
            <w:pPr>
              <w:snapToGrid w:val="0"/>
              <w:jc w:val="both"/>
              <w:rPr>
                <w:rFonts w:eastAsia="TimesNewRomanPSMT"/>
                <w:color w:val="auto"/>
                <w:sz w:val="22"/>
                <w:szCs w:val="22"/>
              </w:rPr>
            </w:pPr>
            <w:r w:rsidRPr="006919EA">
              <w:rPr>
                <w:rFonts w:eastAsia="TimesNewRomanPSMT"/>
                <w:sz w:val="22"/>
                <w:szCs w:val="22"/>
              </w:rPr>
              <w:t>Упутство понуђачима како да сачине понуду</w:t>
            </w:r>
          </w:p>
        </w:tc>
      </w:tr>
      <w:tr w:rsidR="00B719BB" w:rsidRPr="006919EA" w:rsidTr="00B719BB">
        <w:tc>
          <w:tcPr>
            <w:tcW w:w="9115" w:type="dxa"/>
            <w:tcBorders>
              <w:top w:val="single" w:sz="4" w:space="0" w:color="000000"/>
              <w:left w:val="single" w:sz="4" w:space="0" w:color="000000"/>
              <w:bottom w:val="single" w:sz="4" w:space="0" w:color="000000"/>
              <w:right w:val="single" w:sz="4" w:space="0" w:color="auto"/>
            </w:tcBorders>
            <w:shd w:val="clear" w:color="auto" w:fill="auto"/>
          </w:tcPr>
          <w:p w:rsidR="00B719BB" w:rsidRPr="006919EA" w:rsidRDefault="00B719BB">
            <w:pPr>
              <w:snapToGrid w:val="0"/>
              <w:jc w:val="both"/>
              <w:rPr>
                <w:rFonts w:eastAsia="TimesNewRomanPSMT"/>
                <w:color w:val="auto"/>
                <w:sz w:val="22"/>
                <w:szCs w:val="22"/>
              </w:rPr>
            </w:pPr>
            <w:r w:rsidRPr="006919EA">
              <w:rPr>
                <w:rFonts w:eastAsia="TimesNewRomanPSMT"/>
                <w:sz w:val="22"/>
                <w:szCs w:val="22"/>
              </w:rPr>
              <w:t>Образац понуде</w:t>
            </w:r>
          </w:p>
        </w:tc>
      </w:tr>
      <w:tr w:rsidR="00B719BB" w:rsidRPr="006919EA" w:rsidTr="00B719BB">
        <w:tc>
          <w:tcPr>
            <w:tcW w:w="9115" w:type="dxa"/>
            <w:tcBorders>
              <w:top w:val="single" w:sz="4" w:space="0" w:color="000000"/>
              <w:left w:val="single" w:sz="4" w:space="0" w:color="000000"/>
              <w:bottom w:val="single" w:sz="4" w:space="0" w:color="000000"/>
              <w:right w:val="single" w:sz="4" w:space="0" w:color="auto"/>
            </w:tcBorders>
            <w:shd w:val="clear" w:color="auto" w:fill="auto"/>
          </w:tcPr>
          <w:p w:rsidR="00B719BB" w:rsidRPr="006919EA" w:rsidRDefault="00B719BB">
            <w:pPr>
              <w:snapToGrid w:val="0"/>
              <w:jc w:val="both"/>
              <w:rPr>
                <w:rFonts w:eastAsia="TimesNewRomanPSMT"/>
                <w:color w:val="auto"/>
                <w:sz w:val="22"/>
                <w:szCs w:val="22"/>
              </w:rPr>
            </w:pPr>
            <w:r w:rsidRPr="006919EA">
              <w:rPr>
                <w:rFonts w:eastAsia="TimesNewRomanPSMT"/>
                <w:sz w:val="22"/>
                <w:szCs w:val="22"/>
              </w:rPr>
              <w:t>Модел уговора</w:t>
            </w:r>
          </w:p>
        </w:tc>
      </w:tr>
    </w:tbl>
    <w:p w:rsidR="001619E7" w:rsidRPr="006919EA" w:rsidRDefault="001619E7">
      <w:pPr>
        <w:jc w:val="both"/>
        <w:rPr>
          <w:sz w:val="22"/>
          <w:szCs w:val="22"/>
        </w:rPr>
      </w:pPr>
    </w:p>
    <w:p w:rsidR="00861E09" w:rsidRPr="006919EA" w:rsidRDefault="00861E09">
      <w:pPr>
        <w:jc w:val="both"/>
        <w:rPr>
          <w:sz w:val="22"/>
          <w:szCs w:val="22"/>
        </w:rPr>
      </w:pPr>
    </w:p>
    <w:p w:rsidR="00AB2003" w:rsidRPr="006919EA" w:rsidRDefault="00B719BB" w:rsidP="00AB2003">
      <w:pPr>
        <w:shd w:val="clear" w:color="auto" w:fill="C6D9F1"/>
        <w:jc w:val="center"/>
        <w:rPr>
          <w:b/>
          <w:bCs/>
          <w:i/>
          <w:iCs/>
          <w:sz w:val="22"/>
          <w:szCs w:val="22"/>
        </w:rPr>
      </w:pPr>
      <w:r>
        <w:rPr>
          <w:b/>
          <w:bCs/>
          <w:i/>
          <w:iCs/>
          <w:sz w:val="22"/>
          <w:szCs w:val="22"/>
        </w:rPr>
        <w:t xml:space="preserve"> </w:t>
      </w:r>
      <w:r w:rsidR="00AB2003" w:rsidRPr="006919EA">
        <w:rPr>
          <w:b/>
          <w:bCs/>
          <w:i/>
          <w:iCs/>
          <w:sz w:val="22"/>
          <w:szCs w:val="22"/>
          <w:lang w:val="ru-RU"/>
        </w:rPr>
        <w:t xml:space="preserve"> </w:t>
      </w:r>
      <w:r w:rsidR="000843FE" w:rsidRPr="006919EA">
        <w:rPr>
          <w:b/>
          <w:bCs/>
          <w:iCs/>
          <w:sz w:val="22"/>
          <w:szCs w:val="22"/>
        </w:rPr>
        <w:t>ОПШТИ ПОДАЦИ О НАБАВЦИ И ПРЕДМЕТУ НАБАВКЕ</w:t>
      </w:r>
    </w:p>
    <w:p w:rsidR="00AB2003" w:rsidRPr="006919EA" w:rsidRDefault="00AB2003" w:rsidP="00AB2003">
      <w:pPr>
        <w:shd w:val="clear" w:color="auto" w:fill="C6D9F1"/>
        <w:jc w:val="center"/>
        <w:rPr>
          <w:b/>
          <w:bCs/>
          <w:i/>
          <w:iCs/>
          <w:sz w:val="22"/>
          <w:szCs w:val="22"/>
        </w:rPr>
      </w:pPr>
    </w:p>
    <w:p w:rsidR="00AB2003" w:rsidRPr="006919EA" w:rsidRDefault="00AB2003">
      <w:pPr>
        <w:jc w:val="both"/>
        <w:rPr>
          <w:b/>
          <w:bCs/>
          <w:i/>
          <w:iCs/>
          <w:sz w:val="22"/>
          <w:szCs w:val="22"/>
        </w:rPr>
      </w:pPr>
    </w:p>
    <w:p w:rsidR="001619E7" w:rsidRPr="006919EA" w:rsidRDefault="001619E7">
      <w:pPr>
        <w:jc w:val="both"/>
        <w:rPr>
          <w:sz w:val="22"/>
          <w:szCs w:val="22"/>
        </w:rPr>
      </w:pPr>
      <w:r w:rsidRPr="006919EA">
        <w:rPr>
          <w:b/>
          <w:bCs/>
          <w:sz w:val="22"/>
          <w:szCs w:val="22"/>
        </w:rPr>
        <w:t>1.</w:t>
      </w:r>
      <w:r w:rsidR="00496222" w:rsidRPr="006919EA">
        <w:rPr>
          <w:b/>
          <w:bCs/>
          <w:sz w:val="22"/>
          <w:szCs w:val="22"/>
        </w:rPr>
        <w:t xml:space="preserve"> </w:t>
      </w:r>
      <w:r w:rsidRPr="006919EA">
        <w:rPr>
          <w:b/>
          <w:bCs/>
          <w:sz w:val="22"/>
          <w:szCs w:val="22"/>
        </w:rPr>
        <w:t>Подаци о наручиоцу</w:t>
      </w:r>
    </w:p>
    <w:p w:rsidR="006E27E3" w:rsidRPr="006919EA" w:rsidRDefault="00D546D1" w:rsidP="006E27E3">
      <w:pPr>
        <w:rPr>
          <w:sz w:val="22"/>
          <w:szCs w:val="22"/>
        </w:rPr>
      </w:pPr>
      <w:r w:rsidRPr="006919EA">
        <w:rPr>
          <w:sz w:val="22"/>
          <w:szCs w:val="22"/>
        </w:rPr>
        <w:t>Наручилац</w:t>
      </w:r>
      <w:r w:rsidR="00F22596" w:rsidRPr="006919EA">
        <w:rPr>
          <w:sz w:val="22"/>
          <w:szCs w:val="22"/>
        </w:rPr>
        <w:t xml:space="preserve"> -</w:t>
      </w:r>
      <w:r w:rsidR="00F22596" w:rsidRPr="006919EA">
        <w:rPr>
          <w:rFonts w:eastAsia="Calibri"/>
          <w:b/>
          <w:color w:val="auto"/>
          <w:kern w:val="0"/>
          <w:sz w:val="22"/>
          <w:szCs w:val="22"/>
          <w:lang w:val="ru-RU" w:eastAsia="en-US"/>
        </w:rPr>
        <w:t xml:space="preserve"> </w:t>
      </w:r>
      <w:r w:rsidR="006E27E3" w:rsidRPr="006919EA">
        <w:rPr>
          <w:sz w:val="22"/>
          <w:szCs w:val="22"/>
        </w:rPr>
        <w:t>Универзитет у Новом Саду, Пољопривредни Факултет</w:t>
      </w:r>
    </w:p>
    <w:p w:rsidR="00D546D1" w:rsidRPr="006919EA" w:rsidRDefault="00D546D1" w:rsidP="006E27E3">
      <w:pPr>
        <w:rPr>
          <w:sz w:val="22"/>
          <w:szCs w:val="22"/>
        </w:rPr>
      </w:pPr>
      <w:r w:rsidRPr="006919EA">
        <w:rPr>
          <w:sz w:val="22"/>
          <w:szCs w:val="22"/>
          <w:lang w:val="sr-Cyrl-CS"/>
        </w:rPr>
        <w:t>Адреса:</w:t>
      </w:r>
      <w:r w:rsidRPr="006919EA">
        <w:rPr>
          <w:i/>
          <w:iCs/>
          <w:sz w:val="22"/>
          <w:szCs w:val="22"/>
          <w:lang w:val="sr-Cyrl-CS"/>
        </w:rPr>
        <w:t xml:space="preserve"> </w:t>
      </w:r>
      <w:r w:rsidR="006E27E3" w:rsidRPr="006919EA">
        <w:rPr>
          <w:sz w:val="22"/>
          <w:szCs w:val="22"/>
        </w:rPr>
        <w:t>Трг Доситеја Обрадовића 8</w:t>
      </w:r>
      <w:r w:rsidRPr="006919EA">
        <w:rPr>
          <w:sz w:val="22"/>
          <w:szCs w:val="22"/>
        </w:rPr>
        <w:t>, 21000 Нови Сад</w:t>
      </w:r>
    </w:p>
    <w:p w:rsidR="001619E7" w:rsidRPr="006919EA" w:rsidRDefault="001619E7">
      <w:pPr>
        <w:jc w:val="both"/>
        <w:rPr>
          <w:color w:val="FF0000"/>
          <w:sz w:val="22"/>
          <w:szCs w:val="22"/>
        </w:rPr>
      </w:pPr>
    </w:p>
    <w:p w:rsidR="001619E7" w:rsidRPr="006919EA" w:rsidRDefault="001619E7">
      <w:pPr>
        <w:jc w:val="both"/>
        <w:rPr>
          <w:sz w:val="22"/>
          <w:szCs w:val="22"/>
        </w:rPr>
      </w:pPr>
      <w:r w:rsidRPr="006919EA">
        <w:rPr>
          <w:b/>
          <w:bCs/>
          <w:sz w:val="22"/>
          <w:szCs w:val="22"/>
        </w:rPr>
        <w:t>2. Врста поступка набавке</w:t>
      </w:r>
    </w:p>
    <w:p w:rsidR="001619E7" w:rsidRPr="006919EA" w:rsidRDefault="001619E7">
      <w:pPr>
        <w:jc w:val="both"/>
        <w:rPr>
          <w:sz w:val="22"/>
          <w:szCs w:val="22"/>
        </w:rPr>
      </w:pPr>
      <w:r w:rsidRPr="006919EA">
        <w:rPr>
          <w:sz w:val="22"/>
          <w:szCs w:val="22"/>
        </w:rPr>
        <w:t xml:space="preserve">Предметна набавка се спроводи у </w:t>
      </w:r>
      <w:r w:rsidRPr="006919EA">
        <w:rPr>
          <w:sz w:val="22"/>
          <w:szCs w:val="22"/>
          <w:lang w:val="sr-Cyrl-CS"/>
        </w:rPr>
        <w:t>поступку</w:t>
      </w:r>
      <w:r w:rsidR="00B5566B" w:rsidRPr="006919EA">
        <w:rPr>
          <w:sz w:val="22"/>
          <w:szCs w:val="22"/>
          <w:lang w:val="sr-Cyrl-CS"/>
        </w:rPr>
        <w:t xml:space="preserve"> на кој</w:t>
      </w:r>
      <w:r w:rsidR="006442AE" w:rsidRPr="006919EA">
        <w:rPr>
          <w:sz w:val="22"/>
          <w:szCs w:val="22"/>
          <w:lang w:val="sr-Cyrl-CS"/>
        </w:rPr>
        <w:t>у</w:t>
      </w:r>
      <w:r w:rsidR="00B5566B" w:rsidRPr="006919EA">
        <w:rPr>
          <w:sz w:val="22"/>
          <w:szCs w:val="22"/>
          <w:lang w:val="sr-Cyrl-CS"/>
        </w:rPr>
        <w:t xml:space="preserve"> се </w:t>
      </w:r>
      <w:r w:rsidR="00B5566B" w:rsidRPr="006919EA">
        <w:rPr>
          <w:sz w:val="22"/>
          <w:szCs w:val="22"/>
        </w:rPr>
        <w:t>Закон о јавним набавкама не</w:t>
      </w:r>
      <w:r w:rsidR="006442AE" w:rsidRPr="006919EA">
        <w:rPr>
          <w:sz w:val="22"/>
          <w:szCs w:val="22"/>
        </w:rPr>
        <w:t xml:space="preserve"> </w:t>
      </w:r>
      <w:r w:rsidR="00B5566B" w:rsidRPr="006919EA">
        <w:rPr>
          <w:sz w:val="22"/>
          <w:szCs w:val="22"/>
        </w:rPr>
        <w:t>односи</w:t>
      </w:r>
      <w:r w:rsidR="006442AE" w:rsidRPr="006919EA">
        <w:rPr>
          <w:sz w:val="22"/>
          <w:szCs w:val="22"/>
        </w:rPr>
        <w:t xml:space="preserve"> </w:t>
      </w:r>
    </w:p>
    <w:p w:rsidR="001619E7" w:rsidRPr="006919EA" w:rsidRDefault="001619E7">
      <w:pPr>
        <w:jc w:val="both"/>
        <w:rPr>
          <w:sz w:val="22"/>
          <w:szCs w:val="22"/>
        </w:rPr>
      </w:pPr>
    </w:p>
    <w:p w:rsidR="001619E7" w:rsidRPr="006919EA" w:rsidRDefault="001619E7">
      <w:pPr>
        <w:jc w:val="both"/>
        <w:rPr>
          <w:sz w:val="22"/>
          <w:szCs w:val="22"/>
        </w:rPr>
      </w:pPr>
      <w:r w:rsidRPr="006919EA">
        <w:rPr>
          <w:b/>
          <w:bCs/>
          <w:sz w:val="22"/>
          <w:szCs w:val="22"/>
        </w:rPr>
        <w:t>3. Предмет набавке</w:t>
      </w:r>
    </w:p>
    <w:p w:rsidR="00976B5C" w:rsidRPr="006919EA" w:rsidRDefault="00EC54EC" w:rsidP="00F273B5">
      <w:pPr>
        <w:jc w:val="both"/>
        <w:rPr>
          <w:sz w:val="22"/>
          <w:szCs w:val="22"/>
        </w:rPr>
      </w:pPr>
      <w:r w:rsidRPr="006919EA">
        <w:rPr>
          <w:sz w:val="22"/>
          <w:szCs w:val="22"/>
        </w:rPr>
        <w:t>Предмет набавке бр</w:t>
      </w:r>
      <w:r w:rsidRPr="006919EA">
        <w:rPr>
          <w:sz w:val="22"/>
          <w:szCs w:val="22"/>
          <w:lang w:val="ru-RU"/>
        </w:rPr>
        <w:t>.</w:t>
      </w:r>
      <w:r w:rsidRPr="006919EA">
        <w:rPr>
          <w:b/>
          <w:sz w:val="22"/>
          <w:szCs w:val="22"/>
        </w:rPr>
        <w:t xml:space="preserve"> </w:t>
      </w:r>
      <w:r w:rsidR="006442AE" w:rsidRPr="006919EA">
        <w:rPr>
          <w:b/>
          <w:sz w:val="22"/>
          <w:szCs w:val="22"/>
        </w:rPr>
        <w:t xml:space="preserve"> </w:t>
      </w:r>
      <w:r w:rsidR="00DF3B0D">
        <w:rPr>
          <w:b/>
          <w:color w:val="auto"/>
          <w:sz w:val="22"/>
          <w:szCs w:val="22"/>
        </w:rPr>
        <w:t>105</w:t>
      </w:r>
      <w:r w:rsidR="00B00156" w:rsidRPr="006919EA">
        <w:rPr>
          <w:b/>
          <w:color w:val="auto"/>
          <w:sz w:val="22"/>
          <w:szCs w:val="22"/>
        </w:rPr>
        <w:t>/20</w:t>
      </w:r>
      <w:r w:rsidR="00FF290C">
        <w:rPr>
          <w:b/>
          <w:color w:val="auto"/>
          <w:sz w:val="22"/>
          <w:szCs w:val="22"/>
        </w:rPr>
        <w:t>22</w:t>
      </w:r>
      <w:r w:rsidRPr="006919EA">
        <w:rPr>
          <w:sz w:val="22"/>
          <w:szCs w:val="22"/>
        </w:rPr>
        <w:t xml:space="preserve"> </w:t>
      </w:r>
      <w:r w:rsidR="006442AE" w:rsidRPr="006919EA">
        <w:rPr>
          <w:sz w:val="22"/>
          <w:szCs w:val="22"/>
        </w:rPr>
        <w:t>је</w:t>
      </w:r>
      <w:r w:rsidRPr="006919EA">
        <w:rPr>
          <w:b/>
          <w:bCs/>
          <w:sz w:val="22"/>
          <w:szCs w:val="22"/>
        </w:rPr>
        <w:t xml:space="preserve">, </w:t>
      </w:r>
      <w:r w:rsidR="006E27E3" w:rsidRPr="006919EA">
        <w:rPr>
          <w:b/>
          <w:sz w:val="22"/>
          <w:szCs w:val="22"/>
          <w:lang w:val="ru-RU"/>
        </w:rPr>
        <w:t xml:space="preserve">избор </w:t>
      </w:r>
      <w:r w:rsidR="006919EA" w:rsidRPr="006919EA">
        <w:rPr>
          <w:rFonts w:eastAsia="Calibri"/>
          <w:b/>
          <w:color w:val="auto"/>
          <w:kern w:val="0"/>
          <w:sz w:val="22"/>
          <w:szCs w:val="22"/>
          <w:lang w:val="ru-RU" w:eastAsia="en-US"/>
        </w:rPr>
        <w:t xml:space="preserve">Партнера </w:t>
      </w:r>
      <w:r w:rsidR="006919EA" w:rsidRPr="006919EA">
        <w:rPr>
          <w:rFonts w:eastAsia="Times New Roman"/>
          <w:b/>
          <w:color w:val="auto"/>
          <w:kern w:val="0"/>
          <w:sz w:val="22"/>
          <w:szCs w:val="22"/>
          <w:lang w:eastAsia="hr-HR"/>
        </w:rPr>
        <w:t>II</w:t>
      </w:r>
      <w:r w:rsidR="006919EA" w:rsidRPr="006919EA">
        <w:rPr>
          <w:rFonts w:eastAsia="Calibri"/>
          <w:b/>
          <w:color w:val="auto"/>
          <w:kern w:val="0"/>
          <w:sz w:val="22"/>
          <w:szCs w:val="22"/>
          <w:lang w:val="ru-RU" w:eastAsia="en-US"/>
        </w:rPr>
        <w:t xml:space="preserve"> у заједничком пружању услуга</w:t>
      </w:r>
      <w:r w:rsidR="006442AE" w:rsidRPr="006919EA">
        <w:rPr>
          <w:b/>
          <w:sz w:val="22"/>
          <w:szCs w:val="22"/>
        </w:rPr>
        <w:t>.</w:t>
      </w:r>
      <w:r w:rsidR="000F4D70" w:rsidRPr="006919EA">
        <w:rPr>
          <w:b/>
          <w:sz w:val="22"/>
          <w:szCs w:val="22"/>
        </w:rPr>
        <w:t xml:space="preserve"> </w:t>
      </w:r>
      <w:r w:rsidRPr="006919EA">
        <w:rPr>
          <w:b/>
          <w:bCs/>
          <w:sz w:val="22"/>
          <w:szCs w:val="22"/>
        </w:rPr>
        <w:t xml:space="preserve"> </w:t>
      </w:r>
    </w:p>
    <w:p w:rsidR="00F273B5" w:rsidRPr="006919EA" w:rsidRDefault="00F273B5" w:rsidP="000F4D70">
      <w:pPr>
        <w:rPr>
          <w:color w:val="0070C0"/>
          <w:sz w:val="22"/>
          <w:szCs w:val="22"/>
          <w:u w:val="single"/>
        </w:rPr>
      </w:pPr>
    </w:p>
    <w:p w:rsidR="001619E7" w:rsidRPr="006919EA" w:rsidRDefault="006442AE">
      <w:pPr>
        <w:jc w:val="both"/>
        <w:rPr>
          <w:sz w:val="22"/>
          <w:szCs w:val="22"/>
        </w:rPr>
      </w:pPr>
      <w:r w:rsidRPr="006919EA">
        <w:rPr>
          <w:b/>
          <w:bCs/>
          <w:sz w:val="22"/>
          <w:szCs w:val="22"/>
          <w:lang w:val="sr-Cyrl-CS"/>
        </w:rPr>
        <w:t>4</w:t>
      </w:r>
      <w:r w:rsidR="001619E7" w:rsidRPr="006919EA">
        <w:rPr>
          <w:b/>
          <w:bCs/>
          <w:sz w:val="22"/>
          <w:szCs w:val="22"/>
        </w:rPr>
        <w:t xml:space="preserve">. Контакт (лице или служба) </w:t>
      </w:r>
    </w:p>
    <w:p w:rsidR="00853BAE" w:rsidRPr="006919EA" w:rsidRDefault="00853BAE" w:rsidP="00853BAE">
      <w:pPr>
        <w:jc w:val="both"/>
        <w:rPr>
          <w:sz w:val="22"/>
          <w:szCs w:val="22"/>
        </w:rPr>
      </w:pPr>
      <w:r w:rsidRPr="006919EA">
        <w:rPr>
          <w:sz w:val="22"/>
          <w:szCs w:val="22"/>
        </w:rPr>
        <w:t>Лице за контакт: Дејан Глигорић, дипл. прав</w:t>
      </w:r>
      <w:r w:rsidRPr="006919EA">
        <w:rPr>
          <w:i/>
          <w:iCs/>
          <w:sz w:val="22"/>
          <w:szCs w:val="22"/>
        </w:rPr>
        <w:t xml:space="preserve">, тел 021-485-3206. Факс 021-459-761, </w:t>
      </w:r>
      <w:r w:rsidR="000A1E0B" w:rsidRPr="000A1E0B">
        <w:fldChar w:fldCharType="begin"/>
      </w:r>
      <w:r w:rsidRPr="006919EA">
        <w:rPr>
          <w:sz w:val="22"/>
          <w:szCs w:val="22"/>
        </w:rPr>
        <w:instrText xml:space="preserve"> HYPERLINK "mailto:sekretar@polj.uns.ac.rs" </w:instrText>
      </w:r>
      <w:r w:rsidR="000A1E0B" w:rsidRPr="000A1E0B">
        <w:fldChar w:fldCharType="separate"/>
      </w:r>
      <w:r w:rsidRPr="006919EA">
        <w:rPr>
          <w:rStyle w:val="Hyperlink"/>
          <w:i/>
          <w:iCs/>
          <w:sz w:val="22"/>
          <w:szCs w:val="22"/>
        </w:rPr>
        <w:t>sekretar@polj.uns.ac.rs</w:t>
      </w:r>
      <w:r w:rsidR="000A1E0B" w:rsidRPr="006919EA">
        <w:rPr>
          <w:rStyle w:val="Hyperlink"/>
          <w:i/>
          <w:iCs/>
          <w:sz w:val="22"/>
          <w:szCs w:val="22"/>
        </w:rPr>
        <w:fldChar w:fldCharType="end"/>
      </w:r>
      <w:r w:rsidRPr="006919EA">
        <w:rPr>
          <w:i/>
          <w:iCs/>
          <w:sz w:val="22"/>
          <w:szCs w:val="22"/>
        </w:rPr>
        <w:t xml:space="preserve">, </w:t>
      </w:r>
    </w:p>
    <w:p w:rsidR="001619E7" w:rsidRPr="006919EA" w:rsidRDefault="001619E7">
      <w:pPr>
        <w:jc w:val="both"/>
        <w:rPr>
          <w:bCs/>
          <w:color w:val="C00000"/>
          <w:sz w:val="22"/>
          <w:szCs w:val="22"/>
        </w:rPr>
      </w:pPr>
    </w:p>
    <w:p w:rsidR="006442AE" w:rsidRPr="006919EA" w:rsidRDefault="006442AE">
      <w:pPr>
        <w:jc w:val="both"/>
        <w:rPr>
          <w:bCs/>
          <w:color w:val="C00000"/>
          <w:sz w:val="22"/>
          <w:szCs w:val="22"/>
        </w:rPr>
      </w:pPr>
    </w:p>
    <w:p w:rsidR="001619E7" w:rsidRPr="006919EA" w:rsidRDefault="001619E7" w:rsidP="006442AE">
      <w:pPr>
        <w:shd w:val="clear" w:color="auto" w:fill="C6D9F1"/>
        <w:jc w:val="center"/>
        <w:rPr>
          <w:b/>
          <w:bCs/>
          <w:i/>
          <w:iCs/>
          <w:sz w:val="22"/>
          <w:szCs w:val="22"/>
        </w:rPr>
      </w:pPr>
      <w:r w:rsidRPr="006919EA">
        <w:rPr>
          <w:b/>
          <w:bCs/>
          <w:i/>
          <w:iCs/>
          <w:sz w:val="22"/>
          <w:szCs w:val="22"/>
        </w:rPr>
        <w:t xml:space="preserve"> ВРСТА, ТЕХНИЧКЕ КАРАКТЕРИСТИКЕ, КВАЛИТЕТ, КОЛИЧИНА И </w:t>
      </w:r>
      <w:r w:rsidR="006442AE" w:rsidRPr="006919EA">
        <w:rPr>
          <w:b/>
          <w:bCs/>
          <w:i/>
          <w:iCs/>
          <w:sz w:val="22"/>
          <w:szCs w:val="22"/>
        </w:rPr>
        <w:t>ОПИС ДОБАРА</w:t>
      </w:r>
    </w:p>
    <w:p w:rsidR="001F6FF1" w:rsidRPr="006919EA" w:rsidRDefault="001F6FF1" w:rsidP="001F6FF1">
      <w:pPr>
        <w:rPr>
          <w:sz w:val="22"/>
          <w:szCs w:val="22"/>
        </w:rPr>
      </w:pPr>
    </w:p>
    <w:p w:rsidR="001236F4" w:rsidRPr="006919EA" w:rsidRDefault="006919EA" w:rsidP="006E27E3">
      <w:pPr>
        <w:tabs>
          <w:tab w:val="left" w:pos="6310"/>
        </w:tabs>
        <w:suppressAutoHyphens w:val="0"/>
        <w:spacing w:line="276" w:lineRule="auto"/>
        <w:rPr>
          <w:rFonts w:eastAsia="Calibri"/>
          <w:sz w:val="22"/>
          <w:szCs w:val="22"/>
        </w:rPr>
      </w:pPr>
      <w:r w:rsidRPr="006919EA">
        <w:rPr>
          <w:rFonts w:eastAsia="Calibri"/>
          <w:sz w:val="22"/>
          <w:szCs w:val="22"/>
        </w:rPr>
        <w:t xml:space="preserve">                    Технички захтеви и м</w:t>
      </w:r>
      <w:r w:rsidR="006E27E3" w:rsidRPr="006919EA">
        <w:rPr>
          <w:rFonts w:eastAsia="Calibri"/>
          <w:sz w:val="22"/>
          <w:szCs w:val="22"/>
        </w:rPr>
        <w:t>еђусобна права и обавезе регулисана су у моделу уговора</w:t>
      </w:r>
    </w:p>
    <w:p w:rsidR="00CC66F4" w:rsidRPr="006919EA" w:rsidRDefault="00CC66F4" w:rsidP="001D36FC">
      <w:pPr>
        <w:pStyle w:val="MediumGrid1-Accent21"/>
        <w:jc w:val="both"/>
        <w:rPr>
          <w:sz w:val="22"/>
          <w:szCs w:val="22"/>
          <w:lang w:val="sr-Cyrl-CS"/>
        </w:rPr>
      </w:pPr>
    </w:p>
    <w:p w:rsidR="001619E7" w:rsidRPr="006919EA" w:rsidRDefault="00B719BB">
      <w:pPr>
        <w:shd w:val="clear" w:color="auto" w:fill="C6D9F1"/>
        <w:jc w:val="center"/>
        <w:rPr>
          <w:b/>
          <w:bCs/>
          <w:i/>
          <w:iCs/>
          <w:sz w:val="22"/>
          <w:szCs w:val="22"/>
        </w:rPr>
      </w:pPr>
      <w:r>
        <w:rPr>
          <w:b/>
          <w:bCs/>
          <w:i/>
          <w:iCs/>
          <w:sz w:val="22"/>
          <w:szCs w:val="22"/>
        </w:rPr>
        <w:t xml:space="preserve"> </w:t>
      </w:r>
      <w:r w:rsidR="00713CA5" w:rsidRPr="006919EA">
        <w:rPr>
          <w:b/>
          <w:bCs/>
          <w:i/>
          <w:iCs/>
          <w:sz w:val="22"/>
          <w:szCs w:val="22"/>
        </w:rPr>
        <w:t>УПУТСТ</w:t>
      </w:r>
      <w:r w:rsidR="001619E7" w:rsidRPr="006919EA">
        <w:rPr>
          <w:b/>
          <w:bCs/>
          <w:i/>
          <w:iCs/>
          <w:sz w:val="22"/>
          <w:szCs w:val="22"/>
        </w:rPr>
        <w:t>В</w:t>
      </w:r>
      <w:r w:rsidR="00713CA5" w:rsidRPr="006919EA">
        <w:rPr>
          <w:b/>
          <w:bCs/>
          <w:i/>
          <w:iCs/>
          <w:sz w:val="22"/>
          <w:szCs w:val="22"/>
        </w:rPr>
        <w:t>О</w:t>
      </w:r>
      <w:r w:rsidR="001619E7" w:rsidRPr="006919EA">
        <w:rPr>
          <w:b/>
          <w:bCs/>
          <w:i/>
          <w:iCs/>
          <w:sz w:val="22"/>
          <w:szCs w:val="22"/>
        </w:rPr>
        <w:t xml:space="preserve"> </w:t>
      </w:r>
      <w:r w:rsidR="00713CA5" w:rsidRPr="006919EA">
        <w:rPr>
          <w:b/>
          <w:bCs/>
          <w:i/>
          <w:iCs/>
          <w:sz w:val="22"/>
          <w:szCs w:val="22"/>
        </w:rPr>
        <w:t>ПОНУ</w:t>
      </w:r>
      <w:r w:rsidR="001619E7" w:rsidRPr="006919EA">
        <w:rPr>
          <w:b/>
          <w:bCs/>
          <w:i/>
          <w:iCs/>
          <w:sz w:val="22"/>
          <w:szCs w:val="22"/>
        </w:rPr>
        <w:t>ЂА</w:t>
      </w:r>
      <w:r w:rsidR="00713CA5" w:rsidRPr="006919EA">
        <w:rPr>
          <w:b/>
          <w:bCs/>
          <w:i/>
          <w:iCs/>
          <w:sz w:val="22"/>
          <w:szCs w:val="22"/>
        </w:rPr>
        <w:t>ЧИМ</w:t>
      </w:r>
      <w:r w:rsidR="001619E7" w:rsidRPr="006919EA">
        <w:rPr>
          <w:b/>
          <w:bCs/>
          <w:i/>
          <w:iCs/>
          <w:sz w:val="22"/>
          <w:szCs w:val="22"/>
        </w:rPr>
        <w:t xml:space="preserve">А </w:t>
      </w:r>
      <w:r w:rsidR="00713CA5" w:rsidRPr="006919EA">
        <w:rPr>
          <w:b/>
          <w:bCs/>
          <w:i/>
          <w:iCs/>
          <w:sz w:val="22"/>
          <w:szCs w:val="22"/>
        </w:rPr>
        <w:t>К</w:t>
      </w:r>
      <w:r w:rsidR="001619E7" w:rsidRPr="006919EA">
        <w:rPr>
          <w:b/>
          <w:bCs/>
          <w:i/>
          <w:iCs/>
          <w:sz w:val="22"/>
          <w:szCs w:val="22"/>
        </w:rPr>
        <w:t>А</w:t>
      </w:r>
      <w:r w:rsidR="00713CA5" w:rsidRPr="006919EA">
        <w:rPr>
          <w:b/>
          <w:bCs/>
          <w:i/>
          <w:iCs/>
          <w:sz w:val="22"/>
          <w:szCs w:val="22"/>
        </w:rPr>
        <w:t>КО</w:t>
      </w:r>
      <w:r w:rsidR="001619E7" w:rsidRPr="006919EA">
        <w:rPr>
          <w:b/>
          <w:bCs/>
          <w:i/>
          <w:iCs/>
          <w:sz w:val="22"/>
          <w:szCs w:val="22"/>
        </w:rPr>
        <w:t xml:space="preserve"> ДА </w:t>
      </w:r>
      <w:r w:rsidR="00713CA5" w:rsidRPr="006919EA">
        <w:rPr>
          <w:b/>
          <w:bCs/>
          <w:i/>
          <w:iCs/>
          <w:sz w:val="22"/>
          <w:szCs w:val="22"/>
        </w:rPr>
        <w:t>С</w:t>
      </w:r>
      <w:r w:rsidR="001619E7" w:rsidRPr="006919EA">
        <w:rPr>
          <w:b/>
          <w:bCs/>
          <w:i/>
          <w:iCs/>
          <w:sz w:val="22"/>
          <w:szCs w:val="22"/>
        </w:rPr>
        <w:t>А</w:t>
      </w:r>
      <w:r w:rsidR="00713CA5" w:rsidRPr="006919EA">
        <w:rPr>
          <w:b/>
          <w:bCs/>
          <w:i/>
          <w:iCs/>
          <w:sz w:val="22"/>
          <w:szCs w:val="22"/>
        </w:rPr>
        <w:t>ЧИН</w:t>
      </w:r>
      <w:r w:rsidR="001619E7" w:rsidRPr="006919EA">
        <w:rPr>
          <w:b/>
          <w:bCs/>
          <w:i/>
          <w:iCs/>
          <w:sz w:val="22"/>
          <w:szCs w:val="22"/>
        </w:rPr>
        <w:t xml:space="preserve">Е </w:t>
      </w:r>
      <w:r w:rsidR="00713CA5" w:rsidRPr="006919EA">
        <w:rPr>
          <w:b/>
          <w:bCs/>
          <w:i/>
          <w:iCs/>
          <w:sz w:val="22"/>
          <w:szCs w:val="22"/>
        </w:rPr>
        <w:t>ПОНУ</w:t>
      </w:r>
      <w:r w:rsidR="001619E7" w:rsidRPr="006919EA">
        <w:rPr>
          <w:b/>
          <w:bCs/>
          <w:i/>
          <w:iCs/>
          <w:sz w:val="22"/>
          <w:szCs w:val="22"/>
        </w:rPr>
        <w:t>Д</w:t>
      </w:r>
      <w:r w:rsidR="00713CA5" w:rsidRPr="006919EA">
        <w:rPr>
          <w:b/>
          <w:bCs/>
          <w:i/>
          <w:iCs/>
          <w:sz w:val="22"/>
          <w:szCs w:val="22"/>
        </w:rPr>
        <w:t>У</w:t>
      </w:r>
    </w:p>
    <w:p w:rsidR="001619E7" w:rsidRPr="006919EA" w:rsidRDefault="001619E7" w:rsidP="00B719BB">
      <w:pPr>
        <w:shd w:val="clear" w:color="auto" w:fill="C6D9F1"/>
        <w:rPr>
          <w:b/>
          <w:bCs/>
          <w:i/>
          <w:iCs/>
          <w:sz w:val="22"/>
          <w:szCs w:val="22"/>
        </w:rPr>
      </w:pPr>
    </w:p>
    <w:p w:rsidR="001619E7" w:rsidRPr="006919EA" w:rsidRDefault="001619E7">
      <w:pPr>
        <w:jc w:val="both"/>
        <w:rPr>
          <w:b/>
          <w:bCs/>
          <w:i/>
          <w:iCs/>
          <w:sz w:val="22"/>
          <w:szCs w:val="22"/>
        </w:rPr>
      </w:pPr>
    </w:p>
    <w:p w:rsidR="00B719BB" w:rsidRPr="00A34A30" w:rsidRDefault="00B719BB" w:rsidP="00B719BB">
      <w:pPr>
        <w:tabs>
          <w:tab w:val="left" w:pos="374"/>
        </w:tabs>
        <w:jc w:val="both"/>
      </w:pPr>
      <w:r w:rsidRPr="00A34A30">
        <w:rPr>
          <w:lang w:val="sr-Cyrl-CS"/>
        </w:rPr>
        <w:t xml:space="preserve">Рок за достављање понуде је </w:t>
      </w:r>
      <w:r w:rsidR="00DF3B0D">
        <w:t>29</w:t>
      </w:r>
      <w:r w:rsidRPr="00A34A30">
        <w:rPr>
          <w:lang w:val="sr-Cyrl-CS"/>
        </w:rPr>
        <w:t>.</w:t>
      </w:r>
      <w:r w:rsidRPr="00A34A30">
        <w:t>0</w:t>
      </w:r>
      <w:r>
        <w:t>4</w:t>
      </w:r>
      <w:r w:rsidRPr="00A34A30">
        <w:rPr>
          <w:lang w:val="sr-Cyrl-CS"/>
        </w:rPr>
        <w:t>.202</w:t>
      </w:r>
      <w:r w:rsidRPr="00A34A30">
        <w:t>2</w:t>
      </w:r>
      <w:r w:rsidRPr="00A34A30">
        <w:rPr>
          <w:lang w:val="sr-Cyrl-CS"/>
        </w:rPr>
        <w:t>. године до 1</w:t>
      </w:r>
      <w:r w:rsidRPr="00A34A30">
        <w:t>2</w:t>
      </w:r>
      <w:r w:rsidRPr="00A34A30">
        <w:rPr>
          <w:lang w:val="sr-Cyrl-CS"/>
        </w:rPr>
        <w:t xml:space="preserve"> часова. Понуде можете доставити</w:t>
      </w:r>
      <w:r w:rsidRPr="00A34A30">
        <w:t xml:space="preserve"> </w:t>
      </w:r>
      <w:r w:rsidRPr="00A34A30">
        <w:rPr>
          <w:lang w:val="sr-Cyrl-CS"/>
        </w:rPr>
        <w:t xml:space="preserve">на е-маил </w:t>
      </w:r>
      <w:r w:rsidR="000A1E0B" w:rsidRPr="00A34A30">
        <w:fldChar w:fldCharType="begin"/>
      </w:r>
      <w:r w:rsidRPr="00A34A30">
        <w:instrText xml:space="preserve"> HYPERLINK "mailto:mirjana.railic@polj.uns.ac.rs" </w:instrText>
      </w:r>
      <w:r w:rsidR="000A1E0B" w:rsidRPr="00A34A30">
        <w:fldChar w:fldCharType="separate"/>
      </w:r>
      <w:r w:rsidRPr="00A34A30">
        <w:rPr>
          <w:rStyle w:val="Hyperlink"/>
        </w:rPr>
        <w:t>mirjana.railic@polj.uns.ac.rs</w:t>
      </w:r>
      <w:r w:rsidR="000A1E0B" w:rsidRPr="00A34A30">
        <w:fldChar w:fldCharType="end"/>
      </w:r>
      <w:r w:rsidRPr="00A34A30">
        <w:t xml:space="preserve"> у форми понуде која је у прилогу овог захтева. </w:t>
      </w:r>
    </w:p>
    <w:p w:rsidR="00B719BB" w:rsidRPr="00A34A30" w:rsidRDefault="00B719BB" w:rsidP="00B719BB">
      <w:pPr>
        <w:tabs>
          <w:tab w:val="left" w:pos="374"/>
        </w:tabs>
        <w:rPr>
          <w:sz w:val="16"/>
          <w:szCs w:val="16"/>
        </w:rPr>
      </w:pPr>
    </w:p>
    <w:p w:rsidR="001619E7" w:rsidRPr="006919EA" w:rsidRDefault="001619E7">
      <w:pPr>
        <w:jc w:val="both"/>
        <w:rPr>
          <w:rFonts w:eastAsia="TimesNewRomanPSMT"/>
          <w:bCs/>
          <w:sz w:val="22"/>
          <w:szCs w:val="22"/>
        </w:rPr>
      </w:pPr>
      <w:r w:rsidRPr="006919EA">
        <w:rPr>
          <w:b/>
          <w:sz w:val="22"/>
          <w:szCs w:val="22"/>
        </w:rPr>
        <w:t xml:space="preserve">   </w:t>
      </w:r>
    </w:p>
    <w:p w:rsidR="001619E7" w:rsidRPr="006919EA" w:rsidRDefault="00713CA5" w:rsidP="00A50901">
      <w:pPr>
        <w:shd w:val="clear" w:color="auto" w:fill="FFFFFF"/>
        <w:jc w:val="both"/>
        <w:rPr>
          <w:rFonts w:eastAsia="TimesNewRomanPSMT"/>
          <w:bCs/>
          <w:sz w:val="22"/>
          <w:szCs w:val="22"/>
        </w:rPr>
      </w:pPr>
      <w:r w:rsidRPr="006919EA">
        <w:rPr>
          <w:rFonts w:eastAsia="TimesNewRomanPSMT"/>
          <w:bCs/>
          <w:sz w:val="22"/>
          <w:szCs w:val="22"/>
        </w:rPr>
        <w:t>Понуда</w:t>
      </w:r>
      <w:r w:rsidR="001619E7" w:rsidRPr="006919EA">
        <w:rPr>
          <w:rFonts w:eastAsia="TimesNewRomanPSMT"/>
          <w:bCs/>
          <w:sz w:val="22"/>
          <w:szCs w:val="22"/>
        </w:rPr>
        <w:t xml:space="preserve"> </w:t>
      </w:r>
      <w:r w:rsidRPr="006919EA">
        <w:rPr>
          <w:rFonts w:eastAsia="TimesNewRomanPSMT"/>
          <w:bCs/>
          <w:sz w:val="22"/>
          <w:szCs w:val="22"/>
        </w:rPr>
        <w:t>мора</w:t>
      </w:r>
      <w:r w:rsidR="001619E7" w:rsidRPr="006919EA">
        <w:rPr>
          <w:rFonts w:eastAsia="TimesNewRomanPSMT"/>
          <w:bCs/>
          <w:sz w:val="22"/>
          <w:szCs w:val="22"/>
        </w:rPr>
        <w:t xml:space="preserve"> </w:t>
      </w:r>
      <w:r w:rsidRPr="006919EA">
        <w:rPr>
          <w:rFonts w:eastAsia="TimesNewRomanPSMT"/>
          <w:bCs/>
          <w:sz w:val="22"/>
          <w:szCs w:val="22"/>
        </w:rPr>
        <w:t>да</w:t>
      </w:r>
      <w:r w:rsidR="001619E7" w:rsidRPr="006919EA">
        <w:rPr>
          <w:rFonts w:eastAsia="TimesNewRomanPSMT"/>
          <w:bCs/>
          <w:sz w:val="22"/>
          <w:szCs w:val="22"/>
        </w:rPr>
        <w:t xml:space="preserve"> </w:t>
      </w:r>
      <w:r w:rsidRPr="006919EA">
        <w:rPr>
          <w:rFonts w:eastAsia="TimesNewRomanPSMT"/>
          <w:bCs/>
          <w:sz w:val="22"/>
          <w:szCs w:val="22"/>
        </w:rPr>
        <w:t>садржи</w:t>
      </w:r>
      <w:r w:rsidR="001619E7" w:rsidRPr="006919EA">
        <w:rPr>
          <w:rFonts w:eastAsia="TimesNewRomanPSMT"/>
          <w:bCs/>
          <w:sz w:val="22"/>
          <w:szCs w:val="22"/>
        </w:rPr>
        <w:t>:</w:t>
      </w:r>
    </w:p>
    <w:p w:rsidR="00A50901" w:rsidRPr="006919EA" w:rsidRDefault="00713CA5" w:rsidP="00780C64">
      <w:pPr>
        <w:numPr>
          <w:ilvl w:val="0"/>
          <w:numId w:val="3"/>
        </w:numPr>
        <w:jc w:val="both"/>
        <w:rPr>
          <w:b/>
          <w:bCs/>
          <w:sz w:val="22"/>
          <w:szCs w:val="22"/>
        </w:rPr>
      </w:pPr>
      <w:r w:rsidRPr="006919EA">
        <w:rPr>
          <w:b/>
          <w:sz w:val="22"/>
          <w:szCs w:val="22"/>
        </w:rPr>
        <w:t>Попу</w:t>
      </w:r>
      <w:r w:rsidR="00053B44" w:rsidRPr="006919EA">
        <w:rPr>
          <w:b/>
          <w:sz w:val="22"/>
          <w:szCs w:val="22"/>
        </w:rPr>
        <w:t>њ</w:t>
      </w:r>
      <w:r w:rsidRPr="006919EA">
        <w:rPr>
          <w:b/>
          <w:sz w:val="22"/>
          <w:szCs w:val="22"/>
        </w:rPr>
        <w:t>ен</w:t>
      </w:r>
      <w:r w:rsidR="00053B44" w:rsidRPr="006919EA">
        <w:rPr>
          <w:b/>
          <w:sz w:val="22"/>
          <w:szCs w:val="22"/>
        </w:rPr>
        <w:t xml:space="preserve">, </w:t>
      </w:r>
      <w:r w:rsidRPr="006919EA">
        <w:rPr>
          <w:b/>
          <w:sz w:val="22"/>
          <w:szCs w:val="22"/>
        </w:rPr>
        <w:t>потписан</w:t>
      </w:r>
      <w:r w:rsidR="00053B44" w:rsidRPr="006919EA">
        <w:rPr>
          <w:b/>
          <w:sz w:val="22"/>
          <w:szCs w:val="22"/>
        </w:rPr>
        <w:t xml:space="preserve"> </w:t>
      </w:r>
      <w:r w:rsidRPr="006919EA">
        <w:rPr>
          <w:b/>
          <w:sz w:val="22"/>
          <w:szCs w:val="22"/>
        </w:rPr>
        <w:t>и</w:t>
      </w:r>
      <w:r w:rsidR="00053B44" w:rsidRPr="006919EA">
        <w:rPr>
          <w:b/>
          <w:sz w:val="22"/>
          <w:szCs w:val="22"/>
        </w:rPr>
        <w:t xml:space="preserve"> </w:t>
      </w:r>
      <w:r w:rsidRPr="006919EA">
        <w:rPr>
          <w:b/>
          <w:sz w:val="22"/>
          <w:szCs w:val="22"/>
        </w:rPr>
        <w:t>оверен</w:t>
      </w:r>
      <w:r w:rsidR="00495184" w:rsidRPr="006919EA">
        <w:rPr>
          <w:b/>
          <w:sz w:val="22"/>
          <w:szCs w:val="22"/>
        </w:rPr>
        <w:t xml:space="preserve"> </w:t>
      </w:r>
      <w:r w:rsidRPr="006919EA">
        <w:rPr>
          <w:b/>
          <w:sz w:val="22"/>
          <w:szCs w:val="22"/>
        </w:rPr>
        <w:t>Образац</w:t>
      </w:r>
      <w:r w:rsidR="00495184" w:rsidRPr="006919EA">
        <w:rPr>
          <w:b/>
          <w:sz w:val="22"/>
          <w:szCs w:val="22"/>
        </w:rPr>
        <w:t xml:space="preserve"> </w:t>
      </w:r>
      <w:r w:rsidRPr="006919EA">
        <w:rPr>
          <w:b/>
          <w:sz w:val="22"/>
          <w:szCs w:val="22"/>
        </w:rPr>
        <w:t>понуде</w:t>
      </w:r>
      <w:r w:rsidR="00495184" w:rsidRPr="006919EA">
        <w:rPr>
          <w:sz w:val="22"/>
          <w:szCs w:val="22"/>
        </w:rPr>
        <w:t xml:space="preserve"> </w:t>
      </w:r>
      <w:r w:rsidRPr="006919EA">
        <w:rPr>
          <w:i/>
          <w:iCs/>
          <w:sz w:val="22"/>
          <w:szCs w:val="22"/>
        </w:rPr>
        <w:t>Образац</w:t>
      </w:r>
      <w:r w:rsidR="00A50901" w:rsidRPr="006919EA">
        <w:rPr>
          <w:i/>
          <w:iCs/>
          <w:sz w:val="22"/>
          <w:szCs w:val="22"/>
        </w:rPr>
        <w:t xml:space="preserve"> </w:t>
      </w:r>
      <w:r w:rsidRPr="006919EA">
        <w:rPr>
          <w:i/>
          <w:iCs/>
          <w:sz w:val="22"/>
          <w:szCs w:val="22"/>
        </w:rPr>
        <w:t>понуде</w:t>
      </w:r>
      <w:r w:rsidR="00A50901" w:rsidRPr="006919EA">
        <w:rPr>
          <w:i/>
          <w:iCs/>
          <w:sz w:val="22"/>
          <w:szCs w:val="22"/>
        </w:rPr>
        <w:t xml:space="preserve"> </w:t>
      </w:r>
      <w:r w:rsidRPr="006919EA">
        <w:rPr>
          <w:i/>
          <w:iCs/>
          <w:sz w:val="22"/>
          <w:szCs w:val="22"/>
        </w:rPr>
        <w:t>понуђач</w:t>
      </w:r>
      <w:r w:rsidR="00A50901" w:rsidRPr="006919EA">
        <w:rPr>
          <w:i/>
          <w:iCs/>
          <w:sz w:val="22"/>
          <w:szCs w:val="22"/>
        </w:rPr>
        <w:t xml:space="preserve"> </w:t>
      </w:r>
      <w:r w:rsidRPr="006919EA">
        <w:rPr>
          <w:i/>
          <w:iCs/>
          <w:sz w:val="22"/>
          <w:szCs w:val="22"/>
        </w:rPr>
        <w:t>мора</w:t>
      </w:r>
      <w:r w:rsidR="00A50901" w:rsidRPr="006919EA">
        <w:rPr>
          <w:i/>
          <w:iCs/>
          <w:sz w:val="22"/>
          <w:szCs w:val="22"/>
        </w:rPr>
        <w:t xml:space="preserve"> </w:t>
      </w:r>
      <w:r w:rsidRPr="006919EA">
        <w:rPr>
          <w:i/>
          <w:iCs/>
          <w:sz w:val="22"/>
          <w:szCs w:val="22"/>
        </w:rPr>
        <w:t>да</w:t>
      </w:r>
      <w:r w:rsidR="00A50901" w:rsidRPr="006919EA">
        <w:rPr>
          <w:i/>
          <w:iCs/>
          <w:sz w:val="22"/>
          <w:szCs w:val="22"/>
        </w:rPr>
        <w:t xml:space="preserve"> </w:t>
      </w:r>
      <w:r w:rsidRPr="006919EA">
        <w:rPr>
          <w:i/>
          <w:iCs/>
          <w:sz w:val="22"/>
          <w:szCs w:val="22"/>
        </w:rPr>
        <w:t>попуни</w:t>
      </w:r>
      <w:r w:rsidR="00A50901" w:rsidRPr="006919EA">
        <w:rPr>
          <w:i/>
          <w:iCs/>
          <w:sz w:val="22"/>
          <w:szCs w:val="22"/>
        </w:rPr>
        <w:t xml:space="preserve"> </w:t>
      </w:r>
      <w:r w:rsidRPr="006919EA">
        <w:rPr>
          <w:i/>
          <w:iCs/>
          <w:sz w:val="22"/>
          <w:szCs w:val="22"/>
        </w:rPr>
        <w:t>и</w:t>
      </w:r>
      <w:r w:rsidR="00A50901" w:rsidRPr="006919EA">
        <w:rPr>
          <w:i/>
          <w:iCs/>
          <w:sz w:val="22"/>
          <w:szCs w:val="22"/>
        </w:rPr>
        <w:t xml:space="preserve"> </w:t>
      </w:r>
      <w:r w:rsidRPr="006919EA">
        <w:rPr>
          <w:i/>
          <w:iCs/>
          <w:sz w:val="22"/>
          <w:szCs w:val="22"/>
        </w:rPr>
        <w:t>потпише</w:t>
      </w:r>
      <w:r w:rsidR="00A50901" w:rsidRPr="006919EA">
        <w:rPr>
          <w:i/>
          <w:iCs/>
          <w:sz w:val="22"/>
          <w:szCs w:val="22"/>
        </w:rPr>
        <w:t xml:space="preserve">, </w:t>
      </w:r>
      <w:r w:rsidRPr="006919EA">
        <w:rPr>
          <w:i/>
          <w:iCs/>
          <w:sz w:val="22"/>
          <w:szCs w:val="22"/>
        </w:rPr>
        <w:t>чиме</w:t>
      </w:r>
      <w:r w:rsidR="00A50901" w:rsidRPr="006919EA">
        <w:rPr>
          <w:i/>
          <w:iCs/>
          <w:sz w:val="22"/>
          <w:szCs w:val="22"/>
        </w:rPr>
        <w:t xml:space="preserve"> </w:t>
      </w:r>
      <w:r w:rsidRPr="006919EA">
        <w:rPr>
          <w:i/>
          <w:iCs/>
          <w:sz w:val="22"/>
          <w:szCs w:val="22"/>
          <w:lang w:val="sr-Cyrl-CS"/>
        </w:rPr>
        <w:t>п</w:t>
      </w:r>
      <w:r w:rsidRPr="006919EA">
        <w:rPr>
          <w:i/>
          <w:iCs/>
          <w:sz w:val="22"/>
          <w:szCs w:val="22"/>
        </w:rPr>
        <w:t>отврђује</w:t>
      </w:r>
      <w:r w:rsidR="00A50901" w:rsidRPr="006919EA">
        <w:rPr>
          <w:i/>
          <w:iCs/>
          <w:sz w:val="22"/>
          <w:szCs w:val="22"/>
        </w:rPr>
        <w:t xml:space="preserve"> </w:t>
      </w:r>
      <w:r w:rsidRPr="006919EA">
        <w:rPr>
          <w:i/>
          <w:iCs/>
          <w:sz w:val="22"/>
          <w:szCs w:val="22"/>
        </w:rPr>
        <w:t>да</w:t>
      </w:r>
      <w:r w:rsidR="00A50901" w:rsidRPr="006919EA">
        <w:rPr>
          <w:i/>
          <w:iCs/>
          <w:sz w:val="22"/>
          <w:szCs w:val="22"/>
        </w:rPr>
        <w:t xml:space="preserve"> </w:t>
      </w:r>
      <w:r w:rsidRPr="006919EA">
        <w:rPr>
          <w:i/>
          <w:iCs/>
          <w:sz w:val="22"/>
          <w:szCs w:val="22"/>
        </w:rPr>
        <w:t>су</w:t>
      </w:r>
      <w:r w:rsidR="00A50901" w:rsidRPr="006919EA">
        <w:rPr>
          <w:i/>
          <w:iCs/>
          <w:sz w:val="22"/>
          <w:szCs w:val="22"/>
        </w:rPr>
        <w:t xml:space="preserve"> </w:t>
      </w:r>
      <w:r w:rsidRPr="006919EA">
        <w:rPr>
          <w:i/>
          <w:iCs/>
          <w:sz w:val="22"/>
          <w:szCs w:val="22"/>
        </w:rPr>
        <w:t>тачни</w:t>
      </w:r>
      <w:r w:rsidR="00A50901" w:rsidRPr="006919EA">
        <w:rPr>
          <w:i/>
          <w:iCs/>
          <w:sz w:val="22"/>
          <w:szCs w:val="22"/>
        </w:rPr>
        <w:t xml:space="preserve"> </w:t>
      </w:r>
      <w:r w:rsidRPr="006919EA">
        <w:rPr>
          <w:i/>
          <w:iCs/>
          <w:sz w:val="22"/>
          <w:szCs w:val="22"/>
        </w:rPr>
        <w:t>подаци</w:t>
      </w:r>
      <w:r w:rsidR="00A50901" w:rsidRPr="006919EA">
        <w:rPr>
          <w:i/>
          <w:iCs/>
          <w:sz w:val="22"/>
          <w:szCs w:val="22"/>
        </w:rPr>
        <w:t xml:space="preserve"> </w:t>
      </w:r>
      <w:r w:rsidRPr="006919EA">
        <w:rPr>
          <w:i/>
          <w:iCs/>
          <w:sz w:val="22"/>
          <w:szCs w:val="22"/>
        </w:rPr>
        <w:t>који</w:t>
      </w:r>
      <w:r w:rsidR="00A50901" w:rsidRPr="006919EA">
        <w:rPr>
          <w:i/>
          <w:iCs/>
          <w:sz w:val="22"/>
          <w:szCs w:val="22"/>
        </w:rPr>
        <w:t xml:space="preserve"> </w:t>
      </w:r>
      <w:r w:rsidRPr="006919EA">
        <w:rPr>
          <w:i/>
          <w:iCs/>
          <w:sz w:val="22"/>
          <w:szCs w:val="22"/>
        </w:rPr>
        <w:t>су</w:t>
      </w:r>
      <w:r w:rsidR="00A50901" w:rsidRPr="006919EA">
        <w:rPr>
          <w:i/>
          <w:iCs/>
          <w:sz w:val="22"/>
          <w:szCs w:val="22"/>
        </w:rPr>
        <w:t xml:space="preserve"> </w:t>
      </w:r>
      <w:r w:rsidRPr="006919EA">
        <w:rPr>
          <w:i/>
          <w:iCs/>
          <w:sz w:val="22"/>
          <w:szCs w:val="22"/>
        </w:rPr>
        <w:t>у</w:t>
      </w:r>
      <w:r w:rsidR="00A50901" w:rsidRPr="006919EA">
        <w:rPr>
          <w:i/>
          <w:iCs/>
          <w:sz w:val="22"/>
          <w:szCs w:val="22"/>
        </w:rPr>
        <w:t xml:space="preserve"> </w:t>
      </w:r>
      <w:r w:rsidRPr="006919EA">
        <w:rPr>
          <w:i/>
          <w:iCs/>
          <w:sz w:val="22"/>
          <w:szCs w:val="22"/>
        </w:rPr>
        <w:t>обрасцу</w:t>
      </w:r>
      <w:r w:rsidR="00A50901" w:rsidRPr="006919EA">
        <w:rPr>
          <w:i/>
          <w:iCs/>
          <w:sz w:val="22"/>
          <w:szCs w:val="22"/>
        </w:rPr>
        <w:t xml:space="preserve"> </w:t>
      </w:r>
      <w:r w:rsidRPr="006919EA">
        <w:rPr>
          <w:i/>
          <w:iCs/>
          <w:sz w:val="22"/>
          <w:szCs w:val="22"/>
        </w:rPr>
        <w:t>понуде</w:t>
      </w:r>
      <w:r w:rsidR="00A50901" w:rsidRPr="006919EA">
        <w:rPr>
          <w:i/>
          <w:iCs/>
          <w:sz w:val="22"/>
          <w:szCs w:val="22"/>
        </w:rPr>
        <w:t xml:space="preserve"> </w:t>
      </w:r>
      <w:r w:rsidRPr="006919EA">
        <w:rPr>
          <w:i/>
          <w:iCs/>
          <w:sz w:val="22"/>
          <w:szCs w:val="22"/>
        </w:rPr>
        <w:t>наведени</w:t>
      </w:r>
      <w:r w:rsidR="00A50901" w:rsidRPr="006919EA">
        <w:rPr>
          <w:i/>
          <w:iCs/>
          <w:sz w:val="22"/>
          <w:szCs w:val="22"/>
        </w:rPr>
        <w:t xml:space="preserve">. </w:t>
      </w:r>
    </w:p>
    <w:p w:rsidR="00B719BB" w:rsidRPr="00B719BB" w:rsidRDefault="00713CA5" w:rsidP="00D32CE2">
      <w:pPr>
        <w:numPr>
          <w:ilvl w:val="0"/>
          <w:numId w:val="3"/>
        </w:numPr>
        <w:jc w:val="both"/>
        <w:rPr>
          <w:b/>
          <w:bCs/>
          <w:sz w:val="22"/>
          <w:szCs w:val="22"/>
        </w:rPr>
      </w:pPr>
      <w:r w:rsidRPr="00B719BB">
        <w:rPr>
          <w:b/>
          <w:sz w:val="22"/>
          <w:szCs w:val="22"/>
        </w:rPr>
        <w:t>Модел</w:t>
      </w:r>
      <w:r w:rsidR="00053B44" w:rsidRPr="00B719BB">
        <w:rPr>
          <w:b/>
          <w:sz w:val="22"/>
          <w:szCs w:val="22"/>
        </w:rPr>
        <w:t xml:space="preserve"> </w:t>
      </w:r>
      <w:r w:rsidRPr="00B719BB">
        <w:rPr>
          <w:b/>
          <w:sz w:val="22"/>
          <w:szCs w:val="22"/>
        </w:rPr>
        <w:t>уговора</w:t>
      </w:r>
      <w:r w:rsidR="00495184" w:rsidRPr="00B719BB">
        <w:rPr>
          <w:b/>
          <w:sz w:val="22"/>
          <w:szCs w:val="22"/>
          <w:lang w:val="sr-Latn-CS"/>
        </w:rPr>
        <w:t xml:space="preserve"> </w:t>
      </w:r>
      <w:r w:rsidRPr="00B719BB">
        <w:rPr>
          <w:bCs/>
          <w:i/>
          <w:iCs/>
          <w:color w:val="auto"/>
          <w:sz w:val="22"/>
          <w:szCs w:val="22"/>
        </w:rPr>
        <w:t>мора</w:t>
      </w:r>
      <w:r w:rsidR="00A50901" w:rsidRPr="00B719BB">
        <w:rPr>
          <w:bCs/>
          <w:i/>
          <w:iCs/>
          <w:color w:val="auto"/>
          <w:sz w:val="22"/>
          <w:szCs w:val="22"/>
        </w:rPr>
        <w:t xml:space="preserve"> </w:t>
      </w:r>
      <w:r w:rsidRPr="00B719BB">
        <w:rPr>
          <w:bCs/>
          <w:i/>
          <w:iCs/>
          <w:color w:val="auto"/>
          <w:sz w:val="22"/>
          <w:szCs w:val="22"/>
        </w:rPr>
        <w:t>бити</w:t>
      </w:r>
      <w:r w:rsidR="00A50901" w:rsidRPr="00B719BB">
        <w:rPr>
          <w:bCs/>
          <w:i/>
          <w:iCs/>
          <w:color w:val="auto"/>
          <w:sz w:val="22"/>
          <w:szCs w:val="22"/>
        </w:rPr>
        <w:t xml:space="preserve"> </w:t>
      </w:r>
      <w:r w:rsidRPr="00B719BB">
        <w:rPr>
          <w:bCs/>
          <w:i/>
          <w:iCs/>
          <w:color w:val="auto"/>
          <w:sz w:val="22"/>
          <w:szCs w:val="22"/>
        </w:rPr>
        <w:t>потписан</w:t>
      </w:r>
      <w:r w:rsidR="00A50901" w:rsidRPr="00B719BB">
        <w:rPr>
          <w:bCs/>
          <w:i/>
          <w:iCs/>
          <w:color w:val="auto"/>
          <w:sz w:val="22"/>
          <w:szCs w:val="22"/>
        </w:rPr>
        <w:t xml:space="preserve"> </w:t>
      </w:r>
      <w:r w:rsidRPr="00B719BB">
        <w:rPr>
          <w:bCs/>
          <w:i/>
          <w:iCs/>
          <w:color w:val="auto"/>
          <w:sz w:val="22"/>
          <w:szCs w:val="22"/>
        </w:rPr>
        <w:t>од</w:t>
      </w:r>
      <w:r w:rsidR="00A50901" w:rsidRPr="00B719BB">
        <w:rPr>
          <w:bCs/>
          <w:i/>
          <w:iCs/>
          <w:color w:val="auto"/>
          <w:sz w:val="22"/>
          <w:szCs w:val="22"/>
        </w:rPr>
        <w:t xml:space="preserve"> </w:t>
      </w:r>
      <w:r w:rsidRPr="00B719BB">
        <w:rPr>
          <w:bCs/>
          <w:i/>
          <w:iCs/>
          <w:color w:val="auto"/>
          <w:sz w:val="22"/>
          <w:szCs w:val="22"/>
        </w:rPr>
        <w:t>стране</w:t>
      </w:r>
      <w:r w:rsidR="00A50901" w:rsidRPr="00B719BB">
        <w:rPr>
          <w:bCs/>
          <w:i/>
          <w:iCs/>
          <w:color w:val="auto"/>
          <w:sz w:val="22"/>
          <w:szCs w:val="22"/>
        </w:rPr>
        <w:t xml:space="preserve"> </w:t>
      </w:r>
      <w:r w:rsidRPr="00B719BB">
        <w:rPr>
          <w:bCs/>
          <w:i/>
          <w:iCs/>
          <w:color w:val="auto"/>
          <w:sz w:val="22"/>
          <w:szCs w:val="22"/>
        </w:rPr>
        <w:t>овлашћеног</w:t>
      </w:r>
      <w:r w:rsidR="00A50901" w:rsidRPr="00B719BB">
        <w:rPr>
          <w:bCs/>
          <w:i/>
          <w:iCs/>
          <w:color w:val="auto"/>
          <w:sz w:val="22"/>
          <w:szCs w:val="22"/>
        </w:rPr>
        <w:t xml:space="preserve"> </w:t>
      </w:r>
      <w:r w:rsidRPr="00B719BB">
        <w:rPr>
          <w:bCs/>
          <w:i/>
          <w:iCs/>
          <w:color w:val="auto"/>
          <w:sz w:val="22"/>
          <w:szCs w:val="22"/>
        </w:rPr>
        <w:t>лица</w:t>
      </w:r>
      <w:r w:rsidR="00A50901" w:rsidRPr="00B719BB">
        <w:rPr>
          <w:bCs/>
          <w:i/>
          <w:iCs/>
          <w:color w:val="auto"/>
          <w:sz w:val="22"/>
          <w:szCs w:val="22"/>
        </w:rPr>
        <w:t xml:space="preserve"> </w:t>
      </w:r>
      <w:r w:rsidRPr="00B719BB">
        <w:rPr>
          <w:bCs/>
          <w:i/>
          <w:iCs/>
          <w:color w:val="auto"/>
          <w:sz w:val="22"/>
          <w:szCs w:val="22"/>
        </w:rPr>
        <w:t>понуђача</w:t>
      </w:r>
      <w:r w:rsidR="00A50901" w:rsidRPr="00B719BB">
        <w:rPr>
          <w:bCs/>
          <w:i/>
          <w:iCs/>
          <w:color w:val="auto"/>
          <w:sz w:val="22"/>
          <w:szCs w:val="22"/>
        </w:rPr>
        <w:t xml:space="preserve"> </w:t>
      </w:r>
    </w:p>
    <w:p w:rsidR="006919EA" w:rsidRPr="006919EA" w:rsidRDefault="006919EA" w:rsidP="006919EA">
      <w:pPr>
        <w:ind w:left="360"/>
        <w:jc w:val="both"/>
        <w:rPr>
          <w:b/>
          <w:sz w:val="22"/>
          <w:szCs w:val="22"/>
        </w:rPr>
      </w:pPr>
    </w:p>
    <w:p w:rsidR="001619E7" w:rsidRPr="006919EA" w:rsidRDefault="00BF10A7">
      <w:pPr>
        <w:jc w:val="both"/>
        <w:rPr>
          <w:b/>
          <w:bCs/>
          <w:i/>
          <w:iCs/>
          <w:sz w:val="22"/>
          <w:szCs w:val="22"/>
        </w:rPr>
      </w:pPr>
      <w:r w:rsidRPr="006919EA">
        <w:rPr>
          <w:b/>
          <w:bCs/>
          <w:i/>
          <w:iCs/>
          <w:sz w:val="22"/>
          <w:szCs w:val="22"/>
        </w:rPr>
        <w:lastRenderedPageBreak/>
        <w:t>3</w:t>
      </w:r>
      <w:r w:rsidR="001619E7" w:rsidRPr="006919EA">
        <w:rPr>
          <w:b/>
          <w:bCs/>
          <w:i/>
          <w:iCs/>
          <w:sz w:val="22"/>
          <w:szCs w:val="22"/>
        </w:rPr>
        <w:t>. ВА</w:t>
      </w:r>
      <w:r w:rsidR="00713CA5" w:rsidRPr="006919EA">
        <w:rPr>
          <w:b/>
          <w:bCs/>
          <w:i/>
          <w:iCs/>
          <w:sz w:val="22"/>
          <w:szCs w:val="22"/>
        </w:rPr>
        <w:t>ЛУТ</w:t>
      </w:r>
      <w:r w:rsidR="001619E7" w:rsidRPr="006919EA">
        <w:rPr>
          <w:b/>
          <w:bCs/>
          <w:i/>
          <w:iCs/>
          <w:sz w:val="22"/>
          <w:szCs w:val="22"/>
        </w:rPr>
        <w:t xml:space="preserve">А </w:t>
      </w:r>
      <w:r w:rsidR="00713CA5" w:rsidRPr="006919EA">
        <w:rPr>
          <w:b/>
          <w:bCs/>
          <w:i/>
          <w:iCs/>
          <w:sz w:val="22"/>
          <w:szCs w:val="22"/>
        </w:rPr>
        <w:t>И</w:t>
      </w:r>
      <w:r w:rsidR="001619E7" w:rsidRPr="006919EA">
        <w:rPr>
          <w:b/>
          <w:bCs/>
          <w:i/>
          <w:iCs/>
          <w:sz w:val="22"/>
          <w:szCs w:val="22"/>
        </w:rPr>
        <w:t xml:space="preserve"> </w:t>
      </w:r>
      <w:r w:rsidR="00713CA5" w:rsidRPr="006919EA">
        <w:rPr>
          <w:b/>
          <w:bCs/>
          <w:i/>
          <w:iCs/>
          <w:sz w:val="22"/>
          <w:szCs w:val="22"/>
        </w:rPr>
        <w:t>Н</w:t>
      </w:r>
      <w:r w:rsidR="001619E7" w:rsidRPr="006919EA">
        <w:rPr>
          <w:b/>
          <w:bCs/>
          <w:i/>
          <w:iCs/>
          <w:sz w:val="22"/>
          <w:szCs w:val="22"/>
        </w:rPr>
        <w:t>А</w:t>
      </w:r>
      <w:r w:rsidR="00713CA5" w:rsidRPr="006919EA">
        <w:rPr>
          <w:b/>
          <w:bCs/>
          <w:i/>
          <w:iCs/>
          <w:sz w:val="22"/>
          <w:szCs w:val="22"/>
        </w:rPr>
        <w:t>ЧИН</w:t>
      </w:r>
      <w:r w:rsidR="001619E7" w:rsidRPr="006919EA">
        <w:rPr>
          <w:b/>
          <w:bCs/>
          <w:i/>
          <w:iCs/>
          <w:sz w:val="22"/>
          <w:szCs w:val="22"/>
        </w:rPr>
        <w:t xml:space="preserve"> </w:t>
      </w:r>
      <w:r w:rsidR="00713CA5" w:rsidRPr="006919EA">
        <w:rPr>
          <w:b/>
          <w:bCs/>
          <w:i/>
          <w:iCs/>
          <w:sz w:val="22"/>
          <w:szCs w:val="22"/>
        </w:rPr>
        <w:t>Н</w:t>
      </w:r>
      <w:r w:rsidR="001619E7" w:rsidRPr="006919EA">
        <w:rPr>
          <w:b/>
          <w:bCs/>
          <w:i/>
          <w:iCs/>
          <w:sz w:val="22"/>
          <w:szCs w:val="22"/>
        </w:rPr>
        <w:t xml:space="preserve">А </w:t>
      </w:r>
      <w:r w:rsidR="00713CA5" w:rsidRPr="006919EA">
        <w:rPr>
          <w:b/>
          <w:bCs/>
          <w:i/>
          <w:iCs/>
          <w:sz w:val="22"/>
          <w:szCs w:val="22"/>
        </w:rPr>
        <w:t>КОЈИ</w:t>
      </w:r>
      <w:r w:rsidR="001619E7" w:rsidRPr="006919EA">
        <w:rPr>
          <w:b/>
          <w:bCs/>
          <w:i/>
          <w:iCs/>
          <w:sz w:val="22"/>
          <w:szCs w:val="22"/>
        </w:rPr>
        <w:t xml:space="preserve"> </w:t>
      </w:r>
      <w:r w:rsidR="00713CA5" w:rsidRPr="006919EA">
        <w:rPr>
          <w:b/>
          <w:bCs/>
          <w:i/>
          <w:iCs/>
          <w:sz w:val="22"/>
          <w:szCs w:val="22"/>
        </w:rPr>
        <w:t>МОР</w:t>
      </w:r>
      <w:r w:rsidR="001619E7" w:rsidRPr="006919EA">
        <w:rPr>
          <w:b/>
          <w:bCs/>
          <w:i/>
          <w:iCs/>
          <w:sz w:val="22"/>
          <w:szCs w:val="22"/>
        </w:rPr>
        <w:t>А ДА Б</w:t>
      </w:r>
      <w:r w:rsidR="00713CA5" w:rsidRPr="006919EA">
        <w:rPr>
          <w:b/>
          <w:bCs/>
          <w:i/>
          <w:iCs/>
          <w:sz w:val="22"/>
          <w:szCs w:val="22"/>
        </w:rPr>
        <w:t>У</w:t>
      </w:r>
      <w:r w:rsidR="001619E7" w:rsidRPr="006919EA">
        <w:rPr>
          <w:b/>
          <w:bCs/>
          <w:i/>
          <w:iCs/>
          <w:sz w:val="22"/>
          <w:szCs w:val="22"/>
        </w:rPr>
        <w:t xml:space="preserve">ДЕ </w:t>
      </w:r>
      <w:r w:rsidR="00713CA5" w:rsidRPr="006919EA">
        <w:rPr>
          <w:b/>
          <w:bCs/>
          <w:i/>
          <w:iCs/>
          <w:sz w:val="22"/>
          <w:szCs w:val="22"/>
        </w:rPr>
        <w:t>Н</w:t>
      </w:r>
      <w:r w:rsidR="001619E7" w:rsidRPr="006919EA">
        <w:rPr>
          <w:b/>
          <w:bCs/>
          <w:i/>
          <w:iCs/>
          <w:sz w:val="22"/>
          <w:szCs w:val="22"/>
        </w:rPr>
        <w:t>АВЕДЕ</w:t>
      </w:r>
      <w:r w:rsidR="00713CA5" w:rsidRPr="006919EA">
        <w:rPr>
          <w:b/>
          <w:bCs/>
          <w:i/>
          <w:iCs/>
          <w:sz w:val="22"/>
          <w:szCs w:val="22"/>
        </w:rPr>
        <w:t>Н</w:t>
      </w:r>
      <w:r w:rsidR="001619E7" w:rsidRPr="006919EA">
        <w:rPr>
          <w:b/>
          <w:bCs/>
          <w:i/>
          <w:iCs/>
          <w:sz w:val="22"/>
          <w:szCs w:val="22"/>
        </w:rPr>
        <w:t xml:space="preserve">А </w:t>
      </w:r>
      <w:r w:rsidR="00713CA5" w:rsidRPr="006919EA">
        <w:rPr>
          <w:b/>
          <w:bCs/>
          <w:i/>
          <w:iCs/>
          <w:sz w:val="22"/>
          <w:szCs w:val="22"/>
        </w:rPr>
        <w:t>И</w:t>
      </w:r>
      <w:r w:rsidR="001619E7" w:rsidRPr="006919EA">
        <w:rPr>
          <w:b/>
          <w:bCs/>
          <w:i/>
          <w:iCs/>
          <w:sz w:val="22"/>
          <w:szCs w:val="22"/>
        </w:rPr>
        <w:t xml:space="preserve"> </w:t>
      </w:r>
      <w:r w:rsidR="00713CA5" w:rsidRPr="006919EA">
        <w:rPr>
          <w:b/>
          <w:bCs/>
          <w:i/>
          <w:iCs/>
          <w:sz w:val="22"/>
          <w:szCs w:val="22"/>
        </w:rPr>
        <w:t>И</w:t>
      </w:r>
      <w:r w:rsidR="001619E7" w:rsidRPr="006919EA">
        <w:rPr>
          <w:b/>
          <w:bCs/>
          <w:i/>
          <w:iCs/>
          <w:sz w:val="22"/>
          <w:szCs w:val="22"/>
        </w:rPr>
        <w:t>З</w:t>
      </w:r>
      <w:r w:rsidR="00713CA5" w:rsidRPr="006919EA">
        <w:rPr>
          <w:b/>
          <w:bCs/>
          <w:i/>
          <w:iCs/>
          <w:sz w:val="22"/>
          <w:szCs w:val="22"/>
        </w:rPr>
        <w:t>Р</w:t>
      </w:r>
      <w:r w:rsidR="001619E7" w:rsidRPr="006919EA">
        <w:rPr>
          <w:b/>
          <w:bCs/>
          <w:i/>
          <w:iCs/>
          <w:sz w:val="22"/>
          <w:szCs w:val="22"/>
        </w:rPr>
        <w:t>АЖЕ</w:t>
      </w:r>
      <w:r w:rsidR="00713CA5" w:rsidRPr="006919EA">
        <w:rPr>
          <w:b/>
          <w:bCs/>
          <w:i/>
          <w:iCs/>
          <w:sz w:val="22"/>
          <w:szCs w:val="22"/>
        </w:rPr>
        <w:t>Н</w:t>
      </w:r>
      <w:r w:rsidR="001619E7" w:rsidRPr="006919EA">
        <w:rPr>
          <w:b/>
          <w:bCs/>
          <w:i/>
          <w:iCs/>
          <w:sz w:val="22"/>
          <w:szCs w:val="22"/>
        </w:rPr>
        <w:t xml:space="preserve">А </w:t>
      </w:r>
      <w:r w:rsidR="00713CA5" w:rsidRPr="006919EA">
        <w:rPr>
          <w:b/>
          <w:bCs/>
          <w:i/>
          <w:iCs/>
          <w:sz w:val="22"/>
          <w:szCs w:val="22"/>
        </w:rPr>
        <w:t>Ц</w:t>
      </w:r>
      <w:r w:rsidR="001619E7" w:rsidRPr="006919EA">
        <w:rPr>
          <w:b/>
          <w:bCs/>
          <w:i/>
          <w:iCs/>
          <w:sz w:val="22"/>
          <w:szCs w:val="22"/>
        </w:rPr>
        <w:t>Е</w:t>
      </w:r>
      <w:r w:rsidR="00713CA5" w:rsidRPr="006919EA">
        <w:rPr>
          <w:b/>
          <w:bCs/>
          <w:i/>
          <w:iCs/>
          <w:sz w:val="22"/>
          <w:szCs w:val="22"/>
        </w:rPr>
        <w:t>Н</w:t>
      </w:r>
      <w:r w:rsidR="001619E7" w:rsidRPr="006919EA">
        <w:rPr>
          <w:b/>
          <w:bCs/>
          <w:i/>
          <w:iCs/>
          <w:sz w:val="22"/>
          <w:szCs w:val="22"/>
        </w:rPr>
        <w:t xml:space="preserve">А </w:t>
      </w:r>
      <w:r w:rsidR="00713CA5" w:rsidRPr="006919EA">
        <w:rPr>
          <w:b/>
          <w:bCs/>
          <w:i/>
          <w:iCs/>
          <w:sz w:val="22"/>
          <w:szCs w:val="22"/>
        </w:rPr>
        <w:t>У</w:t>
      </w:r>
      <w:r w:rsidR="001619E7" w:rsidRPr="006919EA">
        <w:rPr>
          <w:b/>
          <w:bCs/>
          <w:i/>
          <w:iCs/>
          <w:sz w:val="22"/>
          <w:szCs w:val="22"/>
        </w:rPr>
        <w:t xml:space="preserve"> </w:t>
      </w:r>
      <w:r w:rsidR="00713CA5" w:rsidRPr="006919EA">
        <w:rPr>
          <w:b/>
          <w:bCs/>
          <w:i/>
          <w:iCs/>
          <w:sz w:val="22"/>
          <w:szCs w:val="22"/>
        </w:rPr>
        <w:t>ПОНУ</w:t>
      </w:r>
      <w:r w:rsidR="001619E7" w:rsidRPr="006919EA">
        <w:rPr>
          <w:b/>
          <w:bCs/>
          <w:i/>
          <w:iCs/>
          <w:sz w:val="22"/>
          <w:szCs w:val="22"/>
        </w:rPr>
        <w:t>Д</w:t>
      </w:r>
      <w:r w:rsidR="00713CA5" w:rsidRPr="006919EA">
        <w:rPr>
          <w:b/>
          <w:bCs/>
          <w:i/>
          <w:iCs/>
          <w:sz w:val="22"/>
          <w:szCs w:val="22"/>
        </w:rPr>
        <w:t>И</w:t>
      </w:r>
    </w:p>
    <w:p w:rsidR="00517E9A" w:rsidRPr="006919EA" w:rsidRDefault="00713CA5" w:rsidP="00517E9A">
      <w:pPr>
        <w:jc w:val="both"/>
        <w:rPr>
          <w:iCs/>
          <w:sz w:val="22"/>
          <w:szCs w:val="22"/>
        </w:rPr>
      </w:pPr>
      <w:r w:rsidRPr="006919EA">
        <w:rPr>
          <w:iCs/>
          <w:sz w:val="22"/>
          <w:szCs w:val="22"/>
        </w:rPr>
        <w:t>Цена</w:t>
      </w:r>
      <w:r w:rsidR="00517E9A" w:rsidRPr="006919EA">
        <w:rPr>
          <w:iCs/>
          <w:sz w:val="22"/>
          <w:szCs w:val="22"/>
        </w:rPr>
        <w:t xml:space="preserve"> </w:t>
      </w:r>
      <w:r w:rsidRPr="006919EA">
        <w:rPr>
          <w:iCs/>
          <w:sz w:val="22"/>
          <w:szCs w:val="22"/>
        </w:rPr>
        <w:t>мора</w:t>
      </w:r>
      <w:r w:rsidR="00517E9A" w:rsidRPr="006919EA">
        <w:rPr>
          <w:iCs/>
          <w:sz w:val="22"/>
          <w:szCs w:val="22"/>
        </w:rPr>
        <w:t xml:space="preserve"> </w:t>
      </w:r>
      <w:r w:rsidRPr="006919EA">
        <w:rPr>
          <w:iCs/>
          <w:sz w:val="22"/>
          <w:szCs w:val="22"/>
        </w:rPr>
        <w:t>бити</w:t>
      </w:r>
      <w:r w:rsidR="00517E9A" w:rsidRPr="006919EA">
        <w:rPr>
          <w:iCs/>
          <w:sz w:val="22"/>
          <w:szCs w:val="22"/>
        </w:rPr>
        <w:t xml:space="preserve"> </w:t>
      </w:r>
      <w:r w:rsidRPr="006919EA">
        <w:rPr>
          <w:iCs/>
          <w:sz w:val="22"/>
          <w:szCs w:val="22"/>
        </w:rPr>
        <w:t>исказана</w:t>
      </w:r>
      <w:r w:rsidR="00517E9A" w:rsidRPr="006919EA">
        <w:rPr>
          <w:iCs/>
          <w:sz w:val="22"/>
          <w:szCs w:val="22"/>
        </w:rPr>
        <w:t xml:space="preserve"> </w:t>
      </w:r>
      <w:r w:rsidRPr="006919EA">
        <w:rPr>
          <w:iCs/>
          <w:sz w:val="22"/>
          <w:szCs w:val="22"/>
        </w:rPr>
        <w:t>у</w:t>
      </w:r>
      <w:r w:rsidR="00517E9A" w:rsidRPr="006919EA">
        <w:rPr>
          <w:iCs/>
          <w:sz w:val="22"/>
          <w:szCs w:val="22"/>
        </w:rPr>
        <w:t xml:space="preserve"> </w:t>
      </w:r>
      <w:r w:rsidR="006919EA">
        <w:rPr>
          <w:iCs/>
          <w:sz w:val="22"/>
          <w:szCs w:val="22"/>
        </w:rPr>
        <w:t>динарима</w:t>
      </w:r>
      <w:r w:rsidR="00517E9A" w:rsidRPr="006919EA">
        <w:rPr>
          <w:iCs/>
          <w:sz w:val="22"/>
          <w:szCs w:val="22"/>
        </w:rPr>
        <w:t xml:space="preserve">, </w:t>
      </w:r>
      <w:r w:rsidRPr="006919EA">
        <w:rPr>
          <w:iCs/>
          <w:sz w:val="22"/>
          <w:szCs w:val="22"/>
        </w:rPr>
        <w:t>са</w:t>
      </w:r>
      <w:r w:rsidR="00517E9A" w:rsidRPr="006919EA">
        <w:rPr>
          <w:iCs/>
          <w:sz w:val="22"/>
          <w:szCs w:val="22"/>
        </w:rPr>
        <w:t xml:space="preserve"> </w:t>
      </w:r>
      <w:r w:rsidRPr="006919EA">
        <w:rPr>
          <w:iCs/>
          <w:sz w:val="22"/>
          <w:szCs w:val="22"/>
        </w:rPr>
        <w:t>и</w:t>
      </w:r>
      <w:r w:rsidR="00517E9A" w:rsidRPr="006919EA">
        <w:rPr>
          <w:iCs/>
          <w:sz w:val="22"/>
          <w:szCs w:val="22"/>
        </w:rPr>
        <w:t xml:space="preserve"> </w:t>
      </w:r>
      <w:r w:rsidRPr="006919EA">
        <w:rPr>
          <w:iCs/>
          <w:color w:val="00000A"/>
          <w:sz w:val="22"/>
          <w:szCs w:val="22"/>
        </w:rPr>
        <w:t>без</w:t>
      </w:r>
      <w:r w:rsidR="00517E9A" w:rsidRPr="006919EA">
        <w:rPr>
          <w:iCs/>
          <w:color w:val="00000A"/>
          <w:sz w:val="22"/>
          <w:szCs w:val="22"/>
        </w:rPr>
        <w:t xml:space="preserve"> </w:t>
      </w:r>
      <w:r w:rsidRPr="006919EA">
        <w:rPr>
          <w:iCs/>
          <w:color w:val="00000A"/>
          <w:sz w:val="22"/>
          <w:szCs w:val="22"/>
        </w:rPr>
        <w:t>пореза</w:t>
      </w:r>
      <w:r w:rsidR="00517E9A" w:rsidRPr="006919EA">
        <w:rPr>
          <w:iCs/>
          <w:color w:val="00000A"/>
          <w:sz w:val="22"/>
          <w:szCs w:val="22"/>
        </w:rPr>
        <w:t xml:space="preserve"> </w:t>
      </w:r>
      <w:r w:rsidRPr="006919EA">
        <w:rPr>
          <w:iCs/>
          <w:color w:val="00000A"/>
          <w:sz w:val="22"/>
          <w:szCs w:val="22"/>
        </w:rPr>
        <w:t>на</w:t>
      </w:r>
      <w:r w:rsidR="00517E9A" w:rsidRPr="006919EA">
        <w:rPr>
          <w:iCs/>
          <w:color w:val="00000A"/>
          <w:sz w:val="22"/>
          <w:szCs w:val="22"/>
        </w:rPr>
        <w:t xml:space="preserve"> </w:t>
      </w:r>
      <w:r w:rsidRPr="006919EA">
        <w:rPr>
          <w:iCs/>
          <w:color w:val="00000A"/>
          <w:sz w:val="22"/>
          <w:szCs w:val="22"/>
        </w:rPr>
        <w:t>додату</w:t>
      </w:r>
      <w:r w:rsidR="00517E9A" w:rsidRPr="006919EA">
        <w:rPr>
          <w:iCs/>
          <w:color w:val="00000A"/>
          <w:sz w:val="22"/>
          <w:szCs w:val="22"/>
        </w:rPr>
        <w:t xml:space="preserve"> </w:t>
      </w:r>
      <w:r w:rsidRPr="006919EA">
        <w:rPr>
          <w:iCs/>
          <w:color w:val="00000A"/>
          <w:sz w:val="22"/>
          <w:szCs w:val="22"/>
        </w:rPr>
        <w:t>вредност</w:t>
      </w:r>
      <w:r w:rsidR="00517E9A" w:rsidRPr="006919EA">
        <w:rPr>
          <w:iCs/>
          <w:color w:val="00000A"/>
          <w:sz w:val="22"/>
          <w:szCs w:val="22"/>
        </w:rPr>
        <w:t>,</w:t>
      </w:r>
      <w:r w:rsidR="00517E9A" w:rsidRPr="006919EA">
        <w:rPr>
          <w:color w:val="00000A"/>
          <w:sz w:val="22"/>
          <w:szCs w:val="22"/>
        </w:rPr>
        <w:t xml:space="preserve"> </w:t>
      </w:r>
      <w:r w:rsidRPr="006919EA">
        <w:rPr>
          <w:sz w:val="22"/>
          <w:szCs w:val="22"/>
        </w:rPr>
        <w:t>са</w:t>
      </w:r>
      <w:r w:rsidR="00517E9A" w:rsidRPr="006919EA">
        <w:rPr>
          <w:sz w:val="22"/>
          <w:szCs w:val="22"/>
        </w:rPr>
        <w:t xml:space="preserve"> </w:t>
      </w:r>
      <w:r w:rsidRPr="006919EA">
        <w:rPr>
          <w:sz w:val="22"/>
          <w:szCs w:val="22"/>
        </w:rPr>
        <w:t>урачунатим</w:t>
      </w:r>
      <w:r w:rsidR="00517E9A" w:rsidRPr="006919EA">
        <w:rPr>
          <w:sz w:val="22"/>
          <w:szCs w:val="22"/>
        </w:rPr>
        <w:t xml:space="preserve"> </w:t>
      </w:r>
      <w:r w:rsidRPr="006919EA">
        <w:rPr>
          <w:sz w:val="22"/>
          <w:szCs w:val="22"/>
        </w:rPr>
        <w:t>свим</w:t>
      </w:r>
      <w:r w:rsidR="00517E9A" w:rsidRPr="006919EA">
        <w:rPr>
          <w:sz w:val="22"/>
          <w:szCs w:val="22"/>
        </w:rPr>
        <w:t xml:space="preserve"> </w:t>
      </w:r>
      <w:r w:rsidRPr="006919EA">
        <w:rPr>
          <w:sz w:val="22"/>
          <w:szCs w:val="22"/>
        </w:rPr>
        <w:t>трошковима</w:t>
      </w:r>
      <w:r w:rsidR="00517E9A" w:rsidRPr="006919EA">
        <w:rPr>
          <w:sz w:val="22"/>
          <w:szCs w:val="22"/>
        </w:rPr>
        <w:t xml:space="preserve"> </w:t>
      </w:r>
      <w:r w:rsidRPr="006919EA">
        <w:rPr>
          <w:sz w:val="22"/>
          <w:szCs w:val="22"/>
        </w:rPr>
        <w:t>које</w:t>
      </w:r>
      <w:r w:rsidR="00517E9A" w:rsidRPr="006919EA">
        <w:rPr>
          <w:sz w:val="22"/>
          <w:szCs w:val="22"/>
        </w:rPr>
        <w:t xml:space="preserve"> </w:t>
      </w:r>
      <w:r w:rsidRPr="006919EA">
        <w:rPr>
          <w:sz w:val="22"/>
          <w:szCs w:val="22"/>
        </w:rPr>
        <w:t>понуђач</w:t>
      </w:r>
      <w:r w:rsidR="00517E9A" w:rsidRPr="006919EA">
        <w:rPr>
          <w:sz w:val="22"/>
          <w:szCs w:val="22"/>
        </w:rPr>
        <w:t xml:space="preserve"> </w:t>
      </w:r>
      <w:r w:rsidRPr="006919EA">
        <w:rPr>
          <w:sz w:val="22"/>
          <w:szCs w:val="22"/>
        </w:rPr>
        <w:t>има</w:t>
      </w:r>
      <w:r w:rsidR="00517E9A" w:rsidRPr="006919EA">
        <w:rPr>
          <w:sz w:val="22"/>
          <w:szCs w:val="22"/>
        </w:rPr>
        <w:t xml:space="preserve"> </w:t>
      </w:r>
      <w:r w:rsidRPr="006919EA">
        <w:rPr>
          <w:sz w:val="22"/>
          <w:szCs w:val="22"/>
        </w:rPr>
        <w:t>у</w:t>
      </w:r>
      <w:r w:rsidR="00517E9A" w:rsidRPr="006919EA">
        <w:rPr>
          <w:sz w:val="22"/>
          <w:szCs w:val="22"/>
        </w:rPr>
        <w:t xml:space="preserve"> </w:t>
      </w:r>
      <w:r w:rsidRPr="006919EA">
        <w:rPr>
          <w:sz w:val="22"/>
          <w:szCs w:val="22"/>
        </w:rPr>
        <w:t>реализацији</w:t>
      </w:r>
      <w:r w:rsidR="00517E9A" w:rsidRPr="006919EA">
        <w:rPr>
          <w:sz w:val="22"/>
          <w:szCs w:val="22"/>
        </w:rPr>
        <w:t xml:space="preserve"> </w:t>
      </w:r>
      <w:r w:rsidRPr="006919EA">
        <w:rPr>
          <w:sz w:val="22"/>
          <w:szCs w:val="22"/>
        </w:rPr>
        <w:t>предметне</w:t>
      </w:r>
      <w:r w:rsidR="00517E9A" w:rsidRPr="006919EA">
        <w:rPr>
          <w:sz w:val="22"/>
          <w:szCs w:val="22"/>
        </w:rPr>
        <w:t xml:space="preserve"> </w:t>
      </w:r>
      <w:r w:rsidRPr="006919EA">
        <w:rPr>
          <w:sz w:val="22"/>
          <w:szCs w:val="22"/>
        </w:rPr>
        <w:t>набавке</w:t>
      </w:r>
      <w:r w:rsidR="00517E9A" w:rsidRPr="006919EA">
        <w:rPr>
          <w:color w:val="auto"/>
          <w:sz w:val="22"/>
          <w:szCs w:val="22"/>
        </w:rPr>
        <w:t xml:space="preserve">, </w:t>
      </w:r>
      <w:r w:rsidRPr="006919EA">
        <w:rPr>
          <w:color w:val="auto"/>
          <w:sz w:val="22"/>
          <w:szCs w:val="22"/>
        </w:rPr>
        <w:t>с</w:t>
      </w:r>
      <w:r w:rsidR="00517E9A" w:rsidRPr="006919EA">
        <w:rPr>
          <w:color w:val="auto"/>
          <w:sz w:val="22"/>
          <w:szCs w:val="22"/>
        </w:rPr>
        <w:t xml:space="preserve"> </w:t>
      </w:r>
      <w:r w:rsidRPr="006919EA">
        <w:rPr>
          <w:color w:val="auto"/>
          <w:sz w:val="22"/>
          <w:szCs w:val="22"/>
        </w:rPr>
        <w:t>тим</w:t>
      </w:r>
      <w:r w:rsidR="00517E9A" w:rsidRPr="006919EA">
        <w:rPr>
          <w:color w:val="auto"/>
          <w:sz w:val="22"/>
          <w:szCs w:val="22"/>
        </w:rPr>
        <w:t xml:space="preserve"> </w:t>
      </w:r>
      <w:r w:rsidRPr="006919EA">
        <w:rPr>
          <w:color w:val="auto"/>
          <w:sz w:val="22"/>
          <w:szCs w:val="22"/>
        </w:rPr>
        <w:t>да</w:t>
      </w:r>
      <w:r w:rsidR="00517E9A" w:rsidRPr="006919EA">
        <w:rPr>
          <w:color w:val="auto"/>
          <w:sz w:val="22"/>
          <w:szCs w:val="22"/>
        </w:rPr>
        <w:t xml:space="preserve"> </w:t>
      </w:r>
      <w:r w:rsidRPr="006919EA">
        <w:rPr>
          <w:color w:val="auto"/>
          <w:sz w:val="22"/>
          <w:szCs w:val="22"/>
        </w:rPr>
        <w:t>ће</w:t>
      </w:r>
      <w:r w:rsidR="00517E9A" w:rsidRPr="006919EA">
        <w:rPr>
          <w:color w:val="auto"/>
          <w:sz w:val="22"/>
          <w:szCs w:val="22"/>
        </w:rPr>
        <w:t xml:space="preserve"> </w:t>
      </w:r>
      <w:r w:rsidRPr="006919EA">
        <w:rPr>
          <w:color w:val="auto"/>
          <w:sz w:val="22"/>
          <w:szCs w:val="22"/>
        </w:rPr>
        <w:t>се</w:t>
      </w:r>
      <w:r w:rsidR="00517E9A" w:rsidRPr="006919EA">
        <w:rPr>
          <w:color w:val="auto"/>
          <w:sz w:val="22"/>
          <w:szCs w:val="22"/>
        </w:rPr>
        <w:t xml:space="preserve"> </w:t>
      </w:r>
      <w:r w:rsidRPr="006919EA">
        <w:rPr>
          <w:color w:val="auto"/>
          <w:sz w:val="22"/>
          <w:szCs w:val="22"/>
        </w:rPr>
        <w:t>за</w:t>
      </w:r>
      <w:r w:rsidR="00517E9A" w:rsidRPr="006919EA">
        <w:rPr>
          <w:color w:val="auto"/>
          <w:sz w:val="22"/>
          <w:szCs w:val="22"/>
        </w:rPr>
        <w:t xml:space="preserve"> </w:t>
      </w:r>
      <w:r w:rsidRPr="006919EA">
        <w:rPr>
          <w:sz w:val="22"/>
          <w:szCs w:val="22"/>
        </w:rPr>
        <w:t>оцену</w:t>
      </w:r>
      <w:r w:rsidR="00517E9A" w:rsidRPr="006919EA">
        <w:rPr>
          <w:sz w:val="22"/>
          <w:szCs w:val="22"/>
        </w:rPr>
        <w:t xml:space="preserve"> </w:t>
      </w:r>
      <w:r w:rsidRPr="006919EA">
        <w:rPr>
          <w:sz w:val="22"/>
          <w:szCs w:val="22"/>
        </w:rPr>
        <w:t>понуде</w:t>
      </w:r>
      <w:r w:rsidR="00517E9A" w:rsidRPr="006919EA">
        <w:rPr>
          <w:sz w:val="22"/>
          <w:szCs w:val="22"/>
        </w:rPr>
        <w:t xml:space="preserve"> </w:t>
      </w:r>
      <w:r w:rsidRPr="006919EA">
        <w:rPr>
          <w:sz w:val="22"/>
          <w:szCs w:val="22"/>
        </w:rPr>
        <w:t>узимати</w:t>
      </w:r>
      <w:r w:rsidR="00517E9A" w:rsidRPr="006919EA">
        <w:rPr>
          <w:sz w:val="22"/>
          <w:szCs w:val="22"/>
        </w:rPr>
        <w:t xml:space="preserve"> </w:t>
      </w:r>
      <w:r w:rsidRPr="006919EA">
        <w:rPr>
          <w:sz w:val="22"/>
          <w:szCs w:val="22"/>
        </w:rPr>
        <w:t>у</w:t>
      </w:r>
      <w:r w:rsidR="00517E9A" w:rsidRPr="006919EA">
        <w:rPr>
          <w:sz w:val="22"/>
          <w:szCs w:val="22"/>
        </w:rPr>
        <w:t xml:space="preserve"> </w:t>
      </w:r>
      <w:r w:rsidRPr="006919EA">
        <w:rPr>
          <w:sz w:val="22"/>
          <w:szCs w:val="22"/>
        </w:rPr>
        <w:t>обзир</w:t>
      </w:r>
      <w:r w:rsidR="00517E9A" w:rsidRPr="006919EA">
        <w:rPr>
          <w:sz w:val="22"/>
          <w:szCs w:val="22"/>
        </w:rPr>
        <w:t xml:space="preserve"> </w:t>
      </w:r>
      <w:r w:rsidRPr="006919EA">
        <w:rPr>
          <w:sz w:val="22"/>
          <w:szCs w:val="22"/>
        </w:rPr>
        <w:t>цена</w:t>
      </w:r>
      <w:r w:rsidR="00517E9A" w:rsidRPr="006919EA">
        <w:rPr>
          <w:sz w:val="22"/>
          <w:szCs w:val="22"/>
        </w:rPr>
        <w:t xml:space="preserve"> </w:t>
      </w:r>
      <w:r w:rsidRPr="006919EA">
        <w:rPr>
          <w:sz w:val="22"/>
          <w:szCs w:val="22"/>
        </w:rPr>
        <w:t>без</w:t>
      </w:r>
      <w:r w:rsidR="00517E9A" w:rsidRPr="006919EA">
        <w:rPr>
          <w:sz w:val="22"/>
          <w:szCs w:val="22"/>
        </w:rPr>
        <w:t xml:space="preserve"> </w:t>
      </w:r>
      <w:r w:rsidRPr="006919EA">
        <w:rPr>
          <w:sz w:val="22"/>
          <w:szCs w:val="22"/>
        </w:rPr>
        <w:t>пореза</w:t>
      </w:r>
      <w:r w:rsidR="00517E9A" w:rsidRPr="006919EA">
        <w:rPr>
          <w:sz w:val="22"/>
          <w:szCs w:val="22"/>
        </w:rPr>
        <w:t xml:space="preserve"> </w:t>
      </w:r>
      <w:r w:rsidRPr="006919EA">
        <w:rPr>
          <w:sz w:val="22"/>
          <w:szCs w:val="22"/>
        </w:rPr>
        <w:t>на</w:t>
      </w:r>
      <w:r w:rsidR="00517E9A" w:rsidRPr="006919EA">
        <w:rPr>
          <w:sz w:val="22"/>
          <w:szCs w:val="22"/>
        </w:rPr>
        <w:t xml:space="preserve"> </w:t>
      </w:r>
      <w:r w:rsidRPr="006919EA">
        <w:rPr>
          <w:sz w:val="22"/>
          <w:szCs w:val="22"/>
        </w:rPr>
        <w:t>додату</w:t>
      </w:r>
      <w:r w:rsidR="00517E9A" w:rsidRPr="006919EA">
        <w:rPr>
          <w:sz w:val="22"/>
          <w:szCs w:val="22"/>
        </w:rPr>
        <w:t xml:space="preserve"> </w:t>
      </w:r>
      <w:r w:rsidRPr="006919EA">
        <w:rPr>
          <w:sz w:val="22"/>
          <w:szCs w:val="22"/>
        </w:rPr>
        <w:t>вредност</w:t>
      </w:r>
      <w:r w:rsidR="00517E9A" w:rsidRPr="006919EA">
        <w:rPr>
          <w:sz w:val="22"/>
          <w:szCs w:val="22"/>
        </w:rPr>
        <w:t>.</w:t>
      </w:r>
    </w:p>
    <w:p w:rsidR="00517E9A" w:rsidRPr="006919EA" w:rsidRDefault="00713CA5" w:rsidP="00517E9A">
      <w:pPr>
        <w:jc w:val="both"/>
        <w:rPr>
          <w:b/>
          <w:bCs/>
          <w:i/>
          <w:iCs/>
          <w:sz w:val="22"/>
          <w:szCs w:val="22"/>
        </w:rPr>
      </w:pPr>
      <w:r w:rsidRPr="006919EA">
        <w:rPr>
          <w:sz w:val="22"/>
          <w:szCs w:val="22"/>
        </w:rPr>
        <w:t>У</w:t>
      </w:r>
      <w:r w:rsidR="00517E9A" w:rsidRPr="006919EA">
        <w:rPr>
          <w:sz w:val="22"/>
          <w:szCs w:val="22"/>
        </w:rPr>
        <w:t xml:space="preserve"> </w:t>
      </w:r>
      <w:r w:rsidRPr="006919EA">
        <w:rPr>
          <w:sz w:val="22"/>
          <w:szCs w:val="22"/>
        </w:rPr>
        <w:t>понуђену</w:t>
      </w:r>
      <w:r w:rsidR="00517E9A" w:rsidRPr="006919EA">
        <w:rPr>
          <w:sz w:val="22"/>
          <w:szCs w:val="22"/>
        </w:rPr>
        <w:t xml:space="preserve"> </w:t>
      </w:r>
      <w:r w:rsidRPr="006919EA">
        <w:rPr>
          <w:sz w:val="22"/>
          <w:szCs w:val="22"/>
        </w:rPr>
        <w:t>цену</w:t>
      </w:r>
      <w:r w:rsidR="00517E9A" w:rsidRPr="006919EA">
        <w:rPr>
          <w:sz w:val="22"/>
          <w:szCs w:val="22"/>
        </w:rPr>
        <w:t xml:space="preserve"> </w:t>
      </w:r>
      <w:r w:rsidRPr="006919EA">
        <w:rPr>
          <w:sz w:val="22"/>
          <w:szCs w:val="22"/>
        </w:rPr>
        <w:t>понуђач</w:t>
      </w:r>
      <w:r w:rsidR="00517E9A" w:rsidRPr="006919EA">
        <w:rPr>
          <w:sz w:val="22"/>
          <w:szCs w:val="22"/>
        </w:rPr>
        <w:t xml:space="preserve"> </w:t>
      </w:r>
      <w:r w:rsidRPr="006919EA">
        <w:rPr>
          <w:sz w:val="22"/>
          <w:szCs w:val="22"/>
        </w:rPr>
        <w:t>мора</w:t>
      </w:r>
      <w:r w:rsidR="00517E9A" w:rsidRPr="006919EA">
        <w:rPr>
          <w:sz w:val="22"/>
          <w:szCs w:val="22"/>
        </w:rPr>
        <w:t xml:space="preserve"> </w:t>
      </w:r>
      <w:r w:rsidRPr="006919EA">
        <w:rPr>
          <w:sz w:val="22"/>
          <w:szCs w:val="22"/>
        </w:rPr>
        <w:t>ук</w:t>
      </w:r>
      <w:r w:rsidR="00517E9A" w:rsidRPr="006919EA">
        <w:rPr>
          <w:sz w:val="22"/>
          <w:szCs w:val="22"/>
        </w:rPr>
        <w:t>љ</w:t>
      </w:r>
      <w:r w:rsidRPr="006919EA">
        <w:rPr>
          <w:sz w:val="22"/>
          <w:szCs w:val="22"/>
        </w:rPr>
        <w:t>учити</w:t>
      </w:r>
      <w:r w:rsidR="00517E9A" w:rsidRPr="006919EA">
        <w:rPr>
          <w:sz w:val="22"/>
          <w:szCs w:val="22"/>
        </w:rPr>
        <w:t xml:space="preserve"> </w:t>
      </w:r>
      <w:r w:rsidRPr="006919EA">
        <w:rPr>
          <w:sz w:val="22"/>
          <w:szCs w:val="22"/>
        </w:rPr>
        <w:t>све</w:t>
      </w:r>
      <w:r w:rsidR="00517E9A" w:rsidRPr="006919EA">
        <w:rPr>
          <w:sz w:val="22"/>
          <w:szCs w:val="22"/>
        </w:rPr>
        <w:t xml:space="preserve"> </w:t>
      </w:r>
      <w:r w:rsidRPr="006919EA">
        <w:rPr>
          <w:sz w:val="22"/>
          <w:szCs w:val="22"/>
        </w:rPr>
        <w:t>евентуалне</w:t>
      </w:r>
      <w:r w:rsidR="00517E9A" w:rsidRPr="006919EA">
        <w:rPr>
          <w:sz w:val="22"/>
          <w:szCs w:val="22"/>
        </w:rPr>
        <w:t xml:space="preserve"> </w:t>
      </w:r>
      <w:r w:rsidRPr="006919EA">
        <w:rPr>
          <w:sz w:val="22"/>
          <w:szCs w:val="22"/>
        </w:rPr>
        <w:t>попусте</w:t>
      </w:r>
      <w:r w:rsidR="00517E9A" w:rsidRPr="006919EA">
        <w:rPr>
          <w:sz w:val="22"/>
          <w:szCs w:val="22"/>
        </w:rPr>
        <w:t>.</w:t>
      </w:r>
    </w:p>
    <w:p w:rsidR="001619E7" w:rsidRPr="006919EA" w:rsidRDefault="00713CA5">
      <w:pPr>
        <w:jc w:val="both"/>
        <w:rPr>
          <w:sz w:val="22"/>
          <w:szCs w:val="22"/>
        </w:rPr>
      </w:pPr>
      <w:r w:rsidRPr="006919EA">
        <w:rPr>
          <w:iCs/>
          <w:sz w:val="22"/>
          <w:szCs w:val="22"/>
        </w:rPr>
        <w:t>Цена</w:t>
      </w:r>
      <w:r w:rsidR="00517E9A" w:rsidRPr="006919EA">
        <w:rPr>
          <w:iCs/>
          <w:sz w:val="22"/>
          <w:szCs w:val="22"/>
        </w:rPr>
        <w:t xml:space="preserve"> </w:t>
      </w:r>
      <w:r w:rsidRPr="006919EA">
        <w:rPr>
          <w:iCs/>
          <w:sz w:val="22"/>
          <w:szCs w:val="22"/>
        </w:rPr>
        <w:t>је</w:t>
      </w:r>
      <w:r w:rsidR="00517E9A" w:rsidRPr="006919EA">
        <w:rPr>
          <w:iCs/>
          <w:sz w:val="22"/>
          <w:szCs w:val="22"/>
        </w:rPr>
        <w:t xml:space="preserve"> </w:t>
      </w:r>
      <w:r w:rsidRPr="006919EA">
        <w:rPr>
          <w:iCs/>
          <w:sz w:val="22"/>
          <w:szCs w:val="22"/>
        </w:rPr>
        <w:t>фиксна</w:t>
      </w:r>
      <w:r w:rsidR="00517E9A" w:rsidRPr="006919EA">
        <w:rPr>
          <w:iCs/>
          <w:sz w:val="22"/>
          <w:szCs w:val="22"/>
        </w:rPr>
        <w:t xml:space="preserve"> </w:t>
      </w:r>
      <w:r w:rsidRPr="006919EA">
        <w:rPr>
          <w:iCs/>
          <w:sz w:val="22"/>
          <w:szCs w:val="22"/>
        </w:rPr>
        <w:t>и</w:t>
      </w:r>
      <w:r w:rsidR="00517E9A" w:rsidRPr="006919EA">
        <w:rPr>
          <w:iCs/>
          <w:sz w:val="22"/>
          <w:szCs w:val="22"/>
        </w:rPr>
        <w:t xml:space="preserve"> </w:t>
      </w:r>
      <w:r w:rsidRPr="006919EA">
        <w:rPr>
          <w:iCs/>
          <w:sz w:val="22"/>
          <w:szCs w:val="22"/>
        </w:rPr>
        <w:t>не</w:t>
      </w:r>
      <w:r w:rsidR="00517E9A" w:rsidRPr="006919EA">
        <w:rPr>
          <w:iCs/>
          <w:sz w:val="22"/>
          <w:szCs w:val="22"/>
        </w:rPr>
        <w:t xml:space="preserve"> </w:t>
      </w:r>
      <w:r w:rsidRPr="006919EA">
        <w:rPr>
          <w:iCs/>
          <w:sz w:val="22"/>
          <w:szCs w:val="22"/>
        </w:rPr>
        <w:t>може</w:t>
      </w:r>
      <w:r w:rsidR="00517E9A" w:rsidRPr="006919EA">
        <w:rPr>
          <w:iCs/>
          <w:sz w:val="22"/>
          <w:szCs w:val="22"/>
        </w:rPr>
        <w:t xml:space="preserve"> </w:t>
      </w:r>
      <w:r w:rsidRPr="006919EA">
        <w:rPr>
          <w:iCs/>
          <w:sz w:val="22"/>
          <w:szCs w:val="22"/>
        </w:rPr>
        <w:t>се</w:t>
      </w:r>
      <w:r w:rsidR="00517E9A" w:rsidRPr="006919EA">
        <w:rPr>
          <w:iCs/>
          <w:sz w:val="22"/>
          <w:szCs w:val="22"/>
        </w:rPr>
        <w:t xml:space="preserve"> </w:t>
      </w:r>
      <w:r w:rsidRPr="006919EA">
        <w:rPr>
          <w:iCs/>
          <w:sz w:val="22"/>
          <w:szCs w:val="22"/>
        </w:rPr>
        <w:t>ме</w:t>
      </w:r>
      <w:r w:rsidR="00517E9A" w:rsidRPr="006919EA">
        <w:rPr>
          <w:iCs/>
          <w:sz w:val="22"/>
          <w:szCs w:val="22"/>
        </w:rPr>
        <w:t>њ</w:t>
      </w:r>
      <w:r w:rsidRPr="006919EA">
        <w:rPr>
          <w:iCs/>
          <w:sz w:val="22"/>
          <w:szCs w:val="22"/>
        </w:rPr>
        <w:t>ати</w:t>
      </w:r>
      <w:r w:rsidR="00517E9A" w:rsidRPr="006919EA">
        <w:rPr>
          <w:iCs/>
          <w:sz w:val="22"/>
          <w:szCs w:val="22"/>
        </w:rPr>
        <w:t>.</w:t>
      </w:r>
      <w:r w:rsidR="00517E9A" w:rsidRPr="006919EA">
        <w:rPr>
          <w:sz w:val="22"/>
          <w:szCs w:val="22"/>
        </w:rPr>
        <w:t xml:space="preserve"> </w:t>
      </w:r>
    </w:p>
    <w:p w:rsidR="006919EA" w:rsidRPr="006919EA" w:rsidRDefault="006919EA">
      <w:pPr>
        <w:jc w:val="both"/>
        <w:rPr>
          <w:sz w:val="22"/>
          <w:szCs w:val="22"/>
        </w:rPr>
      </w:pPr>
    </w:p>
    <w:p w:rsidR="001619E7" w:rsidRPr="006919EA" w:rsidRDefault="00385744">
      <w:pPr>
        <w:jc w:val="both"/>
        <w:rPr>
          <w:b/>
          <w:i/>
          <w:iCs/>
          <w:sz w:val="22"/>
          <w:szCs w:val="22"/>
        </w:rPr>
      </w:pPr>
      <w:r w:rsidRPr="006919EA">
        <w:rPr>
          <w:b/>
          <w:i/>
          <w:iCs/>
          <w:sz w:val="22"/>
          <w:szCs w:val="22"/>
        </w:rPr>
        <w:t>4</w:t>
      </w:r>
      <w:r w:rsidR="001619E7" w:rsidRPr="006919EA">
        <w:rPr>
          <w:b/>
          <w:i/>
          <w:iCs/>
          <w:sz w:val="22"/>
          <w:szCs w:val="22"/>
        </w:rPr>
        <w:t xml:space="preserve">. </w:t>
      </w:r>
      <w:r w:rsidR="00713CA5" w:rsidRPr="006919EA">
        <w:rPr>
          <w:b/>
          <w:i/>
          <w:iCs/>
          <w:sz w:val="22"/>
          <w:szCs w:val="22"/>
        </w:rPr>
        <w:t>ПО</w:t>
      </w:r>
      <w:r w:rsidR="001619E7" w:rsidRPr="006919EA">
        <w:rPr>
          <w:b/>
          <w:i/>
          <w:iCs/>
          <w:sz w:val="22"/>
          <w:szCs w:val="22"/>
        </w:rPr>
        <w:t>ДА</w:t>
      </w:r>
      <w:r w:rsidR="00713CA5" w:rsidRPr="006919EA">
        <w:rPr>
          <w:b/>
          <w:i/>
          <w:iCs/>
          <w:sz w:val="22"/>
          <w:szCs w:val="22"/>
        </w:rPr>
        <w:t>ЦИ</w:t>
      </w:r>
      <w:r w:rsidR="001619E7" w:rsidRPr="006919EA">
        <w:rPr>
          <w:b/>
          <w:i/>
          <w:iCs/>
          <w:sz w:val="22"/>
          <w:szCs w:val="22"/>
        </w:rPr>
        <w:t xml:space="preserve"> </w:t>
      </w:r>
      <w:r w:rsidR="00713CA5" w:rsidRPr="006919EA">
        <w:rPr>
          <w:b/>
          <w:i/>
          <w:iCs/>
          <w:sz w:val="22"/>
          <w:szCs w:val="22"/>
        </w:rPr>
        <w:t>О</w:t>
      </w:r>
      <w:r w:rsidR="001619E7" w:rsidRPr="006919EA">
        <w:rPr>
          <w:b/>
          <w:i/>
          <w:iCs/>
          <w:sz w:val="22"/>
          <w:szCs w:val="22"/>
        </w:rPr>
        <w:t xml:space="preserve"> В</w:t>
      </w:r>
      <w:r w:rsidR="00713CA5" w:rsidRPr="006919EA">
        <w:rPr>
          <w:b/>
          <w:i/>
          <w:iCs/>
          <w:sz w:val="22"/>
          <w:szCs w:val="22"/>
        </w:rPr>
        <w:t>РСТИ</w:t>
      </w:r>
      <w:r w:rsidR="001619E7" w:rsidRPr="006919EA">
        <w:rPr>
          <w:b/>
          <w:i/>
          <w:iCs/>
          <w:sz w:val="22"/>
          <w:szCs w:val="22"/>
        </w:rPr>
        <w:t xml:space="preserve">, </w:t>
      </w:r>
      <w:r w:rsidR="00713CA5" w:rsidRPr="006919EA">
        <w:rPr>
          <w:b/>
          <w:i/>
          <w:iCs/>
          <w:sz w:val="22"/>
          <w:szCs w:val="22"/>
        </w:rPr>
        <w:t>С</w:t>
      </w:r>
      <w:r w:rsidR="001619E7" w:rsidRPr="006919EA">
        <w:rPr>
          <w:b/>
          <w:i/>
          <w:iCs/>
          <w:sz w:val="22"/>
          <w:szCs w:val="22"/>
        </w:rPr>
        <w:t>АД</w:t>
      </w:r>
      <w:r w:rsidR="00713CA5" w:rsidRPr="006919EA">
        <w:rPr>
          <w:b/>
          <w:i/>
          <w:iCs/>
          <w:sz w:val="22"/>
          <w:szCs w:val="22"/>
        </w:rPr>
        <w:t>Р</w:t>
      </w:r>
      <w:r w:rsidR="001619E7" w:rsidRPr="006919EA">
        <w:rPr>
          <w:b/>
          <w:i/>
          <w:iCs/>
          <w:sz w:val="22"/>
          <w:szCs w:val="22"/>
        </w:rPr>
        <w:t>Ж</w:t>
      </w:r>
      <w:r w:rsidR="00713CA5" w:rsidRPr="006919EA">
        <w:rPr>
          <w:b/>
          <w:i/>
          <w:iCs/>
          <w:sz w:val="22"/>
          <w:szCs w:val="22"/>
        </w:rPr>
        <w:t>ИНИ</w:t>
      </w:r>
      <w:r w:rsidR="001619E7" w:rsidRPr="006919EA">
        <w:rPr>
          <w:b/>
          <w:i/>
          <w:iCs/>
          <w:sz w:val="22"/>
          <w:szCs w:val="22"/>
        </w:rPr>
        <w:t xml:space="preserve">, </w:t>
      </w:r>
      <w:r w:rsidR="00713CA5" w:rsidRPr="006919EA">
        <w:rPr>
          <w:b/>
          <w:i/>
          <w:iCs/>
          <w:sz w:val="22"/>
          <w:szCs w:val="22"/>
        </w:rPr>
        <w:t>Н</w:t>
      </w:r>
      <w:r w:rsidR="001619E7" w:rsidRPr="006919EA">
        <w:rPr>
          <w:b/>
          <w:i/>
          <w:iCs/>
          <w:sz w:val="22"/>
          <w:szCs w:val="22"/>
        </w:rPr>
        <w:t>А</w:t>
      </w:r>
      <w:r w:rsidR="00713CA5" w:rsidRPr="006919EA">
        <w:rPr>
          <w:b/>
          <w:i/>
          <w:iCs/>
          <w:sz w:val="22"/>
          <w:szCs w:val="22"/>
        </w:rPr>
        <w:t>ЧИНУ</w:t>
      </w:r>
      <w:r w:rsidR="001619E7" w:rsidRPr="006919EA">
        <w:rPr>
          <w:b/>
          <w:i/>
          <w:iCs/>
          <w:sz w:val="22"/>
          <w:szCs w:val="22"/>
        </w:rPr>
        <w:t xml:space="preserve"> </w:t>
      </w:r>
      <w:r w:rsidR="00713CA5" w:rsidRPr="006919EA">
        <w:rPr>
          <w:b/>
          <w:i/>
          <w:iCs/>
          <w:sz w:val="22"/>
          <w:szCs w:val="22"/>
        </w:rPr>
        <w:t>ПО</w:t>
      </w:r>
      <w:r w:rsidR="001619E7" w:rsidRPr="006919EA">
        <w:rPr>
          <w:b/>
          <w:i/>
          <w:iCs/>
          <w:sz w:val="22"/>
          <w:szCs w:val="22"/>
        </w:rPr>
        <w:t>Д</w:t>
      </w:r>
      <w:r w:rsidR="00713CA5" w:rsidRPr="006919EA">
        <w:rPr>
          <w:b/>
          <w:i/>
          <w:iCs/>
          <w:sz w:val="22"/>
          <w:szCs w:val="22"/>
        </w:rPr>
        <w:t>НОШ</w:t>
      </w:r>
      <w:r w:rsidR="001619E7" w:rsidRPr="006919EA">
        <w:rPr>
          <w:b/>
          <w:i/>
          <w:iCs/>
          <w:sz w:val="22"/>
          <w:szCs w:val="22"/>
        </w:rPr>
        <w:t>ЕЊА, В</w:t>
      </w:r>
      <w:r w:rsidR="00713CA5" w:rsidRPr="006919EA">
        <w:rPr>
          <w:b/>
          <w:i/>
          <w:iCs/>
          <w:sz w:val="22"/>
          <w:szCs w:val="22"/>
        </w:rPr>
        <w:t>ИСИНИ</w:t>
      </w:r>
      <w:r w:rsidR="001619E7" w:rsidRPr="006919EA">
        <w:rPr>
          <w:b/>
          <w:i/>
          <w:iCs/>
          <w:sz w:val="22"/>
          <w:szCs w:val="22"/>
        </w:rPr>
        <w:t xml:space="preserve"> </w:t>
      </w:r>
      <w:r w:rsidR="00713CA5" w:rsidRPr="006919EA">
        <w:rPr>
          <w:b/>
          <w:i/>
          <w:iCs/>
          <w:sz w:val="22"/>
          <w:szCs w:val="22"/>
        </w:rPr>
        <w:t>И</w:t>
      </w:r>
      <w:r w:rsidR="001619E7" w:rsidRPr="006919EA">
        <w:rPr>
          <w:b/>
          <w:i/>
          <w:iCs/>
          <w:sz w:val="22"/>
          <w:szCs w:val="22"/>
        </w:rPr>
        <w:t xml:space="preserve"> </w:t>
      </w:r>
      <w:r w:rsidR="00713CA5" w:rsidRPr="006919EA">
        <w:rPr>
          <w:b/>
          <w:i/>
          <w:iCs/>
          <w:sz w:val="22"/>
          <w:szCs w:val="22"/>
        </w:rPr>
        <w:t>РОКО</w:t>
      </w:r>
      <w:r w:rsidR="001619E7" w:rsidRPr="006919EA">
        <w:rPr>
          <w:b/>
          <w:i/>
          <w:iCs/>
          <w:sz w:val="22"/>
          <w:szCs w:val="22"/>
        </w:rPr>
        <w:t>В</w:t>
      </w:r>
      <w:r w:rsidR="00713CA5" w:rsidRPr="006919EA">
        <w:rPr>
          <w:b/>
          <w:i/>
          <w:iCs/>
          <w:sz w:val="22"/>
          <w:szCs w:val="22"/>
        </w:rPr>
        <w:t>ИМ</w:t>
      </w:r>
      <w:r w:rsidR="001619E7" w:rsidRPr="006919EA">
        <w:rPr>
          <w:b/>
          <w:i/>
          <w:iCs/>
          <w:sz w:val="22"/>
          <w:szCs w:val="22"/>
        </w:rPr>
        <w:t xml:space="preserve">А </w:t>
      </w:r>
      <w:r w:rsidR="00713CA5" w:rsidRPr="006919EA">
        <w:rPr>
          <w:b/>
          <w:i/>
          <w:iCs/>
          <w:sz w:val="22"/>
          <w:szCs w:val="22"/>
        </w:rPr>
        <w:t>О</w:t>
      </w:r>
      <w:r w:rsidR="001619E7" w:rsidRPr="006919EA">
        <w:rPr>
          <w:b/>
          <w:i/>
          <w:iCs/>
          <w:sz w:val="22"/>
          <w:szCs w:val="22"/>
        </w:rPr>
        <w:t xml:space="preserve">БЕЗБЕЂЕЊА </w:t>
      </w:r>
      <w:r w:rsidR="00713CA5" w:rsidRPr="006919EA">
        <w:rPr>
          <w:b/>
          <w:i/>
          <w:iCs/>
          <w:sz w:val="22"/>
          <w:szCs w:val="22"/>
        </w:rPr>
        <w:t>ИСПУ</w:t>
      </w:r>
      <w:r w:rsidR="001619E7" w:rsidRPr="006919EA">
        <w:rPr>
          <w:b/>
          <w:i/>
          <w:iCs/>
          <w:sz w:val="22"/>
          <w:szCs w:val="22"/>
        </w:rPr>
        <w:t xml:space="preserve">ЊЕЊА </w:t>
      </w:r>
      <w:r w:rsidR="00713CA5" w:rsidRPr="006919EA">
        <w:rPr>
          <w:b/>
          <w:i/>
          <w:iCs/>
          <w:sz w:val="22"/>
          <w:szCs w:val="22"/>
        </w:rPr>
        <w:t>О</w:t>
      </w:r>
      <w:r w:rsidR="001619E7" w:rsidRPr="006919EA">
        <w:rPr>
          <w:b/>
          <w:i/>
          <w:iCs/>
          <w:sz w:val="22"/>
          <w:szCs w:val="22"/>
        </w:rPr>
        <w:t xml:space="preserve">БАВЕЗА </w:t>
      </w:r>
      <w:r w:rsidR="00713CA5" w:rsidRPr="006919EA">
        <w:rPr>
          <w:b/>
          <w:i/>
          <w:iCs/>
          <w:sz w:val="22"/>
          <w:szCs w:val="22"/>
        </w:rPr>
        <w:t>ПОНУ</w:t>
      </w:r>
      <w:r w:rsidR="001619E7" w:rsidRPr="006919EA">
        <w:rPr>
          <w:b/>
          <w:i/>
          <w:iCs/>
          <w:sz w:val="22"/>
          <w:szCs w:val="22"/>
        </w:rPr>
        <w:t>ЂА</w:t>
      </w:r>
      <w:r w:rsidR="00713CA5" w:rsidRPr="006919EA">
        <w:rPr>
          <w:b/>
          <w:i/>
          <w:iCs/>
          <w:sz w:val="22"/>
          <w:szCs w:val="22"/>
        </w:rPr>
        <w:t>Ч</w:t>
      </w:r>
      <w:r w:rsidR="001619E7" w:rsidRPr="006919EA">
        <w:rPr>
          <w:b/>
          <w:i/>
          <w:iCs/>
          <w:sz w:val="22"/>
          <w:szCs w:val="22"/>
        </w:rPr>
        <w:t>А</w:t>
      </w:r>
    </w:p>
    <w:p w:rsidR="006919EA" w:rsidRPr="006919EA" w:rsidRDefault="006919EA" w:rsidP="006919EA">
      <w:pPr>
        <w:suppressAutoHyphens w:val="0"/>
        <w:spacing w:after="200" w:line="276" w:lineRule="auto"/>
        <w:jc w:val="both"/>
        <w:rPr>
          <w:rFonts w:eastAsia="Times New Roman"/>
          <w:color w:val="auto"/>
          <w:kern w:val="0"/>
          <w:sz w:val="22"/>
          <w:szCs w:val="22"/>
          <w:lang w:val="ru-RU" w:eastAsia="en-US"/>
        </w:rPr>
      </w:pPr>
      <w:r w:rsidRPr="006919EA">
        <w:rPr>
          <w:rFonts w:eastAsia="Times New Roman"/>
          <w:color w:val="auto"/>
          <w:kern w:val="0"/>
          <w:sz w:val="22"/>
          <w:szCs w:val="22"/>
          <w:lang w:val="ru-RU" w:eastAsia="en-US"/>
        </w:rPr>
        <w:t>Уговорне стране су сагласне да на дан потписивања овог уговора, као средство финансијског обезбеђења за добро извршење посла, Партнер 2. преда Партнеру 1.:банкарску гаранцију банке која послује на територији Републике Србије ради обезбеђења плаћања једногодишњег износа уговорене надокнаде`, уз изјаву којом се обавезује да ће такве гаранције доставити и за другу и трећу годину трајања уговора по њиховом отпочињању</w:t>
      </w:r>
      <w:r>
        <w:rPr>
          <w:rFonts w:eastAsia="Times New Roman"/>
          <w:color w:val="auto"/>
          <w:kern w:val="0"/>
          <w:sz w:val="22"/>
          <w:szCs w:val="22"/>
          <w:lang w:val="ru-RU" w:eastAsia="en-US"/>
        </w:rPr>
        <w:t>.</w:t>
      </w:r>
      <w:r w:rsidRPr="006919EA">
        <w:rPr>
          <w:rFonts w:eastAsia="Times New Roman"/>
          <w:color w:val="auto"/>
          <w:kern w:val="0"/>
          <w:sz w:val="22"/>
          <w:szCs w:val="22"/>
          <w:lang w:val="ru-RU" w:eastAsia="en-US"/>
        </w:rPr>
        <w:t xml:space="preserve"> </w:t>
      </w:r>
      <w:r w:rsidR="00DF3B0D">
        <w:rPr>
          <w:rFonts w:eastAsia="Times New Roman"/>
          <w:color w:val="auto"/>
          <w:kern w:val="0"/>
          <w:sz w:val="22"/>
          <w:szCs w:val="22"/>
          <w:lang w:val="ru-RU" w:eastAsia="en-US"/>
        </w:rPr>
        <w:t>Банкарска гаранција није обавезна ако партнер 2 уплати износ гарантоване надокнаде за наредна три месеца, као и за свака три наредна месеца.</w:t>
      </w:r>
      <w:bookmarkStart w:id="0" w:name="_GoBack"/>
      <w:bookmarkEnd w:id="0"/>
    </w:p>
    <w:p w:rsidR="001619E7" w:rsidRPr="006919EA" w:rsidRDefault="00385744">
      <w:pPr>
        <w:jc w:val="both"/>
        <w:rPr>
          <w:sz w:val="22"/>
          <w:szCs w:val="22"/>
        </w:rPr>
      </w:pPr>
      <w:r w:rsidRPr="006919EA">
        <w:rPr>
          <w:b/>
          <w:bCs/>
          <w:sz w:val="22"/>
          <w:szCs w:val="22"/>
        </w:rPr>
        <w:t>5</w:t>
      </w:r>
      <w:r w:rsidR="001619E7" w:rsidRPr="006919EA">
        <w:rPr>
          <w:b/>
          <w:bCs/>
          <w:sz w:val="22"/>
          <w:szCs w:val="22"/>
        </w:rPr>
        <w:t>. В</w:t>
      </w:r>
      <w:r w:rsidR="00713CA5" w:rsidRPr="006919EA">
        <w:rPr>
          <w:b/>
          <w:bCs/>
          <w:sz w:val="22"/>
          <w:szCs w:val="22"/>
        </w:rPr>
        <w:t>РСТ</w:t>
      </w:r>
      <w:r w:rsidR="001619E7" w:rsidRPr="006919EA">
        <w:rPr>
          <w:b/>
          <w:bCs/>
          <w:sz w:val="22"/>
          <w:szCs w:val="22"/>
        </w:rPr>
        <w:t xml:space="preserve">А </w:t>
      </w:r>
      <w:r w:rsidR="00713CA5" w:rsidRPr="006919EA">
        <w:rPr>
          <w:b/>
          <w:bCs/>
          <w:sz w:val="22"/>
          <w:szCs w:val="22"/>
        </w:rPr>
        <w:t>КРИТ</w:t>
      </w:r>
      <w:r w:rsidR="001619E7" w:rsidRPr="006919EA">
        <w:rPr>
          <w:b/>
          <w:bCs/>
          <w:sz w:val="22"/>
          <w:szCs w:val="22"/>
        </w:rPr>
        <w:t>Е</w:t>
      </w:r>
      <w:r w:rsidR="00713CA5" w:rsidRPr="006919EA">
        <w:rPr>
          <w:b/>
          <w:bCs/>
          <w:sz w:val="22"/>
          <w:szCs w:val="22"/>
        </w:rPr>
        <w:t>РИЈУМ</w:t>
      </w:r>
      <w:r w:rsidR="001619E7" w:rsidRPr="006919EA">
        <w:rPr>
          <w:b/>
          <w:bCs/>
          <w:sz w:val="22"/>
          <w:szCs w:val="22"/>
        </w:rPr>
        <w:t>А ЗА Д</w:t>
      </w:r>
      <w:r w:rsidR="00713CA5" w:rsidRPr="006919EA">
        <w:rPr>
          <w:b/>
          <w:bCs/>
          <w:sz w:val="22"/>
          <w:szCs w:val="22"/>
        </w:rPr>
        <w:t>О</w:t>
      </w:r>
      <w:r w:rsidR="001619E7" w:rsidRPr="006919EA">
        <w:rPr>
          <w:b/>
          <w:bCs/>
          <w:sz w:val="22"/>
          <w:szCs w:val="22"/>
        </w:rPr>
        <w:t>ДЕ</w:t>
      </w:r>
      <w:r w:rsidR="00713CA5" w:rsidRPr="006919EA">
        <w:rPr>
          <w:b/>
          <w:bCs/>
          <w:sz w:val="22"/>
          <w:szCs w:val="22"/>
        </w:rPr>
        <w:t>ЛУ</w:t>
      </w:r>
      <w:r w:rsidR="001619E7" w:rsidRPr="006919EA">
        <w:rPr>
          <w:b/>
          <w:bCs/>
          <w:sz w:val="22"/>
          <w:szCs w:val="22"/>
        </w:rPr>
        <w:t xml:space="preserve"> </w:t>
      </w:r>
      <w:r w:rsidR="00713CA5" w:rsidRPr="006919EA">
        <w:rPr>
          <w:b/>
          <w:bCs/>
          <w:sz w:val="22"/>
          <w:szCs w:val="22"/>
        </w:rPr>
        <w:t>У</w:t>
      </w:r>
      <w:r w:rsidR="001619E7" w:rsidRPr="006919EA">
        <w:rPr>
          <w:b/>
          <w:bCs/>
          <w:sz w:val="22"/>
          <w:szCs w:val="22"/>
        </w:rPr>
        <w:t>Г</w:t>
      </w:r>
      <w:r w:rsidR="00713CA5" w:rsidRPr="006919EA">
        <w:rPr>
          <w:b/>
          <w:bCs/>
          <w:sz w:val="22"/>
          <w:szCs w:val="22"/>
        </w:rPr>
        <w:t>О</w:t>
      </w:r>
      <w:r w:rsidR="001619E7" w:rsidRPr="006919EA">
        <w:rPr>
          <w:b/>
          <w:bCs/>
          <w:sz w:val="22"/>
          <w:szCs w:val="22"/>
        </w:rPr>
        <w:t>В</w:t>
      </w:r>
      <w:r w:rsidR="00713CA5" w:rsidRPr="006919EA">
        <w:rPr>
          <w:b/>
          <w:bCs/>
          <w:sz w:val="22"/>
          <w:szCs w:val="22"/>
        </w:rPr>
        <w:t>ОР</w:t>
      </w:r>
      <w:r w:rsidR="001619E7" w:rsidRPr="006919EA">
        <w:rPr>
          <w:b/>
          <w:bCs/>
          <w:sz w:val="22"/>
          <w:szCs w:val="22"/>
        </w:rPr>
        <w:t>А, Е</w:t>
      </w:r>
      <w:r w:rsidR="00713CA5" w:rsidRPr="006919EA">
        <w:rPr>
          <w:b/>
          <w:bCs/>
          <w:sz w:val="22"/>
          <w:szCs w:val="22"/>
        </w:rPr>
        <w:t>Л</w:t>
      </w:r>
      <w:r w:rsidR="001619E7" w:rsidRPr="006919EA">
        <w:rPr>
          <w:b/>
          <w:bCs/>
          <w:sz w:val="22"/>
          <w:szCs w:val="22"/>
        </w:rPr>
        <w:t>Е</w:t>
      </w:r>
      <w:r w:rsidR="00713CA5" w:rsidRPr="006919EA">
        <w:rPr>
          <w:b/>
          <w:bCs/>
          <w:sz w:val="22"/>
          <w:szCs w:val="22"/>
        </w:rPr>
        <w:t>М</w:t>
      </w:r>
      <w:r w:rsidR="001619E7" w:rsidRPr="006919EA">
        <w:rPr>
          <w:b/>
          <w:bCs/>
          <w:sz w:val="22"/>
          <w:szCs w:val="22"/>
        </w:rPr>
        <w:t>Е</w:t>
      </w:r>
      <w:r w:rsidR="00713CA5" w:rsidRPr="006919EA">
        <w:rPr>
          <w:b/>
          <w:bCs/>
          <w:sz w:val="22"/>
          <w:szCs w:val="22"/>
        </w:rPr>
        <w:t>НТИ</w:t>
      </w:r>
      <w:r w:rsidR="001619E7" w:rsidRPr="006919EA">
        <w:rPr>
          <w:b/>
          <w:bCs/>
          <w:sz w:val="22"/>
          <w:szCs w:val="22"/>
        </w:rPr>
        <w:t xml:space="preserve"> </w:t>
      </w:r>
      <w:r w:rsidR="00713CA5" w:rsidRPr="006919EA">
        <w:rPr>
          <w:b/>
          <w:bCs/>
          <w:sz w:val="22"/>
          <w:szCs w:val="22"/>
        </w:rPr>
        <w:t>КРИТ</w:t>
      </w:r>
      <w:r w:rsidR="001619E7" w:rsidRPr="006919EA">
        <w:rPr>
          <w:b/>
          <w:bCs/>
          <w:sz w:val="22"/>
          <w:szCs w:val="22"/>
        </w:rPr>
        <w:t>Е</w:t>
      </w:r>
      <w:r w:rsidR="00713CA5" w:rsidRPr="006919EA">
        <w:rPr>
          <w:b/>
          <w:bCs/>
          <w:sz w:val="22"/>
          <w:szCs w:val="22"/>
        </w:rPr>
        <w:t>РИЈУМ</w:t>
      </w:r>
      <w:r w:rsidR="001619E7" w:rsidRPr="006919EA">
        <w:rPr>
          <w:b/>
          <w:bCs/>
          <w:sz w:val="22"/>
          <w:szCs w:val="22"/>
        </w:rPr>
        <w:t xml:space="preserve">А </w:t>
      </w:r>
      <w:r w:rsidR="00713CA5" w:rsidRPr="006919EA">
        <w:rPr>
          <w:b/>
          <w:bCs/>
          <w:sz w:val="22"/>
          <w:szCs w:val="22"/>
        </w:rPr>
        <w:t>Н</w:t>
      </w:r>
      <w:r w:rsidR="001619E7" w:rsidRPr="006919EA">
        <w:rPr>
          <w:b/>
          <w:bCs/>
          <w:sz w:val="22"/>
          <w:szCs w:val="22"/>
        </w:rPr>
        <w:t xml:space="preserve">А </w:t>
      </w:r>
      <w:r w:rsidR="00713CA5" w:rsidRPr="006919EA">
        <w:rPr>
          <w:b/>
          <w:bCs/>
          <w:sz w:val="22"/>
          <w:szCs w:val="22"/>
        </w:rPr>
        <w:t>ОСНО</w:t>
      </w:r>
      <w:r w:rsidR="00962457" w:rsidRPr="006919EA">
        <w:rPr>
          <w:b/>
          <w:bCs/>
          <w:sz w:val="22"/>
          <w:szCs w:val="22"/>
        </w:rPr>
        <w:t>В</w:t>
      </w:r>
      <w:r w:rsidR="00713CA5" w:rsidRPr="006919EA">
        <w:rPr>
          <w:b/>
          <w:bCs/>
          <w:sz w:val="22"/>
          <w:szCs w:val="22"/>
        </w:rPr>
        <w:t>У</w:t>
      </w:r>
      <w:r w:rsidR="00962457" w:rsidRPr="006919EA">
        <w:rPr>
          <w:b/>
          <w:bCs/>
          <w:sz w:val="22"/>
          <w:szCs w:val="22"/>
        </w:rPr>
        <w:t xml:space="preserve"> </w:t>
      </w:r>
      <w:r w:rsidR="00713CA5" w:rsidRPr="006919EA">
        <w:rPr>
          <w:b/>
          <w:bCs/>
          <w:sz w:val="22"/>
          <w:szCs w:val="22"/>
        </w:rPr>
        <w:t>КОЈИХ</w:t>
      </w:r>
      <w:r w:rsidR="00962457" w:rsidRPr="006919EA">
        <w:rPr>
          <w:b/>
          <w:bCs/>
          <w:sz w:val="22"/>
          <w:szCs w:val="22"/>
        </w:rPr>
        <w:t xml:space="preserve"> </w:t>
      </w:r>
      <w:r w:rsidR="00713CA5" w:rsidRPr="006919EA">
        <w:rPr>
          <w:b/>
          <w:bCs/>
          <w:sz w:val="22"/>
          <w:szCs w:val="22"/>
        </w:rPr>
        <w:t>С</w:t>
      </w:r>
      <w:r w:rsidR="00962457" w:rsidRPr="006919EA">
        <w:rPr>
          <w:b/>
          <w:bCs/>
          <w:sz w:val="22"/>
          <w:szCs w:val="22"/>
        </w:rPr>
        <w:t>Е Д</w:t>
      </w:r>
      <w:r w:rsidR="00713CA5" w:rsidRPr="006919EA">
        <w:rPr>
          <w:b/>
          <w:bCs/>
          <w:sz w:val="22"/>
          <w:szCs w:val="22"/>
        </w:rPr>
        <w:t>О</w:t>
      </w:r>
      <w:r w:rsidR="00962457" w:rsidRPr="006919EA">
        <w:rPr>
          <w:b/>
          <w:bCs/>
          <w:sz w:val="22"/>
          <w:szCs w:val="22"/>
        </w:rPr>
        <w:t>ДЕЉ</w:t>
      </w:r>
      <w:r w:rsidR="00713CA5" w:rsidRPr="006919EA">
        <w:rPr>
          <w:b/>
          <w:bCs/>
          <w:sz w:val="22"/>
          <w:szCs w:val="22"/>
        </w:rPr>
        <w:t>УЈ</w:t>
      </w:r>
      <w:r w:rsidR="00962457" w:rsidRPr="006919EA">
        <w:rPr>
          <w:b/>
          <w:bCs/>
          <w:sz w:val="22"/>
          <w:szCs w:val="22"/>
        </w:rPr>
        <w:t xml:space="preserve">Е </w:t>
      </w:r>
      <w:r w:rsidR="00713CA5" w:rsidRPr="006919EA">
        <w:rPr>
          <w:b/>
          <w:bCs/>
          <w:sz w:val="22"/>
          <w:szCs w:val="22"/>
        </w:rPr>
        <w:t>У</w:t>
      </w:r>
      <w:r w:rsidR="00962457" w:rsidRPr="006919EA">
        <w:rPr>
          <w:b/>
          <w:bCs/>
          <w:sz w:val="22"/>
          <w:szCs w:val="22"/>
        </w:rPr>
        <w:t>Г</w:t>
      </w:r>
      <w:r w:rsidR="00713CA5" w:rsidRPr="006919EA">
        <w:rPr>
          <w:b/>
          <w:bCs/>
          <w:sz w:val="22"/>
          <w:szCs w:val="22"/>
        </w:rPr>
        <w:t>О</w:t>
      </w:r>
      <w:r w:rsidR="00962457" w:rsidRPr="006919EA">
        <w:rPr>
          <w:b/>
          <w:bCs/>
          <w:sz w:val="22"/>
          <w:szCs w:val="22"/>
        </w:rPr>
        <w:t>В</w:t>
      </w:r>
      <w:r w:rsidR="00713CA5" w:rsidRPr="006919EA">
        <w:rPr>
          <w:b/>
          <w:bCs/>
          <w:sz w:val="22"/>
          <w:szCs w:val="22"/>
        </w:rPr>
        <w:t>ОР</w:t>
      </w:r>
      <w:r w:rsidR="00962457" w:rsidRPr="006919EA">
        <w:rPr>
          <w:b/>
          <w:bCs/>
          <w:sz w:val="22"/>
          <w:szCs w:val="22"/>
        </w:rPr>
        <w:t xml:space="preserve"> </w:t>
      </w:r>
      <w:r w:rsidR="00713CA5" w:rsidRPr="006919EA">
        <w:rPr>
          <w:b/>
          <w:bCs/>
          <w:sz w:val="22"/>
          <w:szCs w:val="22"/>
        </w:rPr>
        <w:t>И</w:t>
      </w:r>
      <w:r w:rsidR="001619E7" w:rsidRPr="006919EA">
        <w:rPr>
          <w:b/>
          <w:bCs/>
          <w:sz w:val="22"/>
          <w:szCs w:val="22"/>
        </w:rPr>
        <w:t xml:space="preserve"> </w:t>
      </w:r>
      <w:r w:rsidR="00713CA5" w:rsidRPr="006919EA">
        <w:rPr>
          <w:b/>
          <w:bCs/>
          <w:sz w:val="22"/>
          <w:szCs w:val="22"/>
        </w:rPr>
        <w:t>М</w:t>
      </w:r>
      <w:r w:rsidR="001619E7" w:rsidRPr="006919EA">
        <w:rPr>
          <w:b/>
          <w:bCs/>
          <w:sz w:val="22"/>
          <w:szCs w:val="22"/>
        </w:rPr>
        <w:t>Е</w:t>
      </w:r>
      <w:r w:rsidR="00713CA5" w:rsidRPr="006919EA">
        <w:rPr>
          <w:b/>
          <w:bCs/>
          <w:sz w:val="22"/>
          <w:szCs w:val="22"/>
        </w:rPr>
        <w:t>ТО</w:t>
      </w:r>
      <w:r w:rsidR="001619E7" w:rsidRPr="006919EA">
        <w:rPr>
          <w:b/>
          <w:bCs/>
          <w:sz w:val="22"/>
          <w:szCs w:val="22"/>
        </w:rPr>
        <w:t>Д</w:t>
      </w:r>
      <w:r w:rsidR="00713CA5" w:rsidRPr="006919EA">
        <w:rPr>
          <w:b/>
          <w:bCs/>
          <w:sz w:val="22"/>
          <w:szCs w:val="22"/>
        </w:rPr>
        <w:t>ОЛО</w:t>
      </w:r>
      <w:r w:rsidR="001619E7" w:rsidRPr="006919EA">
        <w:rPr>
          <w:b/>
          <w:bCs/>
          <w:sz w:val="22"/>
          <w:szCs w:val="22"/>
        </w:rPr>
        <w:t>Г</w:t>
      </w:r>
      <w:r w:rsidR="00713CA5" w:rsidRPr="006919EA">
        <w:rPr>
          <w:b/>
          <w:bCs/>
          <w:sz w:val="22"/>
          <w:szCs w:val="22"/>
        </w:rPr>
        <w:t>ИЈ</w:t>
      </w:r>
      <w:r w:rsidR="001619E7" w:rsidRPr="006919EA">
        <w:rPr>
          <w:b/>
          <w:bCs/>
          <w:sz w:val="22"/>
          <w:szCs w:val="22"/>
        </w:rPr>
        <w:t>А ЗА Д</w:t>
      </w:r>
      <w:r w:rsidR="00713CA5" w:rsidRPr="006919EA">
        <w:rPr>
          <w:b/>
          <w:bCs/>
          <w:sz w:val="22"/>
          <w:szCs w:val="22"/>
        </w:rPr>
        <w:t>О</w:t>
      </w:r>
      <w:r w:rsidR="001619E7" w:rsidRPr="006919EA">
        <w:rPr>
          <w:b/>
          <w:bCs/>
          <w:sz w:val="22"/>
          <w:szCs w:val="22"/>
        </w:rPr>
        <w:t>ДЕ</w:t>
      </w:r>
      <w:r w:rsidR="00713CA5" w:rsidRPr="006919EA">
        <w:rPr>
          <w:b/>
          <w:bCs/>
          <w:sz w:val="22"/>
          <w:szCs w:val="22"/>
        </w:rPr>
        <w:t>ЛУ</w:t>
      </w:r>
      <w:r w:rsidR="001619E7" w:rsidRPr="006919EA">
        <w:rPr>
          <w:b/>
          <w:bCs/>
          <w:sz w:val="22"/>
          <w:szCs w:val="22"/>
        </w:rPr>
        <w:t xml:space="preserve"> </w:t>
      </w:r>
      <w:r w:rsidR="00713CA5" w:rsidRPr="006919EA">
        <w:rPr>
          <w:b/>
          <w:bCs/>
          <w:sz w:val="22"/>
          <w:szCs w:val="22"/>
        </w:rPr>
        <w:t>ПОН</w:t>
      </w:r>
      <w:r w:rsidR="001619E7" w:rsidRPr="006919EA">
        <w:rPr>
          <w:b/>
          <w:bCs/>
          <w:sz w:val="22"/>
          <w:szCs w:val="22"/>
        </w:rPr>
        <w:t>ДЕ</w:t>
      </w:r>
      <w:r w:rsidR="00713CA5" w:rsidRPr="006919EA">
        <w:rPr>
          <w:b/>
          <w:bCs/>
          <w:sz w:val="22"/>
          <w:szCs w:val="22"/>
        </w:rPr>
        <w:t>Р</w:t>
      </w:r>
      <w:r w:rsidR="001619E7" w:rsidRPr="006919EA">
        <w:rPr>
          <w:b/>
          <w:bCs/>
          <w:sz w:val="22"/>
          <w:szCs w:val="22"/>
        </w:rPr>
        <w:t xml:space="preserve">А ЗА </w:t>
      </w:r>
      <w:r w:rsidR="00713CA5" w:rsidRPr="006919EA">
        <w:rPr>
          <w:b/>
          <w:bCs/>
          <w:sz w:val="22"/>
          <w:szCs w:val="22"/>
        </w:rPr>
        <w:t>С</w:t>
      </w:r>
      <w:r w:rsidR="001619E7" w:rsidRPr="006919EA">
        <w:rPr>
          <w:b/>
          <w:bCs/>
          <w:sz w:val="22"/>
          <w:szCs w:val="22"/>
        </w:rPr>
        <w:t>ВА</w:t>
      </w:r>
      <w:r w:rsidR="00713CA5" w:rsidRPr="006919EA">
        <w:rPr>
          <w:b/>
          <w:bCs/>
          <w:sz w:val="22"/>
          <w:szCs w:val="22"/>
        </w:rPr>
        <w:t>КИ</w:t>
      </w:r>
      <w:r w:rsidR="001619E7" w:rsidRPr="006919EA">
        <w:rPr>
          <w:b/>
          <w:bCs/>
          <w:sz w:val="22"/>
          <w:szCs w:val="22"/>
        </w:rPr>
        <w:t xml:space="preserve"> Е</w:t>
      </w:r>
      <w:r w:rsidR="00713CA5" w:rsidRPr="006919EA">
        <w:rPr>
          <w:b/>
          <w:bCs/>
          <w:sz w:val="22"/>
          <w:szCs w:val="22"/>
        </w:rPr>
        <w:t>Л</w:t>
      </w:r>
      <w:r w:rsidR="001619E7" w:rsidRPr="006919EA">
        <w:rPr>
          <w:b/>
          <w:bCs/>
          <w:sz w:val="22"/>
          <w:szCs w:val="22"/>
        </w:rPr>
        <w:t>Е</w:t>
      </w:r>
      <w:r w:rsidR="00713CA5" w:rsidRPr="006919EA">
        <w:rPr>
          <w:b/>
          <w:bCs/>
          <w:sz w:val="22"/>
          <w:szCs w:val="22"/>
        </w:rPr>
        <w:t>М</w:t>
      </w:r>
      <w:r w:rsidR="001619E7" w:rsidRPr="006919EA">
        <w:rPr>
          <w:b/>
          <w:bCs/>
          <w:sz w:val="22"/>
          <w:szCs w:val="22"/>
        </w:rPr>
        <w:t>Е</w:t>
      </w:r>
      <w:r w:rsidR="00713CA5" w:rsidRPr="006919EA">
        <w:rPr>
          <w:b/>
          <w:bCs/>
          <w:sz w:val="22"/>
          <w:szCs w:val="22"/>
        </w:rPr>
        <w:t>НТ</w:t>
      </w:r>
      <w:r w:rsidR="001619E7" w:rsidRPr="006919EA">
        <w:rPr>
          <w:b/>
          <w:bCs/>
          <w:sz w:val="22"/>
          <w:szCs w:val="22"/>
        </w:rPr>
        <w:t xml:space="preserve"> </w:t>
      </w:r>
      <w:r w:rsidR="00713CA5" w:rsidRPr="006919EA">
        <w:rPr>
          <w:b/>
          <w:bCs/>
          <w:sz w:val="22"/>
          <w:szCs w:val="22"/>
        </w:rPr>
        <w:t>КРИТ</w:t>
      </w:r>
      <w:r w:rsidR="001619E7" w:rsidRPr="006919EA">
        <w:rPr>
          <w:b/>
          <w:bCs/>
          <w:sz w:val="22"/>
          <w:szCs w:val="22"/>
        </w:rPr>
        <w:t>Е</w:t>
      </w:r>
      <w:r w:rsidR="00713CA5" w:rsidRPr="006919EA">
        <w:rPr>
          <w:b/>
          <w:bCs/>
          <w:sz w:val="22"/>
          <w:szCs w:val="22"/>
        </w:rPr>
        <w:t>РИЈУМ</w:t>
      </w:r>
      <w:r w:rsidR="001619E7" w:rsidRPr="006919EA">
        <w:rPr>
          <w:b/>
          <w:bCs/>
          <w:sz w:val="22"/>
          <w:szCs w:val="22"/>
        </w:rPr>
        <w:t>А</w:t>
      </w:r>
    </w:p>
    <w:p w:rsidR="001619E7" w:rsidRPr="006919EA" w:rsidRDefault="00713CA5" w:rsidP="00E96A7B">
      <w:pPr>
        <w:jc w:val="both"/>
        <w:rPr>
          <w:bCs/>
          <w:sz w:val="22"/>
          <w:szCs w:val="22"/>
        </w:rPr>
      </w:pPr>
      <w:r w:rsidRPr="006919EA">
        <w:rPr>
          <w:sz w:val="22"/>
          <w:szCs w:val="22"/>
        </w:rPr>
        <w:t>Избор</w:t>
      </w:r>
      <w:r w:rsidR="007D60AC" w:rsidRPr="006919EA">
        <w:rPr>
          <w:sz w:val="22"/>
          <w:szCs w:val="22"/>
        </w:rPr>
        <w:t xml:space="preserve"> </w:t>
      </w:r>
      <w:r w:rsidRPr="006919EA">
        <w:rPr>
          <w:sz w:val="22"/>
          <w:szCs w:val="22"/>
        </w:rPr>
        <w:t>најпово</w:t>
      </w:r>
      <w:r w:rsidR="007D60AC" w:rsidRPr="006919EA">
        <w:rPr>
          <w:sz w:val="22"/>
          <w:szCs w:val="22"/>
        </w:rPr>
        <w:t>љ</w:t>
      </w:r>
      <w:r w:rsidRPr="006919EA">
        <w:rPr>
          <w:sz w:val="22"/>
          <w:szCs w:val="22"/>
        </w:rPr>
        <w:t>није</w:t>
      </w:r>
      <w:r w:rsidR="007D60AC" w:rsidRPr="006919EA">
        <w:rPr>
          <w:sz w:val="22"/>
          <w:szCs w:val="22"/>
        </w:rPr>
        <w:t xml:space="preserve"> </w:t>
      </w:r>
      <w:r w:rsidRPr="006919EA">
        <w:rPr>
          <w:sz w:val="22"/>
          <w:szCs w:val="22"/>
        </w:rPr>
        <w:t>понуде</w:t>
      </w:r>
      <w:r w:rsidR="007D60AC" w:rsidRPr="006919EA">
        <w:rPr>
          <w:sz w:val="22"/>
          <w:szCs w:val="22"/>
        </w:rPr>
        <w:t xml:space="preserve"> </w:t>
      </w:r>
      <w:r w:rsidRPr="006919EA">
        <w:rPr>
          <w:sz w:val="22"/>
          <w:szCs w:val="22"/>
        </w:rPr>
        <w:t>ће</w:t>
      </w:r>
      <w:r w:rsidR="007D60AC" w:rsidRPr="006919EA">
        <w:rPr>
          <w:sz w:val="22"/>
          <w:szCs w:val="22"/>
        </w:rPr>
        <w:t xml:space="preserve"> </w:t>
      </w:r>
      <w:r w:rsidRPr="006919EA">
        <w:rPr>
          <w:sz w:val="22"/>
          <w:szCs w:val="22"/>
        </w:rPr>
        <w:t>се</w:t>
      </w:r>
      <w:r w:rsidR="007D60AC" w:rsidRPr="006919EA">
        <w:rPr>
          <w:sz w:val="22"/>
          <w:szCs w:val="22"/>
        </w:rPr>
        <w:t xml:space="preserve"> </w:t>
      </w:r>
      <w:r w:rsidRPr="006919EA">
        <w:rPr>
          <w:sz w:val="22"/>
          <w:szCs w:val="22"/>
        </w:rPr>
        <w:t>извршити</w:t>
      </w:r>
      <w:r w:rsidR="007D60AC" w:rsidRPr="006919EA">
        <w:rPr>
          <w:sz w:val="22"/>
          <w:szCs w:val="22"/>
        </w:rPr>
        <w:t xml:space="preserve"> </w:t>
      </w:r>
      <w:r w:rsidRPr="006919EA">
        <w:rPr>
          <w:sz w:val="22"/>
          <w:szCs w:val="22"/>
        </w:rPr>
        <w:t>применом</w:t>
      </w:r>
      <w:r w:rsidR="007D60AC" w:rsidRPr="006919EA">
        <w:rPr>
          <w:sz w:val="22"/>
          <w:szCs w:val="22"/>
        </w:rPr>
        <w:t xml:space="preserve"> </w:t>
      </w:r>
      <w:r w:rsidRPr="006919EA">
        <w:rPr>
          <w:sz w:val="22"/>
          <w:szCs w:val="22"/>
        </w:rPr>
        <w:t>критеријума</w:t>
      </w:r>
      <w:r w:rsidR="007D60AC" w:rsidRPr="006919EA">
        <w:rPr>
          <w:sz w:val="22"/>
          <w:szCs w:val="22"/>
        </w:rPr>
        <w:t xml:space="preserve"> </w:t>
      </w:r>
      <w:r w:rsidR="00BF10A7" w:rsidRPr="006919EA">
        <w:rPr>
          <w:sz w:val="22"/>
          <w:szCs w:val="22"/>
        </w:rPr>
        <w:t>н</w:t>
      </w:r>
      <w:r w:rsidR="00DF4DD9" w:rsidRPr="006919EA">
        <w:rPr>
          <w:bCs/>
          <w:sz w:val="22"/>
          <w:szCs w:val="22"/>
        </w:rPr>
        <w:t xml:space="preserve">ајвише </w:t>
      </w:r>
      <w:r w:rsidR="00DF4DD9" w:rsidRPr="006919EA">
        <w:rPr>
          <w:bCs/>
          <w:color w:val="auto"/>
          <w:sz w:val="22"/>
          <w:szCs w:val="22"/>
        </w:rPr>
        <w:t>гарантоване добити</w:t>
      </w:r>
      <w:r w:rsidR="007D60AC" w:rsidRPr="006919EA">
        <w:rPr>
          <w:bCs/>
          <w:color w:val="auto"/>
          <w:sz w:val="22"/>
          <w:szCs w:val="22"/>
        </w:rPr>
        <w:t>.</w:t>
      </w:r>
      <w:r w:rsidR="00DF4DD9" w:rsidRPr="006919EA">
        <w:rPr>
          <w:bCs/>
          <w:color w:val="auto"/>
          <w:sz w:val="22"/>
          <w:szCs w:val="22"/>
        </w:rPr>
        <w:t xml:space="preserve"> Минимална загарантована добит</w:t>
      </w:r>
      <w:r w:rsidR="00BF10A7" w:rsidRPr="006919EA">
        <w:rPr>
          <w:bCs/>
          <w:color w:val="auto"/>
          <w:sz w:val="22"/>
          <w:szCs w:val="22"/>
        </w:rPr>
        <w:t xml:space="preserve"> коју понуђач може понудити </w:t>
      </w:r>
      <w:r w:rsidR="006E27E3" w:rsidRPr="006919EA">
        <w:rPr>
          <w:bCs/>
          <w:color w:val="auto"/>
          <w:sz w:val="22"/>
          <w:szCs w:val="22"/>
        </w:rPr>
        <w:t xml:space="preserve">Наручиоцу </w:t>
      </w:r>
      <w:r w:rsidR="006919EA">
        <w:rPr>
          <w:bCs/>
          <w:color w:val="auto"/>
          <w:sz w:val="22"/>
          <w:szCs w:val="22"/>
        </w:rPr>
        <w:t>не може бити испод процењене вредности набавке</w:t>
      </w:r>
      <w:r w:rsidR="00303C3F" w:rsidRPr="006919EA">
        <w:rPr>
          <w:bCs/>
          <w:color w:val="auto"/>
          <w:sz w:val="22"/>
          <w:szCs w:val="22"/>
        </w:rPr>
        <w:t xml:space="preserve">. Понуде у којима минимална гарантована добит </w:t>
      </w:r>
      <w:r w:rsidR="00BF10A7" w:rsidRPr="006919EA">
        <w:rPr>
          <w:bCs/>
          <w:color w:val="auto"/>
          <w:sz w:val="22"/>
          <w:szCs w:val="22"/>
        </w:rPr>
        <w:t xml:space="preserve"> буде испод минимума ће се одбити као неприхватљиве</w:t>
      </w:r>
      <w:r w:rsidR="00BF10A7" w:rsidRPr="006919EA">
        <w:rPr>
          <w:bCs/>
          <w:sz w:val="22"/>
          <w:szCs w:val="22"/>
        </w:rPr>
        <w:t>.</w:t>
      </w:r>
    </w:p>
    <w:p w:rsidR="006919EA" w:rsidRDefault="006919EA">
      <w:pPr>
        <w:jc w:val="both"/>
        <w:rPr>
          <w:b/>
          <w:bCs/>
          <w:sz w:val="22"/>
          <w:szCs w:val="22"/>
        </w:rPr>
      </w:pPr>
    </w:p>
    <w:p w:rsidR="001619E7" w:rsidRPr="006919EA" w:rsidRDefault="00385744">
      <w:pPr>
        <w:jc w:val="both"/>
        <w:rPr>
          <w:b/>
          <w:bCs/>
          <w:sz w:val="22"/>
          <w:szCs w:val="22"/>
        </w:rPr>
      </w:pPr>
      <w:r w:rsidRPr="006919EA">
        <w:rPr>
          <w:b/>
          <w:bCs/>
          <w:sz w:val="22"/>
          <w:szCs w:val="22"/>
        </w:rPr>
        <w:t>6</w:t>
      </w:r>
      <w:r w:rsidR="001619E7" w:rsidRPr="006919EA">
        <w:rPr>
          <w:b/>
          <w:bCs/>
          <w:sz w:val="22"/>
          <w:szCs w:val="22"/>
        </w:rPr>
        <w:t>. Е</w:t>
      </w:r>
      <w:r w:rsidR="00713CA5" w:rsidRPr="006919EA">
        <w:rPr>
          <w:b/>
          <w:bCs/>
          <w:sz w:val="22"/>
          <w:szCs w:val="22"/>
        </w:rPr>
        <w:t>Л</w:t>
      </w:r>
      <w:r w:rsidR="001619E7" w:rsidRPr="006919EA">
        <w:rPr>
          <w:b/>
          <w:bCs/>
          <w:sz w:val="22"/>
          <w:szCs w:val="22"/>
        </w:rPr>
        <w:t>Е</w:t>
      </w:r>
      <w:r w:rsidR="00713CA5" w:rsidRPr="006919EA">
        <w:rPr>
          <w:b/>
          <w:bCs/>
          <w:sz w:val="22"/>
          <w:szCs w:val="22"/>
        </w:rPr>
        <w:t>М</w:t>
      </w:r>
      <w:r w:rsidR="001619E7" w:rsidRPr="006919EA">
        <w:rPr>
          <w:b/>
          <w:bCs/>
          <w:sz w:val="22"/>
          <w:szCs w:val="22"/>
        </w:rPr>
        <w:t>Е</w:t>
      </w:r>
      <w:r w:rsidR="00713CA5" w:rsidRPr="006919EA">
        <w:rPr>
          <w:b/>
          <w:bCs/>
          <w:sz w:val="22"/>
          <w:szCs w:val="22"/>
        </w:rPr>
        <w:t>НТИ</w:t>
      </w:r>
      <w:r w:rsidR="001619E7" w:rsidRPr="006919EA">
        <w:rPr>
          <w:b/>
          <w:bCs/>
          <w:sz w:val="22"/>
          <w:szCs w:val="22"/>
        </w:rPr>
        <w:t xml:space="preserve"> </w:t>
      </w:r>
      <w:r w:rsidR="00713CA5" w:rsidRPr="006919EA">
        <w:rPr>
          <w:b/>
          <w:bCs/>
          <w:sz w:val="22"/>
          <w:szCs w:val="22"/>
        </w:rPr>
        <w:t>КРИТ</w:t>
      </w:r>
      <w:r w:rsidR="001619E7" w:rsidRPr="006919EA">
        <w:rPr>
          <w:b/>
          <w:bCs/>
          <w:sz w:val="22"/>
          <w:szCs w:val="22"/>
        </w:rPr>
        <w:t>Е</w:t>
      </w:r>
      <w:r w:rsidR="00713CA5" w:rsidRPr="006919EA">
        <w:rPr>
          <w:b/>
          <w:bCs/>
          <w:sz w:val="22"/>
          <w:szCs w:val="22"/>
        </w:rPr>
        <w:t>РИЈУМ</w:t>
      </w:r>
      <w:r w:rsidR="001619E7" w:rsidRPr="006919EA">
        <w:rPr>
          <w:b/>
          <w:bCs/>
          <w:sz w:val="22"/>
          <w:szCs w:val="22"/>
        </w:rPr>
        <w:t xml:space="preserve">А </w:t>
      </w:r>
      <w:r w:rsidR="00713CA5" w:rsidRPr="006919EA">
        <w:rPr>
          <w:b/>
          <w:bCs/>
          <w:sz w:val="22"/>
          <w:szCs w:val="22"/>
        </w:rPr>
        <w:t>Н</w:t>
      </w:r>
      <w:r w:rsidR="001619E7" w:rsidRPr="006919EA">
        <w:rPr>
          <w:b/>
          <w:bCs/>
          <w:sz w:val="22"/>
          <w:szCs w:val="22"/>
        </w:rPr>
        <w:t xml:space="preserve">А </w:t>
      </w:r>
      <w:r w:rsidR="00713CA5" w:rsidRPr="006919EA">
        <w:rPr>
          <w:b/>
          <w:bCs/>
          <w:sz w:val="22"/>
          <w:szCs w:val="22"/>
        </w:rPr>
        <w:t>ОСНО</w:t>
      </w:r>
      <w:r w:rsidR="001619E7" w:rsidRPr="006919EA">
        <w:rPr>
          <w:b/>
          <w:bCs/>
          <w:sz w:val="22"/>
          <w:szCs w:val="22"/>
        </w:rPr>
        <w:t>В</w:t>
      </w:r>
      <w:r w:rsidR="00713CA5" w:rsidRPr="006919EA">
        <w:rPr>
          <w:b/>
          <w:bCs/>
          <w:sz w:val="22"/>
          <w:szCs w:val="22"/>
        </w:rPr>
        <w:t>У</w:t>
      </w:r>
      <w:r w:rsidR="001619E7" w:rsidRPr="006919EA">
        <w:rPr>
          <w:b/>
          <w:bCs/>
          <w:sz w:val="22"/>
          <w:szCs w:val="22"/>
        </w:rPr>
        <w:t xml:space="preserve"> </w:t>
      </w:r>
      <w:r w:rsidR="00713CA5" w:rsidRPr="006919EA">
        <w:rPr>
          <w:b/>
          <w:bCs/>
          <w:sz w:val="22"/>
          <w:szCs w:val="22"/>
        </w:rPr>
        <w:t>КОЈИХ</w:t>
      </w:r>
      <w:r w:rsidR="001619E7" w:rsidRPr="006919EA">
        <w:rPr>
          <w:b/>
          <w:bCs/>
          <w:sz w:val="22"/>
          <w:szCs w:val="22"/>
        </w:rPr>
        <w:t xml:space="preserve"> </w:t>
      </w:r>
      <w:r w:rsidR="00713CA5" w:rsidRPr="006919EA">
        <w:rPr>
          <w:b/>
          <w:bCs/>
          <w:sz w:val="22"/>
          <w:szCs w:val="22"/>
        </w:rPr>
        <w:t>Ћ</w:t>
      </w:r>
      <w:r w:rsidR="001619E7" w:rsidRPr="006919EA">
        <w:rPr>
          <w:b/>
          <w:bCs/>
          <w:sz w:val="22"/>
          <w:szCs w:val="22"/>
        </w:rPr>
        <w:t xml:space="preserve">Е </w:t>
      </w:r>
      <w:r w:rsidR="00713CA5" w:rsidRPr="006919EA">
        <w:rPr>
          <w:b/>
          <w:bCs/>
          <w:sz w:val="22"/>
          <w:szCs w:val="22"/>
        </w:rPr>
        <w:t>Н</w:t>
      </w:r>
      <w:r w:rsidR="001619E7" w:rsidRPr="006919EA">
        <w:rPr>
          <w:b/>
          <w:bCs/>
          <w:sz w:val="22"/>
          <w:szCs w:val="22"/>
        </w:rPr>
        <w:t>А</w:t>
      </w:r>
      <w:r w:rsidR="00713CA5" w:rsidRPr="006919EA">
        <w:rPr>
          <w:b/>
          <w:bCs/>
          <w:sz w:val="22"/>
          <w:szCs w:val="22"/>
        </w:rPr>
        <w:t>РУЧИЛ</w:t>
      </w:r>
      <w:r w:rsidR="001619E7" w:rsidRPr="006919EA">
        <w:rPr>
          <w:b/>
          <w:bCs/>
          <w:sz w:val="22"/>
          <w:szCs w:val="22"/>
        </w:rPr>
        <w:t>А</w:t>
      </w:r>
      <w:r w:rsidR="00713CA5" w:rsidRPr="006919EA">
        <w:rPr>
          <w:b/>
          <w:bCs/>
          <w:sz w:val="22"/>
          <w:szCs w:val="22"/>
        </w:rPr>
        <w:t>Ц</w:t>
      </w:r>
      <w:r w:rsidR="001619E7" w:rsidRPr="006919EA">
        <w:rPr>
          <w:b/>
          <w:bCs/>
          <w:sz w:val="22"/>
          <w:szCs w:val="22"/>
        </w:rPr>
        <w:t xml:space="preserve"> </w:t>
      </w:r>
      <w:r w:rsidR="00713CA5" w:rsidRPr="006919EA">
        <w:rPr>
          <w:b/>
          <w:bCs/>
          <w:sz w:val="22"/>
          <w:szCs w:val="22"/>
        </w:rPr>
        <w:t>И</w:t>
      </w:r>
      <w:r w:rsidR="001619E7" w:rsidRPr="006919EA">
        <w:rPr>
          <w:b/>
          <w:bCs/>
          <w:sz w:val="22"/>
          <w:szCs w:val="22"/>
        </w:rPr>
        <w:t>ЗВ</w:t>
      </w:r>
      <w:r w:rsidR="00713CA5" w:rsidRPr="006919EA">
        <w:rPr>
          <w:b/>
          <w:bCs/>
          <w:sz w:val="22"/>
          <w:szCs w:val="22"/>
        </w:rPr>
        <w:t>РШИТИ</w:t>
      </w:r>
      <w:r w:rsidR="001619E7" w:rsidRPr="006919EA">
        <w:rPr>
          <w:b/>
          <w:bCs/>
          <w:sz w:val="22"/>
          <w:szCs w:val="22"/>
        </w:rPr>
        <w:t xml:space="preserve"> Д</w:t>
      </w:r>
      <w:r w:rsidR="00713CA5" w:rsidRPr="006919EA">
        <w:rPr>
          <w:b/>
          <w:bCs/>
          <w:sz w:val="22"/>
          <w:szCs w:val="22"/>
        </w:rPr>
        <w:t>О</w:t>
      </w:r>
      <w:r w:rsidR="001619E7" w:rsidRPr="006919EA">
        <w:rPr>
          <w:b/>
          <w:bCs/>
          <w:sz w:val="22"/>
          <w:szCs w:val="22"/>
        </w:rPr>
        <w:t>ДЕ</w:t>
      </w:r>
      <w:r w:rsidR="00713CA5" w:rsidRPr="006919EA">
        <w:rPr>
          <w:b/>
          <w:bCs/>
          <w:sz w:val="22"/>
          <w:szCs w:val="22"/>
        </w:rPr>
        <w:t>ЛУ</w:t>
      </w:r>
      <w:r w:rsidR="001619E7" w:rsidRPr="006919EA">
        <w:rPr>
          <w:b/>
          <w:bCs/>
          <w:sz w:val="22"/>
          <w:szCs w:val="22"/>
        </w:rPr>
        <w:t xml:space="preserve"> </w:t>
      </w:r>
      <w:r w:rsidR="00713CA5" w:rsidRPr="006919EA">
        <w:rPr>
          <w:b/>
          <w:bCs/>
          <w:sz w:val="22"/>
          <w:szCs w:val="22"/>
        </w:rPr>
        <w:t>У</w:t>
      </w:r>
      <w:r w:rsidR="001619E7" w:rsidRPr="006919EA">
        <w:rPr>
          <w:b/>
          <w:bCs/>
          <w:sz w:val="22"/>
          <w:szCs w:val="22"/>
        </w:rPr>
        <w:t>Г</w:t>
      </w:r>
      <w:r w:rsidR="00713CA5" w:rsidRPr="006919EA">
        <w:rPr>
          <w:b/>
          <w:bCs/>
          <w:sz w:val="22"/>
          <w:szCs w:val="22"/>
        </w:rPr>
        <w:t>О</w:t>
      </w:r>
      <w:r w:rsidR="001619E7" w:rsidRPr="006919EA">
        <w:rPr>
          <w:b/>
          <w:bCs/>
          <w:sz w:val="22"/>
          <w:szCs w:val="22"/>
        </w:rPr>
        <w:t>В</w:t>
      </w:r>
      <w:r w:rsidR="00713CA5" w:rsidRPr="006919EA">
        <w:rPr>
          <w:b/>
          <w:bCs/>
          <w:sz w:val="22"/>
          <w:szCs w:val="22"/>
        </w:rPr>
        <w:t>ОР</w:t>
      </w:r>
      <w:r w:rsidR="001619E7" w:rsidRPr="006919EA">
        <w:rPr>
          <w:b/>
          <w:bCs/>
          <w:sz w:val="22"/>
          <w:szCs w:val="22"/>
        </w:rPr>
        <w:t xml:space="preserve">А </w:t>
      </w:r>
      <w:r w:rsidR="00713CA5" w:rsidRPr="006919EA">
        <w:rPr>
          <w:b/>
          <w:bCs/>
          <w:sz w:val="22"/>
          <w:szCs w:val="22"/>
        </w:rPr>
        <w:t>У</w:t>
      </w:r>
      <w:r w:rsidR="001619E7" w:rsidRPr="006919EA">
        <w:rPr>
          <w:b/>
          <w:bCs/>
          <w:sz w:val="22"/>
          <w:szCs w:val="22"/>
        </w:rPr>
        <w:t xml:space="preserve"> </w:t>
      </w:r>
      <w:r w:rsidR="00713CA5" w:rsidRPr="006919EA">
        <w:rPr>
          <w:b/>
          <w:bCs/>
          <w:sz w:val="22"/>
          <w:szCs w:val="22"/>
        </w:rPr>
        <w:t>СИТУ</w:t>
      </w:r>
      <w:r w:rsidR="001619E7" w:rsidRPr="006919EA">
        <w:rPr>
          <w:b/>
          <w:bCs/>
          <w:sz w:val="22"/>
          <w:szCs w:val="22"/>
        </w:rPr>
        <w:t>А</w:t>
      </w:r>
      <w:r w:rsidR="00713CA5" w:rsidRPr="006919EA">
        <w:rPr>
          <w:b/>
          <w:bCs/>
          <w:sz w:val="22"/>
          <w:szCs w:val="22"/>
        </w:rPr>
        <w:t>ЦИЈИ</w:t>
      </w:r>
      <w:r w:rsidR="001619E7" w:rsidRPr="006919EA">
        <w:rPr>
          <w:b/>
          <w:bCs/>
          <w:sz w:val="22"/>
          <w:szCs w:val="22"/>
        </w:rPr>
        <w:t xml:space="preserve"> </w:t>
      </w:r>
      <w:r w:rsidR="00713CA5" w:rsidRPr="006919EA">
        <w:rPr>
          <w:b/>
          <w:bCs/>
          <w:sz w:val="22"/>
          <w:szCs w:val="22"/>
        </w:rPr>
        <w:t>К</w:t>
      </w:r>
      <w:r w:rsidR="001619E7" w:rsidRPr="006919EA">
        <w:rPr>
          <w:b/>
          <w:bCs/>
          <w:sz w:val="22"/>
          <w:szCs w:val="22"/>
        </w:rPr>
        <w:t xml:space="preserve">АДА </w:t>
      </w:r>
      <w:r w:rsidR="00713CA5" w:rsidRPr="006919EA">
        <w:rPr>
          <w:b/>
          <w:bCs/>
          <w:sz w:val="22"/>
          <w:szCs w:val="22"/>
        </w:rPr>
        <w:t>ПОСТОЈ</w:t>
      </w:r>
      <w:r w:rsidR="001619E7" w:rsidRPr="006919EA">
        <w:rPr>
          <w:b/>
          <w:bCs/>
          <w:sz w:val="22"/>
          <w:szCs w:val="22"/>
        </w:rPr>
        <w:t xml:space="preserve">Е ДВЕ </w:t>
      </w:r>
      <w:r w:rsidR="00713CA5" w:rsidRPr="006919EA">
        <w:rPr>
          <w:b/>
          <w:bCs/>
          <w:sz w:val="22"/>
          <w:szCs w:val="22"/>
        </w:rPr>
        <w:t>ИЛИ</w:t>
      </w:r>
      <w:r w:rsidR="001619E7" w:rsidRPr="006919EA">
        <w:rPr>
          <w:b/>
          <w:bCs/>
          <w:sz w:val="22"/>
          <w:szCs w:val="22"/>
        </w:rPr>
        <w:t xml:space="preserve"> В</w:t>
      </w:r>
      <w:r w:rsidR="00713CA5" w:rsidRPr="006919EA">
        <w:rPr>
          <w:b/>
          <w:bCs/>
          <w:sz w:val="22"/>
          <w:szCs w:val="22"/>
        </w:rPr>
        <w:t>ИШ</w:t>
      </w:r>
      <w:r w:rsidR="001619E7" w:rsidRPr="006919EA">
        <w:rPr>
          <w:b/>
          <w:bCs/>
          <w:sz w:val="22"/>
          <w:szCs w:val="22"/>
        </w:rPr>
        <w:t xml:space="preserve">Е </w:t>
      </w:r>
      <w:r w:rsidR="00713CA5" w:rsidRPr="006919EA">
        <w:rPr>
          <w:b/>
          <w:bCs/>
          <w:sz w:val="22"/>
          <w:szCs w:val="22"/>
        </w:rPr>
        <w:t>ПОНУ</w:t>
      </w:r>
      <w:r w:rsidR="001619E7" w:rsidRPr="006919EA">
        <w:rPr>
          <w:b/>
          <w:bCs/>
          <w:sz w:val="22"/>
          <w:szCs w:val="22"/>
        </w:rPr>
        <w:t xml:space="preserve">ДА </w:t>
      </w:r>
      <w:r w:rsidR="00713CA5" w:rsidRPr="006919EA">
        <w:rPr>
          <w:b/>
          <w:bCs/>
          <w:sz w:val="22"/>
          <w:szCs w:val="22"/>
        </w:rPr>
        <w:t>С</w:t>
      </w:r>
      <w:r w:rsidR="001619E7" w:rsidRPr="006919EA">
        <w:rPr>
          <w:b/>
          <w:bCs/>
          <w:sz w:val="22"/>
          <w:szCs w:val="22"/>
        </w:rPr>
        <w:t xml:space="preserve">А </w:t>
      </w:r>
      <w:r w:rsidR="00713CA5" w:rsidRPr="006919EA">
        <w:rPr>
          <w:b/>
          <w:bCs/>
          <w:sz w:val="22"/>
          <w:szCs w:val="22"/>
        </w:rPr>
        <w:t>Ј</w:t>
      </w:r>
      <w:r w:rsidR="001619E7" w:rsidRPr="006919EA">
        <w:rPr>
          <w:b/>
          <w:bCs/>
          <w:sz w:val="22"/>
          <w:szCs w:val="22"/>
        </w:rPr>
        <w:t>ЕД</w:t>
      </w:r>
      <w:r w:rsidR="00713CA5" w:rsidRPr="006919EA">
        <w:rPr>
          <w:b/>
          <w:bCs/>
          <w:sz w:val="22"/>
          <w:szCs w:val="22"/>
        </w:rPr>
        <w:t>Н</w:t>
      </w:r>
      <w:r w:rsidR="001619E7" w:rsidRPr="006919EA">
        <w:rPr>
          <w:b/>
          <w:bCs/>
          <w:sz w:val="22"/>
          <w:szCs w:val="22"/>
        </w:rPr>
        <w:t>А</w:t>
      </w:r>
      <w:r w:rsidR="00713CA5" w:rsidRPr="006919EA">
        <w:rPr>
          <w:b/>
          <w:bCs/>
          <w:sz w:val="22"/>
          <w:szCs w:val="22"/>
        </w:rPr>
        <w:t>КИМ</w:t>
      </w:r>
      <w:r w:rsidR="001619E7" w:rsidRPr="006919EA">
        <w:rPr>
          <w:b/>
          <w:bCs/>
          <w:sz w:val="22"/>
          <w:szCs w:val="22"/>
        </w:rPr>
        <w:t xml:space="preserve"> Б</w:t>
      </w:r>
      <w:r w:rsidR="00713CA5" w:rsidRPr="006919EA">
        <w:rPr>
          <w:b/>
          <w:bCs/>
          <w:sz w:val="22"/>
          <w:szCs w:val="22"/>
        </w:rPr>
        <w:t>РОЈ</w:t>
      </w:r>
      <w:r w:rsidR="001619E7" w:rsidRPr="006919EA">
        <w:rPr>
          <w:b/>
          <w:bCs/>
          <w:sz w:val="22"/>
          <w:szCs w:val="22"/>
        </w:rPr>
        <w:t>Е</w:t>
      </w:r>
      <w:r w:rsidR="00713CA5" w:rsidRPr="006919EA">
        <w:rPr>
          <w:b/>
          <w:bCs/>
          <w:sz w:val="22"/>
          <w:szCs w:val="22"/>
        </w:rPr>
        <w:t>М</w:t>
      </w:r>
      <w:r w:rsidR="001619E7" w:rsidRPr="006919EA">
        <w:rPr>
          <w:b/>
          <w:bCs/>
          <w:sz w:val="22"/>
          <w:szCs w:val="22"/>
        </w:rPr>
        <w:t xml:space="preserve"> </w:t>
      </w:r>
      <w:r w:rsidR="00713CA5" w:rsidRPr="006919EA">
        <w:rPr>
          <w:b/>
          <w:bCs/>
          <w:sz w:val="22"/>
          <w:szCs w:val="22"/>
        </w:rPr>
        <w:t>ПОН</w:t>
      </w:r>
      <w:r w:rsidR="001619E7" w:rsidRPr="006919EA">
        <w:rPr>
          <w:b/>
          <w:bCs/>
          <w:sz w:val="22"/>
          <w:szCs w:val="22"/>
        </w:rPr>
        <w:t>ДЕ</w:t>
      </w:r>
      <w:r w:rsidR="00713CA5" w:rsidRPr="006919EA">
        <w:rPr>
          <w:b/>
          <w:bCs/>
          <w:sz w:val="22"/>
          <w:szCs w:val="22"/>
        </w:rPr>
        <w:t>Р</w:t>
      </w:r>
      <w:r w:rsidR="001619E7" w:rsidRPr="006919EA">
        <w:rPr>
          <w:b/>
          <w:bCs/>
          <w:sz w:val="22"/>
          <w:szCs w:val="22"/>
        </w:rPr>
        <w:t xml:space="preserve">А </w:t>
      </w:r>
      <w:r w:rsidR="00713CA5" w:rsidRPr="006919EA">
        <w:rPr>
          <w:b/>
          <w:bCs/>
          <w:sz w:val="22"/>
          <w:szCs w:val="22"/>
        </w:rPr>
        <w:t>ИЛИ</w:t>
      </w:r>
      <w:r w:rsidR="001619E7" w:rsidRPr="006919EA">
        <w:rPr>
          <w:b/>
          <w:bCs/>
          <w:sz w:val="22"/>
          <w:szCs w:val="22"/>
        </w:rPr>
        <w:t xml:space="preserve"> </w:t>
      </w:r>
      <w:r w:rsidR="00713CA5" w:rsidRPr="006919EA">
        <w:rPr>
          <w:b/>
          <w:bCs/>
          <w:sz w:val="22"/>
          <w:szCs w:val="22"/>
        </w:rPr>
        <w:t>ИСТОМ</w:t>
      </w:r>
      <w:r w:rsidR="001619E7" w:rsidRPr="006919EA">
        <w:rPr>
          <w:b/>
          <w:bCs/>
          <w:sz w:val="22"/>
          <w:szCs w:val="22"/>
        </w:rPr>
        <w:t xml:space="preserve"> </w:t>
      </w:r>
      <w:r w:rsidR="00713CA5" w:rsidRPr="006919EA">
        <w:rPr>
          <w:b/>
          <w:bCs/>
          <w:sz w:val="22"/>
          <w:szCs w:val="22"/>
        </w:rPr>
        <w:t>ПОНУ</w:t>
      </w:r>
      <w:r w:rsidR="001619E7" w:rsidRPr="006919EA">
        <w:rPr>
          <w:b/>
          <w:bCs/>
          <w:sz w:val="22"/>
          <w:szCs w:val="22"/>
        </w:rPr>
        <w:t>ЂЕ</w:t>
      </w:r>
      <w:r w:rsidR="00713CA5" w:rsidRPr="006919EA">
        <w:rPr>
          <w:b/>
          <w:bCs/>
          <w:sz w:val="22"/>
          <w:szCs w:val="22"/>
        </w:rPr>
        <w:t>НОМ</w:t>
      </w:r>
      <w:r w:rsidR="001619E7" w:rsidRPr="006919EA">
        <w:rPr>
          <w:b/>
          <w:bCs/>
          <w:sz w:val="22"/>
          <w:szCs w:val="22"/>
        </w:rPr>
        <w:t xml:space="preserve"> </w:t>
      </w:r>
      <w:r w:rsidR="00713CA5" w:rsidRPr="006919EA">
        <w:rPr>
          <w:b/>
          <w:bCs/>
          <w:sz w:val="22"/>
          <w:szCs w:val="22"/>
        </w:rPr>
        <w:t>Ц</w:t>
      </w:r>
      <w:r w:rsidR="001619E7" w:rsidRPr="006919EA">
        <w:rPr>
          <w:b/>
          <w:bCs/>
          <w:sz w:val="22"/>
          <w:szCs w:val="22"/>
        </w:rPr>
        <w:t>Е</w:t>
      </w:r>
      <w:r w:rsidR="00713CA5" w:rsidRPr="006919EA">
        <w:rPr>
          <w:b/>
          <w:bCs/>
          <w:sz w:val="22"/>
          <w:szCs w:val="22"/>
        </w:rPr>
        <w:t>НОМ</w:t>
      </w:r>
      <w:r w:rsidR="001619E7" w:rsidRPr="006919EA">
        <w:rPr>
          <w:b/>
          <w:bCs/>
          <w:sz w:val="22"/>
          <w:szCs w:val="22"/>
        </w:rPr>
        <w:t xml:space="preserve"> </w:t>
      </w:r>
    </w:p>
    <w:p w:rsidR="00AB2C94" w:rsidRPr="006919EA" w:rsidRDefault="00713CA5">
      <w:pPr>
        <w:jc w:val="both"/>
        <w:rPr>
          <w:iCs/>
          <w:sz w:val="22"/>
          <w:szCs w:val="22"/>
        </w:rPr>
      </w:pPr>
      <w:r w:rsidRPr="006919EA">
        <w:rPr>
          <w:iCs/>
          <w:sz w:val="22"/>
          <w:szCs w:val="22"/>
        </w:rPr>
        <w:t>Уколико</w:t>
      </w:r>
      <w:r w:rsidR="00C535C4" w:rsidRPr="006919EA">
        <w:rPr>
          <w:iCs/>
          <w:sz w:val="22"/>
          <w:szCs w:val="22"/>
        </w:rPr>
        <w:t xml:space="preserve"> </w:t>
      </w:r>
      <w:r w:rsidRPr="006919EA">
        <w:rPr>
          <w:iCs/>
          <w:sz w:val="22"/>
          <w:szCs w:val="22"/>
        </w:rPr>
        <w:t>две</w:t>
      </w:r>
      <w:r w:rsidR="00C535C4" w:rsidRPr="006919EA">
        <w:rPr>
          <w:iCs/>
          <w:sz w:val="22"/>
          <w:szCs w:val="22"/>
        </w:rPr>
        <w:t xml:space="preserve"> </w:t>
      </w:r>
      <w:r w:rsidRPr="006919EA">
        <w:rPr>
          <w:iCs/>
          <w:sz w:val="22"/>
          <w:szCs w:val="22"/>
        </w:rPr>
        <w:t>или</w:t>
      </w:r>
      <w:r w:rsidR="00C535C4" w:rsidRPr="006919EA">
        <w:rPr>
          <w:iCs/>
          <w:sz w:val="22"/>
          <w:szCs w:val="22"/>
        </w:rPr>
        <w:t xml:space="preserve"> </w:t>
      </w:r>
      <w:r w:rsidRPr="006919EA">
        <w:rPr>
          <w:iCs/>
          <w:sz w:val="22"/>
          <w:szCs w:val="22"/>
        </w:rPr>
        <w:t>више</w:t>
      </w:r>
      <w:r w:rsidR="00C535C4" w:rsidRPr="006919EA">
        <w:rPr>
          <w:iCs/>
          <w:sz w:val="22"/>
          <w:szCs w:val="22"/>
        </w:rPr>
        <w:t xml:space="preserve"> </w:t>
      </w:r>
      <w:r w:rsidRPr="006919EA">
        <w:rPr>
          <w:iCs/>
          <w:sz w:val="22"/>
          <w:szCs w:val="22"/>
        </w:rPr>
        <w:t>понуда</w:t>
      </w:r>
      <w:r w:rsidR="00C535C4" w:rsidRPr="006919EA">
        <w:rPr>
          <w:iCs/>
          <w:sz w:val="22"/>
          <w:szCs w:val="22"/>
        </w:rPr>
        <w:t xml:space="preserve"> </w:t>
      </w:r>
      <w:r w:rsidRPr="006919EA">
        <w:rPr>
          <w:iCs/>
          <w:sz w:val="22"/>
          <w:szCs w:val="22"/>
        </w:rPr>
        <w:t>имају</w:t>
      </w:r>
      <w:r w:rsidR="00C535C4" w:rsidRPr="006919EA">
        <w:rPr>
          <w:iCs/>
          <w:sz w:val="22"/>
          <w:szCs w:val="22"/>
        </w:rPr>
        <w:t xml:space="preserve"> </w:t>
      </w:r>
      <w:r w:rsidRPr="006919EA">
        <w:rPr>
          <w:iCs/>
          <w:sz w:val="22"/>
          <w:szCs w:val="22"/>
        </w:rPr>
        <w:t>исту</w:t>
      </w:r>
      <w:r w:rsidR="00C535C4" w:rsidRPr="006919EA">
        <w:rPr>
          <w:iCs/>
          <w:sz w:val="22"/>
          <w:szCs w:val="22"/>
        </w:rPr>
        <w:t xml:space="preserve"> </w:t>
      </w:r>
      <w:r w:rsidR="00BF10A7" w:rsidRPr="006919EA">
        <w:rPr>
          <w:iCs/>
          <w:sz w:val="22"/>
          <w:szCs w:val="22"/>
        </w:rPr>
        <w:t>висину понуђене зарада</w:t>
      </w:r>
      <w:r w:rsidR="00C535C4" w:rsidRPr="006919EA">
        <w:rPr>
          <w:iCs/>
          <w:sz w:val="22"/>
          <w:szCs w:val="22"/>
        </w:rPr>
        <w:t xml:space="preserve">, </w:t>
      </w:r>
      <w:r w:rsidR="002500A0" w:rsidRPr="006919EA">
        <w:rPr>
          <w:iCs/>
          <w:sz w:val="22"/>
          <w:szCs w:val="22"/>
        </w:rPr>
        <w:t xml:space="preserve">набавка </w:t>
      </w:r>
      <w:r w:rsidR="00BF10A7" w:rsidRPr="006919EA">
        <w:rPr>
          <w:iCs/>
          <w:sz w:val="22"/>
          <w:szCs w:val="22"/>
        </w:rPr>
        <w:t xml:space="preserve">ће се наставити у преговарачком поступку. </w:t>
      </w:r>
      <w:r w:rsidR="00C535C4" w:rsidRPr="006919EA">
        <w:rPr>
          <w:iCs/>
          <w:sz w:val="22"/>
          <w:szCs w:val="22"/>
        </w:rPr>
        <w:t xml:space="preserve"> </w:t>
      </w:r>
    </w:p>
    <w:p w:rsidR="001236F4" w:rsidRPr="006919EA" w:rsidRDefault="001236F4" w:rsidP="001236F4">
      <w:pPr>
        <w:pStyle w:val="bodytext0"/>
        <w:jc w:val="both"/>
        <w:rPr>
          <w:rFonts w:ascii="Times New Roman" w:hAnsi="Times New Roman" w:cs="Times New Roman"/>
          <w:lang w:val="ru-RU"/>
        </w:rPr>
      </w:pPr>
      <w:r w:rsidRPr="006919EA">
        <w:rPr>
          <w:rFonts w:ascii="Times New Roman" w:hAnsi="Times New Roman" w:cs="Times New Roman"/>
          <w:lang w:val="ru-RU"/>
        </w:rPr>
        <w:t>Наручилац задржава право да може у целости или делимично да обустави поступак набавке пре закључења уговора.</w:t>
      </w:r>
    </w:p>
    <w:p w:rsidR="007E565D" w:rsidRPr="006919EA" w:rsidRDefault="007E565D" w:rsidP="001236F4">
      <w:pPr>
        <w:pStyle w:val="bodytext0"/>
        <w:jc w:val="both"/>
        <w:rPr>
          <w:rFonts w:ascii="Times New Roman" w:hAnsi="Times New Roman" w:cs="Times New Roman"/>
          <w:lang w:val="ru-RU"/>
        </w:rPr>
      </w:pPr>
    </w:p>
    <w:p w:rsidR="007E565D" w:rsidRPr="006919EA" w:rsidRDefault="007E565D" w:rsidP="001236F4">
      <w:pPr>
        <w:pStyle w:val="bodytext0"/>
        <w:jc w:val="both"/>
        <w:rPr>
          <w:rFonts w:ascii="Times New Roman" w:hAnsi="Times New Roman" w:cs="Times New Roman"/>
          <w:lang w:val="ru-RU"/>
        </w:rPr>
      </w:pPr>
    </w:p>
    <w:p w:rsidR="00E9776E" w:rsidRPr="006919EA" w:rsidRDefault="00E9776E" w:rsidP="001236F4">
      <w:pPr>
        <w:pStyle w:val="bodytext0"/>
        <w:jc w:val="both"/>
        <w:rPr>
          <w:rFonts w:ascii="Times New Roman" w:hAnsi="Times New Roman" w:cs="Times New Roman"/>
          <w:lang w:val="ru-RU"/>
        </w:rPr>
      </w:pPr>
    </w:p>
    <w:p w:rsidR="00E9776E" w:rsidRPr="006919EA" w:rsidRDefault="00E9776E" w:rsidP="001236F4">
      <w:pPr>
        <w:pStyle w:val="bodytext0"/>
        <w:jc w:val="both"/>
        <w:rPr>
          <w:rFonts w:ascii="Times New Roman" w:hAnsi="Times New Roman" w:cs="Times New Roman"/>
          <w:lang w:val="ru-RU"/>
        </w:rPr>
      </w:pPr>
    </w:p>
    <w:p w:rsidR="00E9776E" w:rsidRDefault="00E9776E" w:rsidP="001236F4">
      <w:pPr>
        <w:pStyle w:val="bodytext0"/>
        <w:jc w:val="both"/>
        <w:rPr>
          <w:rFonts w:ascii="Times New Roman" w:hAnsi="Times New Roman" w:cs="Times New Roman"/>
          <w:lang w:val="ru-RU"/>
        </w:rPr>
      </w:pPr>
    </w:p>
    <w:p w:rsidR="00B719BB" w:rsidRDefault="00B719BB" w:rsidP="001236F4">
      <w:pPr>
        <w:pStyle w:val="bodytext0"/>
        <w:jc w:val="both"/>
        <w:rPr>
          <w:rFonts w:ascii="Times New Roman" w:hAnsi="Times New Roman" w:cs="Times New Roman"/>
          <w:lang w:val="ru-RU"/>
        </w:rPr>
      </w:pPr>
    </w:p>
    <w:p w:rsidR="00B719BB" w:rsidRDefault="00B719BB" w:rsidP="001236F4">
      <w:pPr>
        <w:pStyle w:val="bodytext0"/>
        <w:jc w:val="both"/>
        <w:rPr>
          <w:rFonts w:ascii="Times New Roman" w:hAnsi="Times New Roman" w:cs="Times New Roman"/>
          <w:lang w:val="ru-RU"/>
        </w:rPr>
      </w:pPr>
    </w:p>
    <w:p w:rsidR="00B719BB" w:rsidRDefault="00B719BB" w:rsidP="001236F4">
      <w:pPr>
        <w:pStyle w:val="bodytext0"/>
        <w:jc w:val="both"/>
        <w:rPr>
          <w:rFonts w:ascii="Times New Roman" w:hAnsi="Times New Roman" w:cs="Times New Roman"/>
          <w:lang w:val="ru-RU"/>
        </w:rPr>
      </w:pPr>
    </w:p>
    <w:p w:rsidR="00431CE1" w:rsidRDefault="00431CE1" w:rsidP="001236F4">
      <w:pPr>
        <w:pStyle w:val="bodytext0"/>
        <w:jc w:val="both"/>
        <w:rPr>
          <w:rFonts w:ascii="Times New Roman" w:hAnsi="Times New Roman" w:cs="Times New Roman"/>
          <w:lang w:val="ru-RU"/>
        </w:rPr>
      </w:pPr>
    </w:p>
    <w:p w:rsidR="00E9776E" w:rsidRPr="006919EA" w:rsidRDefault="00E9776E">
      <w:pPr>
        <w:shd w:val="clear" w:color="auto" w:fill="C6D9F1"/>
        <w:jc w:val="center"/>
        <w:rPr>
          <w:b/>
          <w:bCs/>
          <w:i/>
          <w:iCs/>
          <w:sz w:val="22"/>
          <w:szCs w:val="22"/>
        </w:rPr>
      </w:pPr>
    </w:p>
    <w:p w:rsidR="001619E7" w:rsidRPr="006919EA" w:rsidRDefault="00713CA5">
      <w:pPr>
        <w:shd w:val="clear" w:color="auto" w:fill="C6D9F1"/>
        <w:jc w:val="center"/>
        <w:rPr>
          <w:b/>
          <w:bCs/>
          <w:i/>
          <w:iCs/>
          <w:sz w:val="22"/>
          <w:szCs w:val="22"/>
        </w:rPr>
      </w:pPr>
      <w:r w:rsidRPr="006919EA">
        <w:rPr>
          <w:b/>
          <w:bCs/>
          <w:i/>
          <w:iCs/>
          <w:sz w:val="22"/>
          <w:szCs w:val="22"/>
        </w:rPr>
        <w:t>О</w:t>
      </w:r>
      <w:r w:rsidR="001619E7" w:rsidRPr="006919EA">
        <w:rPr>
          <w:b/>
          <w:bCs/>
          <w:i/>
          <w:iCs/>
          <w:sz w:val="22"/>
          <w:szCs w:val="22"/>
        </w:rPr>
        <w:t>Б</w:t>
      </w:r>
      <w:r w:rsidRPr="006919EA">
        <w:rPr>
          <w:b/>
          <w:bCs/>
          <w:i/>
          <w:iCs/>
          <w:sz w:val="22"/>
          <w:szCs w:val="22"/>
        </w:rPr>
        <w:t>Р</w:t>
      </w:r>
      <w:r w:rsidR="001619E7" w:rsidRPr="006919EA">
        <w:rPr>
          <w:b/>
          <w:bCs/>
          <w:i/>
          <w:iCs/>
          <w:sz w:val="22"/>
          <w:szCs w:val="22"/>
        </w:rPr>
        <w:t>АЗА</w:t>
      </w:r>
      <w:r w:rsidRPr="006919EA">
        <w:rPr>
          <w:b/>
          <w:bCs/>
          <w:i/>
          <w:iCs/>
          <w:sz w:val="22"/>
          <w:szCs w:val="22"/>
        </w:rPr>
        <w:t>Ц</w:t>
      </w:r>
      <w:r w:rsidR="001619E7" w:rsidRPr="006919EA">
        <w:rPr>
          <w:b/>
          <w:bCs/>
          <w:i/>
          <w:iCs/>
          <w:sz w:val="22"/>
          <w:szCs w:val="22"/>
        </w:rPr>
        <w:t xml:space="preserve"> </w:t>
      </w:r>
      <w:r w:rsidRPr="006919EA">
        <w:rPr>
          <w:b/>
          <w:bCs/>
          <w:i/>
          <w:iCs/>
          <w:sz w:val="22"/>
          <w:szCs w:val="22"/>
        </w:rPr>
        <w:t>ПОНУ</w:t>
      </w:r>
      <w:r w:rsidR="001619E7" w:rsidRPr="006919EA">
        <w:rPr>
          <w:b/>
          <w:bCs/>
          <w:i/>
          <w:iCs/>
          <w:sz w:val="22"/>
          <w:szCs w:val="22"/>
        </w:rPr>
        <w:t>ДЕ</w:t>
      </w:r>
    </w:p>
    <w:p w:rsidR="001619E7" w:rsidRPr="006919EA" w:rsidRDefault="001619E7">
      <w:pPr>
        <w:shd w:val="clear" w:color="auto" w:fill="C6D9F1"/>
        <w:jc w:val="center"/>
        <w:rPr>
          <w:b/>
          <w:bCs/>
          <w:i/>
          <w:iCs/>
          <w:sz w:val="22"/>
          <w:szCs w:val="22"/>
        </w:rPr>
      </w:pPr>
    </w:p>
    <w:p w:rsidR="001619E7" w:rsidRPr="006919EA" w:rsidRDefault="001619E7">
      <w:pPr>
        <w:rPr>
          <w:b/>
          <w:bCs/>
          <w:i/>
          <w:iCs/>
          <w:sz w:val="22"/>
          <w:szCs w:val="22"/>
          <w:u w:val="single"/>
        </w:rPr>
      </w:pPr>
    </w:p>
    <w:p w:rsidR="001619E7" w:rsidRPr="006919EA" w:rsidRDefault="00713CA5">
      <w:pPr>
        <w:jc w:val="both"/>
        <w:rPr>
          <w:b/>
          <w:i/>
          <w:iCs/>
          <w:color w:val="auto"/>
          <w:sz w:val="22"/>
          <w:szCs w:val="22"/>
        </w:rPr>
      </w:pPr>
      <w:r w:rsidRPr="006919EA">
        <w:rPr>
          <w:iCs/>
          <w:sz w:val="22"/>
          <w:szCs w:val="22"/>
        </w:rPr>
        <w:t>Понуда</w:t>
      </w:r>
      <w:r w:rsidR="001619E7" w:rsidRPr="006919EA">
        <w:rPr>
          <w:iCs/>
          <w:sz w:val="22"/>
          <w:szCs w:val="22"/>
        </w:rPr>
        <w:t xml:space="preserve"> </w:t>
      </w:r>
      <w:r w:rsidRPr="006919EA">
        <w:rPr>
          <w:iCs/>
          <w:sz w:val="22"/>
          <w:szCs w:val="22"/>
        </w:rPr>
        <w:t>бр</w:t>
      </w:r>
      <w:r w:rsidR="001619E7" w:rsidRPr="006919EA">
        <w:rPr>
          <w:iCs/>
          <w:sz w:val="22"/>
          <w:szCs w:val="22"/>
        </w:rPr>
        <w:t xml:space="preserve"> ________________ </w:t>
      </w:r>
      <w:r w:rsidRPr="006919EA">
        <w:rPr>
          <w:iCs/>
          <w:sz w:val="22"/>
          <w:szCs w:val="22"/>
        </w:rPr>
        <w:t>од</w:t>
      </w:r>
      <w:r w:rsidR="001619E7" w:rsidRPr="006919EA">
        <w:rPr>
          <w:iCs/>
          <w:sz w:val="22"/>
          <w:szCs w:val="22"/>
        </w:rPr>
        <w:t xml:space="preserve"> __________________ </w:t>
      </w:r>
      <w:r w:rsidRPr="006919EA">
        <w:rPr>
          <w:iCs/>
          <w:sz w:val="22"/>
          <w:szCs w:val="22"/>
        </w:rPr>
        <w:t>за</w:t>
      </w:r>
      <w:r w:rsidR="001619E7" w:rsidRPr="006919EA">
        <w:rPr>
          <w:iCs/>
          <w:sz w:val="22"/>
          <w:szCs w:val="22"/>
        </w:rPr>
        <w:t xml:space="preserve"> </w:t>
      </w:r>
      <w:r w:rsidRPr="006919EA">
        <w:rPr>
          <w:iCs/>
          <w:sz w:val="22"/>
          <w:szCs w:val="22"/>
        </w:rPr>
        <w:t>набавку</w:t>
      </w:r>
      <w:r w:rsidR="00E33923" w:rsidRPr="006919EA">
        <w:rPr>
          <w:iCs/>
          <w:sz w:val="22"/>
          <w:szCs w:val="22"/>
        </w:rPr>
        <w:t xml:space="preserve"> -</w:t>
      </w:r>
      <w:r w:rsidR="00E96A7B" w:rsidRPr="006919EA">
        <w:rPr>
          <w:b/>
          <w:sz w:val="22"/>
          <w:szCs w:val="22"/>
        </w:rPr>
        <w:t xml:space="preserve"> </w:t>
      </w:r>
      <w:r w:rsidR="00E33923" w:rsidRPr="006919EA">
        <w:rPr>
          <w:b/>
          <w:color w:val="auto"/>
          <w:sz w:val="22"/>
          <w:szCs w:val="22"/>
          <w:lang w:val="ru-RU"/>
        </w:rPr>
        <w:t xml:space="preserve">избор </w:t>
      </w:r>
      <w:r w:rsidR="006919EA" w:rsidRPr="006919EA">
        <w:rPr>
          <w:rFonts w:eastAsia="Calibri"/>
          <w:b/>
          <w:color w:val="auto"/>
          <w:kern w:val="0"/>
          <w:sz w:val="22"/>
          <w:szCs w:val="22"/>
          <w:lang w:val="ru-RU" w:eastAsia="en-US"/>
        </w:rPr>
        <w:t xml:space="preserve">Партнера </w:t>
      </w:r>
      <w:r w:rsidR="006919EA" w:rsidRPr="006919EA">
        <w:rPr>
          <w:rFonts w:eastAsia="Times New Roman"/>
          <w:b/>
          <w:color w:val="auto"/>
          <w:kern w:val="0"/>
          <w:sz w:val="22"/>
          <w:szCs w:val="22"/>
          <w:lang w:eastAsia="hr-HR"/>
        </w:rPr>
        <w:t>II</w:t>
      </w:r>
      <w:r w:rsidR="006919EA" w:rsidRPr="006919EA">
        <w:rPr>
          <w:rFonts w:eastAsia="Calibri"/>
          <w:b/>
          <w:color w:val="auto"/>
          <w:kern w:val="0"/>
          <w:sz w:val="22"/>
          <w:szCs w:val="22"/>
          <w:lang w:val="ru-RU" w:eastAsia="en-US"/>
        </w:rPr>
        <w:t xml:space="preserve"> у заједничком пружању услуга</w:t>
      </w:r>
      <w:r w:rsidR="001619E7" w:rsidRPr="006919EA">
        <w:rPr>
          <w:b/>
          <w:bCs/>
          <w:i/>
          <w:iCs/>
          <w:color w:val="auto"/>
          <w:sz w:val="22"/>
          <w:szCs w:val="22"/>
        </w:rPr>
        <w:t>,</w:t>
      </w:r>
      <w:r w:rsidR="001619E7" w:rsidRPr="006919EA">
        <w:rPr>
          <w:b/>
          <w:bCs/>
          <w:iCs/>
          <w:color w:val="auto"/>
          <w:sz w:val="22"/>
          <w:szCs w:val="22"/>
        </w:rPr>
        <w:t xml:space="preserve"> </w:t>
      </w:r>
      <w:r w:rsidRPr="006919EA">
        <w:rPr>
          <w:b/>
          <w:iCs/>
          <w:color w:val="auto"/>
          <w:sz w:val="22"/>
          <w:szCs w:val="22"/>
        </w:rPr>
        <w:t>Н</w:t>
      </w:r>
      <w:r w:rsidR="001619E7" w:rsidRPr="006919EA">
        <w:rPr>
          <w:b/>
          <w:iCs/>
          <w:color w:val="auto"/>
          <w:sz w:val="22"/>
          <w:szCs w:val="22"/>
        </w:rPr>
        <w:t xml:space="preserve"> </w:t>
      </w:r>
      <w:r w:rsidRPr="006919EA">
        <w:rPr>
          <w:b/>
          <w:iCs/>
          <w:color w:val="auto"/>
          <w:sz w:val="22"/>
          <w:szCs w:val="22"/>
        </w:rPr>
        <w:t>број</w:t>
      </w:r>
      <w:r w:rsidR="001619E7" w:rsidRPr="006919EA">
        <w:rPr>
          <w:b/>
          <w:iCs/>
          <w:color w:val="auto"/>
          <w:sz w:val="22"/>
          <w:szCs w:val="22"/>
        </w:rPr>
        <w:t xml:space="preserve"> </w:t>
      </w:r>
      <w:r w:rsidR="00AB2C94" w:rsidRPr="006919EA">
        <w:rPr>
          <w:b/>
          <w:iCs/>
          <w:color w:val="auto"/>
          <w:sz w:val="22"/>
          <w:szCs w:val="22"/>
        </w:rPr>
        <w:t xml:space="preserve">  </w:t>
      </w:r>
      <w:r w:rsidR="00DF3B0D">
        <w:rPr>
          <w:b/>
          <w:iCs/>
          <w:color w:val="auto"/>
          <w:sz w:val="22"/>
          <w:szCs w:val="22"/>
        </w:rPr>
        <w:t>105</w:t>
      </w:r>
      <w:r w:rsidR="00B00156" w:rsidRPr="006919EA">
        <w:rPr>
          <w:b/>
          <w:iCs/>
          <w:color w:val="auto"/>
          <w:sz w:val="22"/>
          <w:szCs w:val="22"/>
        </w:rPr>
        <w:t>/20</w:t>
      </w:r>
      <w:r w:rsidR="00B719BB">
        <w:rPr>
          <w:b/>
          <w:iCs/>
          <w:color w:val="auto"/>
          <w:sz w:val="22"/>
          <w:szCs w:val="22"/>
        </w:rPr>
        <w:t>22</w:t>
      </w:r>
      <w:r w:rsidR="001619E7" w:rsidRPr="006919EA">
        <w:rPr>
          <w:b/>
          <w:iCs/>
          <w:color w:val="auto"/>
          <w:sz w:val="22"/>
          <w:szCs w:val="22"/>
        </w:rPr>
        <w:t xml:space="preserve"> </w:t>
      </w:r>
    </w:p>
    <w:p w:rsidR="001619E7" w:rsidRPr="006919EA" w:rsidRDefault="001619E7">
      <w:pPr>
        <w:jc w:val="both"/>
        <w:rPr>
          <w:i/>
          <w:iCs/>
          <w:sz w:val="22"/>
          <w:szCs w:val="22"/>
        </w:rPr>
      </w:pPr>
    </w:p>
    <w:p w:rsidR="001619E7" w:rsidRPr="006919EA" w:rsidRDefault="001619E7">
      <w:pPr>
        <w:rPr>
          <w:i/>
          <w:iCs/>
          <w:sz w:val="22"/>
          <w:szCs w:val="22"/>
          <w:lang w:val="en-US"/>
        </w:rPr>
      </w:pPr>
      <w:r w:rsidRPr="006919EA">
        <w:rPr>
          <w:b/>
          <w:bCs/>
          <w:i/>
          <w:iCs/>
          <w:sz w:val="22"/>
          <w:szCs w:val="22"/>
        </w:rPr>
        <w:t>1)</w:t>
      </w:r>
      <w:r w:rsidR="00713CA5" w:rsidRPr="006919EA">
        <w:rPr>
          <w:b/>
          <w:bCs/>
          <w:i/>
          <w:iCs/>
          <w:sz w:val="22"/>
          <w:szCs w:val="22"/>
        </w:rPr>
        <w:t>ОПШТИ</w:t>
      </w:r>
      <w:r w:rsidRPr="006919EA">
        <w:rPr>
          <w:b/>
          <w:bCs/>
          <w:i/>
          <w:iCs/>
          <w:sz w:val="22"/>
          <w:szCs w:val="22"/>
        </w:rPr>
        <w:t xml:space="preserve"> </w:t>
      </w:r>
      <w:r w:rsidR="00713CA5" w:rsidRPr="006919EA">
        <w:rPr>
          <w:b/>
          <w:bCs/>
          <w:i/>
          <w:iCs/>
          <w:sz w:val="22"/>
          <w:szCs w:val="22"/>
        </w:rPr>
        <w:t>ПО</w:t>
      </w:r>
      <w:r w:rsidRPr="006919EA">
        <w:rPr>
          <w:b/>
          <w:bCs/>
          <w:i/>
          <w:iCs/>
          <w:sz w:val="22"/>
          <w:szCs w:val="22"/>
        </w:rPr>
        <w:t>ДА</w:t>
      </w:r>
      <w:r w:rsidR="00713CA5" w:rsidRPr="006919EA">
        <w:rPr>
          <w:b/>
          <w:bCs/>
          <w:i/>
          <w:iCs/>
          <w:sz w:val="22"/>
          <w:szCs w:val="22"/>
        </w:rPr>
        <w:t>ЦИ</w:t>
      </w:r>
      <w:r w:rsidRPr="006919EA">
        <w:rPr>
          <w:b/>
          <w:bCs/>
          <w:i/>
          <w:iCs/>
          <w:sz w:val="22"/>
          <w:szCs w:val="22"/>
        </w:rPr>
        <w:t xml:space="preserve"> </w:t>
      </w:r>
      <w:r w:rsidR="00713CA5" w:rsidRPr="006919EA">
        <w:rPr>
          <w:b/>
          <w:bCs/>
          <w:i/>
          <w:iCs/>
          <w:sz w:val="22"/>
          <w:szCs w:val="22"/>
        </w:rPr>
        <w:t>О</w:t>
      </w:r>
      <w:r w:rsidRPr="006919EA">
        <w:rPr>
          <w:b/>
          <w:bCs/>
          <w:i/>
          <w:iCs/>
          <w:sz w:val="22"/>
          <w:szCs w:val="22"/>
        </w:rPr>
        <w:t xml:space="preserve"> </w:t>
      </w:r>
      <w:r w:rsidR="00713CA5" w:rsidRPr="006919EA">
        <w:rPr>
          <w:b/>
          <w:bCs/>
          <w:i/>
          <w:iCs/>
          <w:sz w:val="22"/>
          <w:szCs w:val="22"/>
        </w:rPr>
        <w:t>ПОНУ</w:t>
      </w:r>
      <w:r w:rsidRPr="006919EA">
        <w:rPr>
          <w:b/>
          <w:bCs/>
          <w:i/>
          <w:iCs/>
          <w:sz w:val="22"/>
          <w:szCs w:val="22"/>
        </w:rPr>
        <w:t>ЂА</w:t>
      </w:r>
      <w:r w:rsidR="00713CA5" w:rsidRPr="006919EA">
        <w:rPr>
          <w:b/>
          <w:bCs/>
          <w:i/>
          <w:iCs/>
          <w:sz w:val="22"/>
          <w:szCs w:val="22"/>
        </w:rPr>
        <w:t>ЧУ</w:t>
      </w:r>
    </w:p>
    <w:tbl>
      <w:tblPr>
        <w:tblW w:w="9281" w:type="dxa"/>
        <w:tblInd w:w="-20" w:type="dxa"/>
        <w:tblLayout w:type="fixed"/>
        <w:tblLook w:val="0000"/>
      </w:tblPr>
      <w:tblGrid>
        <w:gridCol w:w="4621"/>
        <w:gridCol w:w="4660"/>
      </w:tblGrid>
      <w:tr w:rsidR="001619E7" w:rsidRPr="006919EA" w:rsidTr="008317B7">
        <w:tc>
          <w:tcPr>
            <w:tcW w:w="4621" w:type="dxa"/>
            <w:tcBorders>
              <w:top w:val="single" w:sz="4" w:space="0" w:color="000000"/>
              <w:left w:val="single" w:sz="4" w:space="0" w:color="000000"/>
              <w:bottom w:val="single" w:sz="4" w:space="0" w:color="000000"/>
            </w:tcBorders>
            <w:shd w:val="clear" w:color="auto" w:fill="auto"/>
          </w:tcPr>
          <w:p w:rsidR="001619E7" w:rsidRPr="006919EA" w:rsidRDefault="00713CA5">
            <w:pPr>
              <w:jc w:val="both"/>
              <w:rPr>
                <w:b/>
                <w:bCs/>
                <w:i/>
                <w:iCs/>
                <w:sz w:val="22"/>
                <w:szCs w:val="22"/>
                <w:lang w:val="en-US"/>
              </w:rPr>
            </w:pPr>
            <w:proofErr w:type="spellStart"/>
            <w:r w:rsidRPr="006919EA">
              <w:rPr>
                <w:i/>
                <w:iCs/>
                <w:sz w:val="22"/>
                <w:szCs w:val="22"/>
                <w:lang w:val="en-US"/>
              </w:rPr>
              <w:t>Назив</w:t>
            </w:r>
            <w:proofErr w:type="spellEnd"/>
            <w:r w:rsidR="001619E7" w:rsidRPr="006919EA">
              <w:rPr>
                <w:i/>
                <w:iCs/>
                <w:sz w:val="22"/>
                <w:szCs w:val="22"/>
                <w:lang w:val="en-US"/>
              </w:rPr>
              <w:t xml:space="preserve"> </w:t>
            </w:r>
            <w:proofErr w:type="spellStart"/>
            <w:r w:rsidRPr="006919EA">
              <w:rPr>
                <w:i/>
                <w:iCs/>
                <w:sz w:val="22"/>
                <w:szCs w:val="22"/>
                <w:lang w:val="en-US"/>
              </w:rPr>
              <w:t>понуђача</w:t>
            </w:r>
            <w:proofErr w:type="spellEnd"/>
            <w:r w:rsidR="001619E7" w:rsidRPr="006919EA">
              <w:rPr>
                <w:i/>
                <w:iCs/>
                <w:sz w:val="22"/>
                <w:szCs w:val="22"/>
                <w:lang w:val="en-US"/>
              </w:rPr>
              <w:t>:</w:t>
            </w:r>
          </w:p>
          <w:p w:rsidR="001619E7" w:rsidRPr="006919EA" w:rsidRDefault="001619E7">
            <w:pPr>
              <w:jc w:val="both"/>
              <w:rPr>
                <w:b/>
                <w:bCs/>
                <w:i/>
                <w:iCs/>
                <w:sz w:val="22"/>
                <w:szCs w:val="22"/>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6919EA" w:rsidRDefault="001619E7">
            <w:pPr>
              <w:snapToGrid w:val="0"/>
              <w:rPr>
                <w:b/>
                <w:bCs/>
                <w:i/>
                <w:iCs/>
                <w:sz w:val="22"/>
                <w:szCs w:val="22"/>
                <w:lang w:val="en-US"/>
              </w:rPr>
            </w:pPr>
          </w:p>
          <w:p w:rsidR="001619E7" w:rsidRPr="006919EA" w:rsidRDefault="001619E7">
            <w:pPr>
              <w:rPr>
                <w:b/>
                <w:bCs/>
                <w:i/>
                <w:iCs/>
                <w:sz w:val="22"/>
                <w:szCs w:val="22"/>
                <w:lang w:val="en-US"/>
              </w:rPr>
            </w:pPr>
          </w:p>
          <w:p w:rsidR="001619E7" w:rsidRPr="006919EA" w:rsidRDefault="001619E7">
            <w:pPr>
              <w:rPr>
                <w:b/>
                <w:bCs/>
                <w:i/>
                <w:iCs/>
                <w:sz w:val="22"/>
                <w:szCs w:val="22"/>
                <w:lang w:val="en-US"/>
              </w:rPr>
            </w:pPr>
          </w:p>
        </w:tc>
      </w:tr>
      <w:tr w:rsidR="001619E7" w:rsidRPr="006919EA" w:rsidTr="008317B7">
        <w:tc>
          <w:tcPr>
            <w:tcW w:w="4621" w:type="dxa"/>
            <w:tcBorders>
              <w:top w:val="single" w:sz="4" w:space="0" w:color="000000"/>
              <w:left w:val="single" w:sz="4" w:space="0" w:color="000000"/>
              <w:bottom w:val="single" w:sz="4" w:space="0" w:color="000000"/>
            </w:tcBorders>
            <w:shd w:val="clear" w:color="auto" w:fill="auto"/>
          </w:tcPr>
          <w:p w:rsidR="001619E7" w:rsidRPr="006919EA" w:rsidRDefault="001619E7">
            <w:pPr>
              <w:jc w:val="both"/>
              <w:rPr>
                <w:b/>
                <w:bCs/>
                <w:i/>
                <w:iCs/>
                <w:sz w:val="22"/>
                <w:szCs w:val="22"/>
                <w:lang w:val="en-US"/>
              </w:rPr>
            </w:pPr>
            <w:proofErr w:type="spellStart"/>
            <w:r w:rsidRPr="006919EA">
              <w:rPr>
                <w:i/>
                <w:iCs/>
                <w:sz w:val="22"/>
                <w:szCs w:val="22"/>
                <w:lang w:val="en-US"/>
              </w:rPr>
              <w:t>А</w:t>
            </w:r>
            <w:r w:rsidR="00713CA5" w:rsidRPr="006919EA">
              <w:rPr>
                <w:i/>
                <w:iCs/>
                <w:sz w:val="22"/>
                <w:szCs w:val="22"/>
                <w:lang w:val="en-US"/>
              </w:rPr>
              <w:t>дреса</w:t>
            </w:r>
            <w:proofErr w:type="spellEnd"/>
            <w:r w:rsidRPr="006919EA">
              <w:rPr>
                <w:i/>
                <w:iCs/>
                <w:sz w:val="22"/>
                <w:szCs w:val="22"/>
                <w:lang w:val="en-US"/>
              </w:rPr>
              <w:t xml:space="preserve"> </w:t>
            </w:r>
            <w:proofErr w:type="spellStart"/>
            <w:r w:rsidR="00713CA5" w:rsidRPr="006919EA">
              <w:rPr>
                <w:i/>
                <w:iCs/>
                <w:sz w:val="22"/>
                <w:szCs w:val="22"/>
                <w:lang w:val="en-US"/>
              </w:rPr>
              <w:t>понуђача</w:t>
            </w:r>
            <w:proofErr w:type="spellEnd"/>
            <w:r w:rsidRPr="006919EA">
              <w:rPr>
                <w:i/>
                <w:iCs/>
                <w:sz w:val="22"/>
                <w:szCs w:val="22"/>
                <w:lang w:val="en-US"/>
              </w:rPr>
              <w:t>:</w:t>
            </w:r>
          </w:p>
          <w:p w:rsidR="001619E7" w:rsidRPr="006919EA" w:rsidRDefault="001619E7">
            <w:pPr>
              <w:jc w:val="both"/>
              <w:rPr>
                <w:b/>
                <w:bCs/>
                <w:i/>
                <w:iCs/>
                <w:sz w:val="22"/>
                <w:szCs w:val="22"/>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6919EA" w:rsidRDefault="001619E7">
            <w:pPr>
              <w:snapToGrid w:val="0"/>
              <w:rPr>
                <w:b/>
                <w:bCs/>
                <w:i/>
                <w:iCs/>
                <w:sz w:val="22"/>
                <w:szCs w:val="22"/>
                <w:lang w:val="en-US"/>
              </w:rPr>
            </w:pPr>
          </w:p>
          <w:p w:rsidR="001619E7" w:rsidRPr="006919EA" w:rsidRDefault="001619E7">
            <w:pPr>
              <w:rPr>
                <w:b/>
                <w:bCs/>
                <w:i/>
                <w:iCs/>
                <w:sz w:val="22"/>
                <w:szCs w:val="22"/>
                <w:lang w:val="en-US"/>
              </w:rPr>
            </w:pPr>
          </w:p>
          <w:p w:rsidR="001619E7" w:rsidRPr="006919EA" w:rsidRDefault="001619E7">
            <w:pPr>
              <w:rPr>
                <w:b/>
                <w:bCs/>
                <w:i/>
                <w:iCs/>
                <w:sz w:val="22"/>
                <w:szCs w:val="22"/>
                <w:lang w:val="en-US"/>
              </w:rPr>
            </w:pPr>
          </w:p>
        </w:tc>
      </w:tr>
      <w:tr w:rsidR="001619E7" w:rsidRPr="006919EA" w:rsidTr="008317B7">
        <w:tc>
          <w:tcPr>
            <w:tcW w:w="4621" w:type="dxa"/>
            <w:tcBorders>
              <w:top w:val="single" w:sz="4" w:space="0" w:color="000000"/>
              <w:left w:val="single" w:sz="4" w:space="0" w:color="000000"/>
              <w:bottom w:val="single" w:sz="4" w:space="0" w:color="000000"/>
            </w:tcBorders>
            <w:shd w:val="clear" w:color="auto" w:fill="auto"/>
          </w:tcPr>
          <w:p w:rsidR="001619E7" w:rsidRPr="006919EA" w:rsidRDefault="00713CA5">
            <w:pPr>
              <w:jc w:val="both"/>
              <w:rPr>
                <w:b/>
                <w:bCs/>
                <w:i/>
                <w:iCs/>
                <w:sz w:val="22"/>
                <w:szCs w:val="22"/>
                <w:lang w:val="ru-RU"/>
              </w:rPr>
            </w:pPr>
            <w:r w:rsidRPr="006919EA">
              <w:rPr>
                <w:i/>
                <w:iCs/>
                <w:sz w:val="22"/>
                <w:szCs w:val="22"/>
                <w:lang w:val="ru-RU"/>
              </w:rPr>
              <w:t>Матични</w:t>
            </w:r>
            <w:r w:rsidR="001619E7" w:rsidRPr="006919EA">
              <w:rPr>
                <w:i/>
                <w:iCs/>
                <w:sz w:val="22"/>
                <w:szCs w:val="22"/>
                <w:lang w:val="ru-RU"/>
              </w:rPr>
              <w:t xml:space="preserve"> </w:t>
            </w:r>
            <w:r w:rsidRPr="006919EA">
              <w:rPr>
                <w:i/>
                <w:iCs/>
                <w:sz w:val="22"/>
                <w:szCs w:val="22"/>
                <w:lang w:val="ru-RU"/>
              </w:rPr>
              <w:t>број</w:t>
            </w:r>
            <w:r w:rsidR="001619E7" w:rsidRPr="006919EA">
              <w:rPr>
                <w:i/>
                <w:iCs/>
                <w:sz w:val="22"/>
                <w:szCs w:val="22"/>
                <w:lang w:val="ru-RU"/>
              </w:rPr>
              <w:t xml:space="preserve"> </w:t>
            </w:r>
            <w:r w:rsidRPr="006919EA">
              <w:rPr>
                <w:i/>
                <w:iCs/>
                <w:sz w:val="22"/>
                <w:szCs w:val="22"/>
                <w:lang w:val="ru-RU"/>
              </w:rPr>
              <w:t>понуђача</w:t>
            </w:r>
            <w:r w:rsidR="008317B7" w:rsidRPr="006919EA">
              <w:rPr>
                <w:i/>
                <w:iCs/>
                <w:sz w:val="22"/>
                <w:szCs w:val="22"/>
              </w:rPr>
              <w:t xml:space="preserve"> ( попуњава правно лице)</w:t>
            </w:r>
            <w:r w:rsidR="001619E7" w:rsidRPr="006919EA">
              <w:rPr>
                <w:i/>
                <w:iCs/>
                <w:sz w:val="22"/>
                <w:szCs w:val="22"/>
                <w:lang w:val="ru-RU"/>
              </w:rPr>
              <w:t>:</w:t>
            </w:r>
          </w:p>
          <w:p w:rsidR="001619E7" w:rsidRPr="006919EA" w:rsidRDefault="001619E7">
            <w:pPr>
              <w:jc w:val="both"/>
              <w:rPr>
                <w:b/>
                <w:bCs/>
                <w:i/>
                <w:iCs/>
                <w:sz w:val="22"/>
                <w:szCs w:val="22"/>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6919EA" w:rsidRDefault="001619E7">
            <w:pPr>
              <w:snapToGrid w:val="0"/>
              <w:rPr>
                <w:b/>
                <w:bCs/>
                <w:i/>
                <w:iCs/>
                <w:sz w:val="22"/>
                <w:szCs w:val="22"/>
                <w:lang w:val="ru-RU"/>
              </w:rPr>
            </w:pPr>
          </w:p>
          <w:p w:rsidR="001619E7" w:rsidRPr="006919EA" w:rsidRDefault="001619E7">
            <w:pPr>
              <w:rPr>
                <w:b/>
                <w:bCs/>
                <w:i/>
                <w:iCs/>
                <w:sz w:val="22"/>
                <w:szCs w:val="22"/>
                <w:lang w:val="ru-RU"/>
              </w:rPr>
            </w:pPr>
          </w:p>
          <w:p w:rsidR="001619E7" w:rsidRPr="006919EA" w:rsidRDefault="001619E7">
            <w:pPr>
              <w:rPr>
                <w:b/>
                <w:bCs/>
                <w:i/>
                <w:iCs/>
                <w:sz w:val="22"/>
                <w:szCs w:val="22"/>
                <w:lang w:val="ru-RU"/>
              </w:rPr>
            </w:pPr>
          </w:p>
        </w:tc>
      </w:tr>
      <w:tr w:rsidR="008317B7" w:rsidRPr="006919EA" w:rsidTr="008317B7">
        <w:tc>
          <w:tcPr>
            <w:tcW w:w="4621" w:type="dxa"/>
            <w:tcBorders>
              <w:top w:val="single" w:sz="4" w:space="0" w:color="000000"/>
              <w:left w:val="single" w:sz="4" w:space="0" w:color="000000"/>
              <w:bottom w:val="single" w:sz="4" w:space="0" w:color="000000"/>
            </w:tcBorders>
            <w:shd w:val="clear" w:color="auto" w:fill="auto"/>
          </w:tcPr>
          <w:p w:rsidR="008317B7" w:rsidRPr="006919EA" w:rsidRDefault="008317B7">
            <w:pPr>
              <w:jc w:val="both"/>
              <w:rPr>
                <w:i/>
                <w:iCs/>
                <w:sz w:val="22"/>
                <w:szCs w:val="22"/>
              </w:rPr>
            </w:pPr>
            <w:r w:rsidRPr="006919EA">
              <w:rPr>
                <w:i/>
                <w:iCs/>
                <w:sz w:val="22"/>
                <w:szCs w:val="22"/>
              </w:rPr>
              <w:t>БПГ:</w:t>
            </w:r>
          </w:p>
          <w:p w:rsidR="008317B7" w:rsidRPr="006919EA" w:rsidRDefault="008317B7">
            <w:pPr>
              <w:jc w:val="both"/>
              <w:rPr>
                <w:i/>
                <w:iCs/>
                <w:sz w:val="22"/>
                <w:szCs w:val="22"/>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317B7" w:rsidRPr="006919EA" w:rsidRDefault="008317B7">
            <w:pPr>
              <w:snapToGrid w:val="0"/>
              <w:rPr>
                <w:b/>
                <w:bCs/>
                <w:i/>
                <w:iCs/>
                <w:sz w:val="22"/>
                <w:szCs w:val="22"/>
                <w:lang w:val="en-US"/>
              </w:rPr>
            </w:pPr>
          </w:p>
        </w:tc>
      </w:tr>
      <w:tr w:rsidR="001619E7" w:rsidRPr="006919EA" w:rsidTr="008317B7">
        <w:tc>
          <w:tcPr>
            <w:tcW w:w="4621" w:type="dxa"/>
            <w:tcBorders>
              <w:top w:val="single" w:sz="4" w:space="0" w:color="000000"/>
              <w:left w:val="single" w:sz="4" w:space="0" w:color="000000"/>
              <w:bottom w:val="single" w:sz="4" w:space="0" w:color="000000"/>
            </w:tcBorders>
            <w:shd w:val="clear" w:color="auto" w:fill="auto"/>
          </w:tcPr>
          <w:p w:rsidR="001619E7" w:rsidRPr="006919EA" w:rsidRDefault="00713CA5">
            <w:pPr>
              <w:jc w:val="both"/>
              <w:rPr>
                <w:b/>
                <w:bCs/>
                <w:i/>
                <w:iCs/>
                <w:sz w:val="22"/>
                <w:szCs w:val="22"/>
              </w:rPr>
            </w:pPr>
            <w:r w:rsidRPr="006919EA">
              <w:rPr>
                <w:i/>
                <w:iCs/>
                <w:sz w:val="22"/>
                <w:szCs w:val="22"/>
              </w:rPr>
              <w:t>Порески</w:t>
            </w:r>
            <w:r w:rsidR="001619E7" w:rsidRPr="006919EA">
              <w:rPr>
                <w:i/>
                <w:iCs/>
                <w:sz w:val="22"/>
                <w:szCs w:val="22"/>
              </w:rPr>
              <w:t xml:space="preserve"> </w:t>
            </w:r>
            <w:r w:rsidRPr="006919EA">
              <w:rPr>
                <w:i/>
                <w:iCs/>
                <w:sz w:val="22"/>
                <w:szCs w:val="22"/>
              </w:rPr>
              <w:t>идентификациони</w:t>
            </w:r>
            <w:r w:rsidR="001619E7" w:rsidRPr="006919EA">
              <w:rPr>
                <w:i/>
                <w:iCs/>
                <w:sz w:val="22"/>
                <w:szCs w:val="22"/>
              </w:rPr>
              <w:t xml:space="preserve"> </w:t>
            </w:r>
            <w:r w:rsidRPr="006919EA">
              <w:rPr>
                <w:i/>
                <w:iCs/>
                <w:sz w:val="22"/>
                <w:szCs w:val="22"/>
              </w:rPr>
              <w:t>број</w:t>
            </w:r>
            <w:r w:rsidR="001619E7" w:rsidRPr="006919EA">
              <w:rPr>
                <w:i/>
                <w:iCs/>
                <w:sz w:val="22"/>
                <w:szCs w:val="22"/>
              </w:rPr>
              <w:t xml:space="preserve"> </w:t>
            </w:r>
            <w:r w:rsidRPr="006919EA">
              <w:rPr>
                <w:i/>
                <w:iCs/>
                <w:sz w:val="22"/>
                <w:szCs w:val="22"/>
              </w:rPr>
              <w:t>понуђача</w:t>
            </w:r>
            <w:r w:rsidR="001619E7" w:rsidRPr="006919EA">
              <w:rPr>
                <w:i/>
                <w:iCs/>
                <w:sz w:val="22"/>
                <w:szCs w:val="22"/>
              </w:rPr>
              <w:t xml:space="preserve"> (</w:t>
            </w:r>
            <w:r w:rsidRPr="006919EA">
              <w:rPr>
                <w:i/>
                <w:iCs/>
                <w:sz w:val="22"/>
                <w:szCs w:val="22"/>
              </w:rPr>
              <w:t>ПИ</w:t>
            </w:r>
            <w:r w:rsidR="001619E7" w:rsidRPr="006919EA">
              <w:rPr>
                <w:i/>
                <w:iCs/>
                <w:sz w:val="22"/>
                <w:szCs w:val="22"/>
              </w:rPr>
              <w:t>Б)</w:t>
            </w:r>
            <w:r w:rsidR="008317B7" w:rsidRPr="006919EA">
              <w:rPr>
                <w:i/>
                <w:iCs/>
                <w:sz w:val="22"/>
                <w:szCs w:val="22"/>
              </w:rPr>
              <w:t xml:space="preserve">( попуњавају понуђачи којима је додељен овај број) </w:t>
            </w:r>
            <w:r w:rsidR="001619E7" w:rsidRPr="006919EA">
              <w:rPr>
                <w:i/>
                <w:iCs/>
                <w:sz w:val="22"/>
                <w:szCs w:val="22"/>
              </w:rPr>
              <w:t>:</w:t>
            </w:r>
          </w:p>
          <w:p w:rsidR="001619E7" w:rsidRPr="006919EA" w:rsidRDefault="001619E7">
            <w:pPr>
              <w:jc w:val="both"/>
              <w:rPr>
                <w:b/>
                <w:bCs/>
                <w:i/>
                <w:iCs/>
                <w:sz w:val="22"/>
                <w:szCs w:val="22"/>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6919EA" w:rsidRDefault="001619E7">
            <w:pPr>
              <w:snapToGrid w:val="0"/>
              <w:rPr>
                <w:b/>
                <w:bCs/>
                <w:i/>
                <w:iCs/>
                <w:sz w:val="22"/>
                <w:szCs w:val="22"/>
              </w:rPr>
            </w:pPr>
          </w:p>
        </w:tc>
      </w:tr>
      <w:tr w:rsidR="001619E7" w:rsidRPr="006919EA" w:rsidTr="008317B7">
        <w:tc>
          <w:tcPr>
            <w:tcW w:w="4621" w:type="dxa"/>
            <w:tcBorders>
              <w:top w:val="single" w:sz="4" w:space="0" w:color="000000"/>
              <w:left w:val="single" w:sz="4" w:space="0" w:color="000000"/>
              <w:bottom w:val="single" w:sz="4" w:space="0" w:color="000000"/>
            </w:tcBorders>
            <w:shd w:val="clear" w:color="auto" w:fill="auto"/>
          </w:tcPr>
          <w:p w:rsidR="001619E7" w:rsidRPr="006919EA" w:rsidRDefault="00713CA5">
            <w:pPr>
              <w:jc w:val="both"/>
              <w:rPr>
                <w:b/>
                <w:bCs/>
                <w:i/>
                <w:iCs/>
                <w:sz w:val="22"/>
                <w:szCs w:val="22"/>
                <w:lang w:val="en-US"/>
              </w:rPr>
            </w:pPr>
            <w:proofErr w:type="spellStart"/>
            <w:r w:rsidRPr="006919EA">
              <w:rPr>
                <w:i/>
                <w:iCs/>
                <w:sz w:val="22"/>
                <w:szCs w:val="22"/>
                <w:lang w:val="en-US"/>
              </w:rPr>
              <w:t>Име</w:t>
            </w:r>
            <w:proofErr w:type="spellEnd"/>
            <w:r w:rsidR="001619E7" w:rsidRPr="006919EA">
              <w:rPr>
                <w:i/>
                <w:iCs/>
                <w:sz w:val="22"/>
                <w:szCs w:val="22"/>
                <w:lang w:val="en-US"/>
              </w:rPr>
              <w:t xml:space="preserve"> </w:t>
            </w:r>
            <w:proofErr w:type="spellStart"/>
            <w:r w:rsidRPr="006919EA">
              <w:rPr>
                <w:i/>
                <w:iCs/>
                <w:sz w:val="22"/>
                <w:szCs w:val="22"/>
                <w:lang w:val="en-US"/>
              </w:rPr>
              <w:t>особе</w:t>
            </w:r>
            <w:proofErr w:type="spellEnd"/>
            <w:r w:rsidR="001619E7" w:rsidRPr="006919EA">
              <w:rPr>
                <w:i/>
                <w:iCs/>
                <w:sz w:val="22"/>
                <w:szCs w:val="22"/>
                <w:lang w:val="en-US"/>
              </w:rPr>
              <w:t xml:space="preserve"> </w:t>
            </w:r>
            <w:proofErr w:type="spellStart"/>
            <w:r w:rsidRPr="006919EA">
              <w:rPr>
                <w:i/>
                <w:iCs/>
                <w:sz w:val="22"/>
                <w:szCs w:val="22"/>
                <w:lang w:val="en-US"/>
              </w:rPr>
              <w:t>за</w:t>
            </w:r>
            <w:proofErr w:type="spellEnd"/>
            <w:r w:rsidR="001619E7" w:rsidRPr="006919EA">
              <w:rPr>
                <w:i/>
                <w:iCs/>
                <w:sz w:val="22"/>
                <w:szCs w:val="22"/>
                <w:lang w:val="en-US"/>
              </w:rPr>
              <w:t xml:space="preserve"> </w:t>
            </w:r>
            <w:proofErr w:type="spellStart"/>
            <w:r w:rsidRPr="006919EA">
              <w:rPr>
                <w:i/>
                <w:iCs/>
                <w:sz w:val="22"/>
                <w:szCs w:val="22"/>
                <w:lang w:val="en-US"/>
              </w:rPr>
              <w:t>контакт</w:t>
            </w:r>
            <w:proofErr w:type="spellEnd"/>
            <w:r w:rsidR="001619E7" w:rsidRPr="006919EA">
              <w:rPr>
                <w:i/>
                <w:iCs/>
                <w:sz w:val="22"/>
                <w:szCs w:val="22"/>
                <w:lang w:val="en-US"/>
              </w:rPr>
              <w:t>:</w:t>
            </w:r>
          </w:p>
          <w:p w:rsidR="001619E7" w:rsidRPr="006919EA" w:rsidRDefault="001619E7">
            <w:pPr>
              <w:jc w:val="both"/>
              <w:rPr>
                <w:b/>
                <w:bCs/>
                <w:i/>
                <w:iCs/>
                <w:sz w:val="22"/>
                <w:szCs w:val="22"/>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6919EA" w:rsidRDefault="001619E7">
            <w:pPr>
              <w:snapToGrid w:val="0"/>
              <w:rPr>
                <w:b/>
                <w:bCs/>
                <w:i/>
                <w:iCs/>
                <w:sz w:val="22"/>
                <w:szCs w:val="22"/>
                <w:lang w:val="en-US"/>
              </w:rPr>
            </w:pPr>
          </w:p>
          <w:p w:rsidR="001619E7" w:rsidRPr="006919EA" w:rsidRDefault="001619E7">
            <w:pPr>
              <w:rPr>
                <w:b/>
                <w:bCs/>
                <w:i/>
                <w:iCs/>
                <w:sz w:val="22"/>
                <w:szCs w:val="22"/>
                <w:lang w:val="en-US"/>
              </w:rPr>
            </w:pPr>
          </w:p>
          <w:p w:rsidR="001619E7" w:rsidRPr="006919EA" w:rsidRDefault="001619E7">
            <w:pPr>
              <w:rPr>
                <w:b/>
                <w:bCs/>
                <w:i/>
                <w:iCs/>
                <w:sz w:val="22"/>
                <w:szCs w:val="22"/>
                <w:lang w:val="en-US"/>
              </w:rPr>
            </w:pPr>
          </w:p>
        </w:tc>
      </w:tr>
      <w:tr w:rsidR="001619E7" w:rsidRPr="006919EA" w:rsidTr="008317B7">
        <w:tc>
          <w:tcPr>
            <w:tcW w:w="4621" w:type="dxa"/>
            <w:tcBorders>
              <w:top w:val="single" w:sz="4" w:space="0" w:color="000000"/>
              <w:left w:val="single" w:sz="4" w:space="0" w:color="000000"/>
              <w:bottom w:val="single" w:sz="4" w:space="0" w:color="000000"/>
            </w:tcBorders>
            <w:shd w:val="clear" w:color="auto" w:fill="auto"/>
          </w:tcPr>
          <w:p w:rsidR="001619E7" w:rsidRPr="006919EA" w:rsidRDefault="001619E7">
            <w:pPr>
              <w:jc w:val="both"/>
              <w:rPr>
                <w:b/>
                <w:bCs/>
                <w:i/>
                <w:iCs/>
                <w:sz w:val="22"/>
                <w:szCs w:val="22"/>
                <w:lang w:val="ru-RU"/>
              </w:rPr>
            </w:pPr>
            <w:r w:rsidRPr="006919EA">
              <w:rPr>
                <w:i/>
                <w:iCs/>
                <w:sz w:val="22"/>
                <w:szCs w:val="22"/>
                <w:lang w:val="ru-RU"/>
              </w:rPr>
              <w:t>Е</w:t>
            </w:r>
            <w:r w:rsidR="00713CA5" w:rsidRPr="006919EA">
              <w:rPr>
                <w:i/>
                <w:iCs/>
                <w:sz w:val="22"/>
                <w:szCs w:val="22"/>
                <w:lang w:val="ru-RU"/>
              </w:rPr>
              <w:t>лектронска</w:t>
            </w:r>
            <w:r w:rsidRPr="006919EA">
              <w:rPr>
                <w:i/>
                <w:iCs/>
                <w:sz w:val="22"/>
                <w:szCs w:val="22"/>
                <w:lang w:val="ru-RU"/>
              </w:rPr>
              <w:t xml:space="preserve"> </w:t>
            </w:r>
            <w:r w:rsidR="00713CA5" w:rsidRPr="006919EA">
              <w:rPr>
                <w:i/>
                <w:iCs/>
                <w:sz w:val="22"/>
                <w:szCs w:val="22"/>
                <w:lang w:val="ru-RU"/>
              </w:rPr>
              <w:t>адреса</w:t>
            </w:r>
            <w:r w:rsidRPr="006919EA">
              <w:rPr>
                <w:i/>
                <w:iCs/>
                <w:sz w:val="22"/>
                <w:szCs w:val="22"/>
                <w:lang w:val="ru-RU"/>
              </w:rPr>
              <w:t xml:space="preserve"> </w:t>
            </w:r>
            <w:r w:rsidR="00713CA5" w:rsidRPr="006919EA">
              <w:rPr>
                <w:i/>
                <w:iCs/>
                <w:sz w:val="22"/>
                <w:szCs w:val="22"/>
                <w:lang w:val="ru-RU"/>
              </w:rPr>
              <w:t>понуђача</w:t>
            </w:r>
            <w:r w:rsidRPr="006919EA">
              <w:rPr>
                <w:i/>
                <w:iCs/>
                <w:sz w:val="22"/>
                <w:szCs w:val="22"/>
                <w:lang w:val="ru-RU"/>
              </w:rPr>
              <w:t xml:space="preserve"> (</w:t>
            </w:r>
            <w:r w:rsidR="00713CA5" w:rsidRPr="006919EA">
              <w:rPr>
                <w:i/>
                <w:iCs/>
                <w:sz w:val="22"/>
                <w:szCs w:val="22"/>
                <w:lang w:val="ru-RU"/>
              </w:rPr>
              <w:t>е</w:t>
            </w:r>
            <w:r w:rsidRPr="006919EA">
              <w:rPr>
                <w:i/>
                <w:iCs/>
                <w:sz w:val="22"/>
                <w:szCs w:val="22"/>
                <w:lang w:val="ru-RU"/>
              </w:rPr>
              <w:t>-</w:t>
            </w:r>
            <w:r w:rsidR="00713CA5" w:rsidRPr="006919EA">
              <w:rPr>
                <w:i/>
                <w:iCs/>
                <w:sz w:val="22"/>
                <w:szCs w:val="22"/>
                <w:lang w:val="ru-RU"/>
              </w:rPr>
              <w:t>маил</w:t>
            </w:r>
            <w:r w:rsidRPr="006919EA">
              <w:rPr>
                <w:i/>
                <w:iCs/>
                <w:sz w:val="22"/>
                <w:szCs w:val="22"/>
                <w:lang w:val="ru-RU"/>
              </w:rPr>
              <w:t>):</w:t>
            </w:r>
          </w:p>
          <w:p w:rsidR="001619E7" w:rsidRPr="006919EA" w:rsidRDefault="001619E7">
            <w:pPr>
              <w:jc w:val="both"/>
              <w:rPr>
                <w:b/>
                <w:bCs/>
                <w:i/>
                <w:iCs/>
                <w:sz w:val="22"/>
                <w:szCs w:val="22"/>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6919EA" w:rsidRDefault="001619E7">
            <w:pPr>
              <w:snapToGrid w:val="0"/>
              <w:rPr>
                <w:b/>
                <w:bCs/>
                <w:i/>
                <w:iCs/>
                <w:sz w:val="22"/>
                <w:szCs w:val="22"/>
                <w:lang w:val="ru-RU"/>
              </w:rPr>
            </w:pPr>
          </w:p>
        </w:tc>
      </w:tr>
      <w:tr w:rsidR="001619E7" w:rsidRPr="006919EA" w:rsidTr="008317B7">
        <w:tc>
          <w:tcPr>
            <w:tcW w:w="4621" w:type="dxa"/>
            <w:tcBorders>
              <w:top w:val="single" w:sz="4" w:space="0" w:color="000000"/>
              <w:left w:val="single" w:sz="4" w:space="0" w:color="000000"/>
              <w:bottom w:val="single" w:sz="4" w:space="0" w:color="000000"/>
            </w:tcBorders>
            <w:shd w:val="clear" w:color="auto" w:fill="auto"/>
          </w:tcPr>
          <w:p w:rsidR="001619E7" w:rsidRPr="006919EA" w:rsidRDefault="00713CA5">
            <w:pPr>
              <w:jc w:val="both"/>
              <w:rPr>
                <w:b/>
                <w:bCs/>
                <w:i/>
                <w:iCs/>
                <w:sz w:val="22"/>
                <w:szCs w:val="22"/>
                <w:lang w:val="en-US"/>
              </w:rPr>
            </w:pPr>
            <w:proofErr w:type="spellStart"/>
            <w:r w:rsidRPr="006919EA">
              <w:rPr>
                <w:i/>
                <w:iCs/>
                <w:sz w:val="22"/>
                <w:szCs w:val="22"/>
                <w:lang w:val="en-US"/>
              </w:rPr>
              <w:t>Телефон</w:t>
            </w:r>
            <w:proofErr w:type="spellEnd"/>
            <w:r w:rsidR="001619E7" w:rsidRPr="006919EA">
              <w:rPr>
                <w:i/>
                <w:iCs/>
                <w:sz w:val="22"/>
                <w:szCs w:val="22"/>
                <w:lang w:val="en-US"/>
              </w:rPr>
              <w:t>:</w:t>
            </w:r>
          </w:p>
          <w:p w:rsidR="001619E7" w:rsidRPr="006919EA" w:rsidRDefault="001619E7">
            <w:pPr>
              <w:jc w:val="both"/>
              <w:rPr>
                <w:b/>
                <w:bCs/>
                <w:i/>
                <w:iCs/>
                <w:sz w:val="22"/>
                <w:szCs w:val="22"/>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6919EA" w:rsidRDefault="001619E7">
            <w:pPr>
              <w:snapToGrid w:val="0"/>
              <w:rPr>
                <w:b/>
                <w:bCs/>
                <w:i/>
                <w:iCs/>
                <w:sz w:val="22"/>
                <w:szCs w:val="22"/>
                <w:lang w:val="en-US"/>
              </w:rPr>
            </w:pPr>
          </w:p>
          <w:p w:rsidR="001619E7" w:rsidRPr="006919EA" w:rsidRDefault="001619E7">
            <w:pPr>
              <w:rPr>
                <w:b/>
                <w:bCs/>
                <w:i/>
                <w:iCs/>
                <w:sz w:val="22"/>
                <w:szCs w:val="22"/>
                <w:lang w:val="en-US"/>
              </w:rPr>
            </w:pPr>
          </w:p>
          <w:p w:rsidR="001619E7" w:rsidRPr="006919EA" w:rsidRDefault="001619E7">
            <w:pPr>
              <w:rPr>
                <w:b/>
                <w:bCs/>
                <w:i/>
                <w:iCs/>
                <w:sz w:val="22"/>
                <w:szCs w:val="22"/>
                <w:lang w:val="en-US"/>
              </w:rPr>
            </w:pPr>
          </w:p>
        </w:tc>
      </w:tr>
      <w:tr w:rsidR="001619E7" w:rsidRPr="006919EA" w:rsidTr="008317B7">
        <w:tc>
          <w:tcPr>
            <w:tcW w:w="4621" w:type="dxa"/>
            <w:tcBorders>
              <w:top w:val="single" w:sz="4" w:space="0" w:color="000000"/>
              <w:left w:val="single" w:sz="4" w:space="0" w:color="000000"/>
              <w:bottom w:val="single" w:sz="4" w:space="0" w:color="000000"/>
            </w:tcBorders>
            <w:shd w:val="clear" w:color="auto" w:fill="auto"/>
          </w:tcPr>
          <w:p w:rsidR="001619E7" w:rsidRPr="006919EA" w:rsidRDefault="00713CA5">
            <w:pPr>
              <w:jc w:val="both"/>
              <w:rPr>
                <w:b/>
                <w:bCs/>
                <w:i/>
                <w:iCs/>
                <w:sz w:val="22"/>
                <w:szCs w:val="22"/>
                <w:lang w:val="en-US"/>
              </w:rPr>
            </w:pPr>
            <w:proofErr w:type="spellStart"/>
            <w:r w:rsidRPr="006919EA">
              <w:rPr>
                <w:i/>
                <w:iCs/>
                <w:sz w:val="22"/>
                <w:szCs w:val="22"/>
                <w:lang w:val="en-US"/>
              </w:rPr>
              <w:t>Телефакс</w:t>
            </w:r>
            <w:proofErr w:type="spellEnd"/>
            <w:r w:rsidR="001619E7" w:rsidRPr="006919EA">
              <w:rPr>
                <w:i/>
                <w:iCs/>
                <w:sz w:val="22"/>
                <w:szCs w:val="22"/>
                <w:lang w:val="en-US"/>
              </w:rPr>
              <w:t>:</w:t>
            </w:r>
          </w:p>
          <w:p w:rsidR="001619E7" w:rsidRPr="006919EA" w:rsidRDefault="001619E7">
            <w:pPr>
              <w:jc w:val="both"/>
              <w:rPr>
                <w:b/>
                <w:bCs/>
                <w:i/>
                <w:iCs/>
                <w:sz w:val="22"/>
                <w:szCs w:val="22"/>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6919EA" w:rsidRDefault="001619E7">
            <w:pPr>
              <w:snapToGrid w:val="0"/>
              <w:rPr>
                <w:b/>
                <w:bCs/>
                <w:i/>
                <w:iCs/>
                <w:sz w:val="22"/>
                <w:szCs w:val="22"/>
                <w:lang w:val="en-US"/>
              </w:rPr>
            </w:pPr>
          </w:p>
          <w:p w:rsidR="001619E7" w:rsidRPr="006919EA" w:rsidRDefault="001619E7">
            <w:pPr>
              <w:rPr>
                <w:b/>
                <w:bCs/>
                <w:i/>
                <w:iCs/>
                <w:sz w:val="22"/>
                <w:szCs w:val="22"/>
                <w:lang w:val="en-US"/>
              </w:rPr>
            </w:pPr>
          </w:p>
          <w:p w:rsidR="001619E7" w:rsidRPr="006919EA" w:rsidRDefault="001619E7">
            <w:pPr>
              <w:rPr>
                <w:b/>
                <w:bCs/>
                <w:i/>
                <w:iCs/>
                <w:sz w:val="22"/>
                <w:szCs w:val="22"/>
                <w:lang w:val="en-US"/>
              </w:rPr>
            </w:pPr>
          </w:p>
        </w:tc>
      </w:tr>
      <w:tr w:rsidR="001619E7" w:rsidRPr="006919EA" w:rsidTr="008317B7">
        <w:tc>
          <w:tcPr>
            <w:tcW w:w="4621" w:type="dxa"/>
            <w:tcBorders>
              <w:top w:val="single" w:sz="4" w:space="0" w:color="000000"/>
              <w:left w:val="single" w:sz="4" w:space="0" w:color="000000"/>
              <w:bottom w:val="single" w:sz="4" w:space="0" w:color="000000"/>
            </w:tcBorders>
            <w:shd w:val="clear" w:color="auto" w:fill="auto"/>
          </w:tcPr>
          <w:p w:rsidR="001619E7" w:rsidRPr="006919EA" w:rsidRDefault="001619E7">
            <w:pPr>
              <w:jc w:val="both"/>
              <w:rPr>
                <w:b/>
                <w:bCs/>
                <w:i/>
                <w:iCs/>
                <w:sz w:val="22"/>
                <w:szCs w:val="22"/>
                <w:lang w:val="ru-RU"/>
              </w:rPr>
            </w:pPr>
            <w:r w:rsidRPr="006919EA">
              <w:rPr>
                <w:i/>
                <w:iCs/>
                <w:sz w:val="22"/>
                <w:szCs w:val="22"/>
                <w:lang w:val="ru-RU"/>
              </w:rPr>
              <w:t>Б</w:t>
            </w:r>
            <w:r w:rsidR="00713CA5" w:rsidRPr="006919EA">
              <w:rPr>
                <w:i/>
                <w:iCs/>
                <w:sz w:val="22"/>
                <w:szCs w:val="22"/>
                <w:lang w:val="ru-RU"/>
              </w:rPr>
              <w:t>рој</w:t>
            </w:r>
            <w:r w:rsidRPr="006919EA">
              <w:rPr>
                <w:i/>
                <w:iCs/>
                <w:sz w:val="22"/>
                <w:szCs w:val="22"/>
                <w:lang w:val="ru-RU"/>
              </w:rPr>
              <w:t xml:space="preserve"> </w:t>
            </w:r>
            <w:r w:rsidR="00713CA5" w:rsidRPr="006919EA">
              <w:rPr>
                <w:i/>
                <w:iCs/>
                <w:sz w:val="22"/>
                <w:szCs w:val="22"/>
                <w:lang w:val="ru-RU"/>
              </w:rPr>
              <w:t>рачуна</w:t>
            </w:r>
            <w:r w:rsidRPr="006919EA">
              <w:rPr>
                <w:i/>
                <w:iCs/>
                <w:sz w:val="22"/>
                <w:szCs w:val="22"/>
                <w:lang w:val="ru-RU"/>
              </w:rPr>
              <w:t xml:space="preserve"> </w:t>
            </w:r>
            <w:r w:rsidR="00713CA5" w:rsidRPr="006919EA">
              <w:rPr>
                <w:i/>
                <w:iCs/>
                <w:sz w:val="22"/>
                <w:szCs w:val="22"/>
                <w:lang w:val="ru-RU"/>
              </w:rPr>
              <w:t>понуђача</w:t>
            </w:r>
            <w:r w:rsidRPr="006919EA">
              <w:rPr>
                <w:i/>
                <w:iCs/>
                <w:sz w:val="22"/>
                <w:szCs w:val="22"/>
                <w:lang w:val="ru-RU"/>
              </w:rPr>
              <w:t xml:space="preserve"> </w:t>
            </w:r>
            <w:r w:rsidR="00713CA5" w:rsidRPr="006919EA">
              <w:rPr>
                <w:i/>
                <w:iCs/>
                <w:sz w:val="22"/>
                <w:szCs w:val="22"/>
                <w:lang w:val="ru-RU"/>
              </w:rPr>
              <w:t>и</w:t>
            </w:r>
            <w:r w:rsidRPr="006919EA">
              <w:rPr>
                <w:i/>
                <w:iCs/>
                <w:sz w:val="22"/>
                <w:szCs w:val="22"/>
                <w:lang w:val="ru-RU"/>
              </w:rPr>
              <w:t xml:space="preserve"> </w:t>
            </w:r>
            <w:r w:rsidR="00713CA5" w:rsidRPr="006919EA">
              <w:rPr>
                <w:i/>
                <w:iCs/>
                <w:sz w:val="22"/>
                <w:szCs w:val="22"/>
                <w:lang w:val="ru-RU"/>
              </w:rPr>
              <w:t>назив</w:t>
            </w:r>
            <w:r w:rsidRPr="006919EA">
              <w:rPr>
                <w:i/>
                <w:iCs/>
                <w:sz w:val="22"/>
                <w:szCs w:val="22"/>
                <w:lang w:val="ru-RU"/>
              </w:rPr>
              <w:t xml:space="preserve"> </w:t>
            </w:r>
            <w:r w:rsidR="00713CA5" w:rsidRPr="006919EA">
              <w:rPr>
                <w:i/>
                <w:iCs/>
                <w:sz w:val="22"/>
                <w:szCs w:val="22"/>
                <w:lang w:val="ru-RU"/>
              </w:rPr>
              <w:t>банке</w:t>
            </w:r>
            <w:r w:rsidRPr="006919EA">
              <w:rPr>
                <w:i/>
                <w:iCs/>
                <w:sz w:val="22"/>
                <w:szCs w:val="22"/>
                <w:lang w:val="ru-RU"/>
              </w:rPr>
              <w:t>:</w:t>
            </w:r>
          </w:p>
          <w:p w:rsidR="001619E7" w:rsidRPr="006919EA" w:rsidRDefault="001619E7">
            <w:pPr>
              <w:jc w:val="both"/>
              <w:rPr>
                <w:b/>
                <w:bCs/>
                <w:i/>
                <w:iCs/>
                <w:sz w:val="22"/>
                <w:szCs w:val="22"/>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6919EA" w:rsidRDefault="001619E7">
            <w:pPr>
              <w:snapToGrid w:val="0"/>
              <w:rPr>
                <w:b/>
                <w:bCs/>
                <w:i/>
                <w:iCs/>
                <w:sz w:val="22"/>
                <w:szCs w:val="22"/>
                <w:lang w:val="ru-RU"/>
              </w:rPr>
            </w:pPr>
          </w:p>
          <w:p w:rsidR="001619E7" w:rsidRPr="006919EA" w:rsidRDefault="001619E7">
            <w:pPr>
              <w:rPr>
                <w:b/>
                <w:bCs/>
                <w:i/>
                <w:iCs/>
                <w:sz w:val="22"/>
                <w:szCs w:val="22"/>
                <w:lang w:val="ru-RU"/>
              </w:rPr>
            </w:pPr>
          </w:p>
          <w:p w:rsidR="001619E7" w:rsidRPr="006919EA" w:rsidRDefault="001619E7">
            <w:pPr>
              <w:rPr>
                <w:b/>
                <w:bCs/>
                <w:i/>
                <w:iCs/>
                <w:sz w:val="22"/>
                <w:szCs w:val="22"/>
                <w:lang w:val="ru-RU"/>
              </w:rPr>
            </w:pPr>
          </w:p>
        </w:tc>
      </w:tr>
      <w:tr w:rsidR="001619E7" w:rsidRPr="006919EA" w:rsidTr="008317B7">
        <w:tc>
          <w:tcPr>
            <w:tcW w:w="4621" w:type="dxa"/>
            <w:tcBorders>
              <w:top w:val="single" w:sz="4" w:space="0" w:color="000000"/>
              <w:left w:val="single" w:sz="4" w:space="0" w:color="000000"/>
              <w:bottom w:val="single" w:sz="4" w:space="0" w:color="000000"/>
            </w:tcBorders>
            <w:shd w:val="clear" w:color="auto" w:fill="auto"/>
          </w:tcPr>
          <w:p w:rsidR="001619E7" w:rsidRPr="006919EA" w:rsidRDefault="00713CA5">
            <w:pPr>
              <w:jc w:val="both"/>
              <w:rPr>
                <w:b/>
                <w:bCs/>
                <w:i/>
                <w:iCs/>
                <w:sz w:val="22"/>
                <w:szCs w:val="22"/>
                <w:lang w:val="ru-RU"/>
              </w:rPr>
            </w:pPr>
            <w:r w:rsidRPr="006919EA">
              <w:rPr>
                <w:i/>
                <w:iCs/>
                <w:sz w:val="22"/>
                <w:szCs w:val="22"/>
                <w:lang w:val="ru-RU"/>
              </w:rPr>
              <w:t>Лице</w:t>
            </w:r>
            <w:r w:rsidR="001619E7" w:rsidRPr="006919EA">
              <w:rPr>
                <w:i/>
                <w:iCs/>
                <w:sz w:val="22"/>
                <w:szCs w:val="22"/>
                <w:lang w:val="ru-RU"/>
              </w:rPr>
              <w:t xml:space="preserve"> </w:t>
            </w:r>
            <w:r w:rsidRPr="006919EA">
              <w:rPr>
                <w:i/>
                <w:iCs/>
                <w:sz w:val="22"/>
                <w:szCs w:val="22"/>
                <w:lang w:val="ru-RU"/>
              </w:rPr>
              <w:t>овлашћено</w:t>
            </w:r>
            <w:r w:rsidR="001619E7" w:rsidRPr="006919EA">
              <w:rPr>
                <w:i/>
                <w:iCs/>
                <w:sz w:val="22"/>
                <w:szCs w:val="22"/>
                <w:lang w:val="ru-RU"/>
              </w:rPr>
              <w:t xml:space="preserve"> </w:t>
            </w:r>
            <w:r w:rsidRPr="006919EA">
              <w:rPr>
                <w:i/>
                <w:iCs/>
                <w:sz w:val="22"/>
                <w:szCs w:val="22"/>
                <w:lang w:val="ru-RU"/>
              </w:rPr>
              <w:t>за</w:t>
            </w:r>
            <w:r w:rsidR="001619E7" w:rsidRPr="006919EA">
              <w:rPr>
                <w:i/>
                <w:iCs/>
                <w:sz w:val="22"/>
                <w:szCs w:val="22"/>
                <w:lang w:val="ru-RU"/>
              </w:rPr>
              <w:t xml:space="preserve"> </w:t>
            </w:r>
            <w:r w:rsidRPr="006919EA">
              <w:rPr>
                <w:i/>
                <w:iCs/>
                <w:sz w:val="22"/>
                <w:szCs w:val="22"/>
                <w:lang w:val="ru-RU"/>
              </w:rPr>
              <w:t>потписива</w:t>
            </w:r>
            <w:r w:rsidR="001619E7" w:rsidRPr="006919EA">
              <w:rPr>
                <w:i/>
                <w:iCs/>
                <w:sz w:val="22"/>
                <w:szCs w:val="22"/>
                <w:lang w:val="ru-RU"/>
              </w:rPr>
              <w:t>њ</w:t>
            </w:r>
            <w:r w:rsidRPr="006919EA">
              <w:rPr>
                <w:i/>
                <w:iCs/>
                <w:sz w:val="22"/>
                <w:szCs w:val="22"/>
                <w:lang w:val="ru-RU"/>
              </w:rPr>
              <w:t>е</w:t>
            </w:r>
            <w:r w:rsidR="001619E7" w:rsidRPr="006919EA">
              <w:rPr>
                <w:i/>
                <w:iCs/>
                <w:sz w:val="22"/>
                <w:szCs w:val="22"/>
                <w:lang w:val="ru-RU"/>
              </w:rPr>
              <w:t xml:space="preserve"> </w:t>
            </w:r>
            <w:r w:rsidRPr="006919EA">
              <w:rPr>
                <w:i/>
                <w:iCs/>
                <w:sz w:val="22"/>
                <w:szCs w:val="22"/>
                <w:lang w:val="ru-RU"/>
              </w:rPr>
              <w:t>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6919EA" w:rsidRDefault="001619E7">
            <w:pPr>
              <w:snapToGrid w:val="0"/>
              <w:ind w:firstLine="708"/>
              <w:rPr>
                <w:b/>
                <w:bCs/>
                <w:i/>
                <w:iCs/>
                <w:sz w:val="22"/>
                <w:szCs w:val="22"/>
                <w:lang w:val="ru-RU"/>
              </w:rPr>
            </w:pPr>
          </w:p>
          <w:p w:rsidR="001619E7" w:rsidRPr="006919EA" w:rsidRDefault="001619E7">
            <w:pPr>
              <w:ind w:firstLine="708"/>
              <w:rPr>
                <w:b/>
                <w:bCs/>
                <w:i/>
                <w:iCs/>
                <w:sz w:val="22"/>
                <w:szCs w:val="22"/>
                <w:lang w:val="ru-RU"/>
              </w:rPr>
            </w:pPr>
          </w:p>
          <w:p w:rsidR="001619E7" w:rsidRPr="006919EA" w:rsidRDefault="001619E7">
            <w:pPr>
              <w:ind w:firstLine="708"/>
              <w:rPr>
                <w:b/>
                <w:bCs/>
                <w:i/>
                <w:iCs/>
                <w:sz w:val="22"/>
                <w:szCs w:val="22"/>
                <w:lang w:val="ru-RU"/>
              </w:rPr>
            </w:pPr>
          </w:p>
        </w:tc>
      </w:tr>
    </w:tbl>
    <w:p w:rsidR="001619E7" w:rsidRPr="006919EA" w:rsidRDefault="001619E7">
      <w:pPr>
        <w:rPr>
          <w:sz w:val="22"/>
          <w:szCs w:val="22"/>
        </w:rPr>
      </w:pPr>
    </w:p>
    <w:p w:rsidR="001619E7" w:rsidRPr="006919EA" w:rsidRDefault="001619E7">
      <w:pPr>
        <w:rPr>
          <w:b/>
          <w:bCs/>
          <w:i/>
          <w:iCs/>
          <w:sz w:val="22"/>
          <w:szCs w:val="22"/>
        </w:rPr>
      </w:pPr>
    </w:p>
    <w:p w:rsidR="00690E73" w:rsidRPr="006919EA" w:rsidRDefault="00690E73">
      <w:pPr>
        <w:rPr>
          <w:b/>
          <w:bCs/>
          <w:i/>
          <w:iCs/>
          <w:sz w:val="22"/>
          <w:szCs w:val="22"/>
        </w:rPr>
      </w:pPr>
    </w:p>
    <w:p w:rsidR="00690E73" w:rsidRPr="006919EA" w:rsidRDefault="00690E73">
      <w:pPr>
        <w:rPr>
          <w:b/>
          <w:bCs/>
          <w:i/>
          <w:iCs/>
          <w:sz w:val="22"/>
          <w:szCs w:val="22"/>
        </w:rPr>
      </w:pPr>
    </w:p>
    <w:p w:rsidR="00690E73" w:rsidRPr="006919EA" w:rsidRDefault="00690E73">
      <w:pPr>
        <w:rPr>
          <w:b/>
          <w:bCs/>
          <w:i/>
          <w:iCs/>
          <w:sz w:val="22"/>
          <w:szCs w:val="22"/>
        </w:rPr>
      </w:pPr>
    </w:p>
    <w:p w:rsidR="00690E73" w:rsidRPr="006919EA" w:rsidRDefault="00690E73">
      <w:pPr>
        <w:rPr>
          <w:b/>
          <w:bCs/>
          <w:i/>
          <w:iCs/>
          <w:sz w:val="22"/>
          <w:szCs w:val="22"/>
        </w:rPr>
      </w:pPr>
    </w:p>
    <w:p w:rsidR="00690E73" w:rsidRDefault="00690E73">
      <w:pPr>
        <w:rPr>
          <w:b/>
          <w:bCs/>
          <w:i/>
          <w:iCs/>
          <w:sz w:val="22"/>
          <w:szCs w:val="22"/>
        </w:rPr>
      </w:pPr>
    </w:p>
    <w:p w:rsidR="006919EA" w:rsidRDefault="006919EA">
      <w:pPr>
        <w:rPr>
          <w:b/>
          <w:bCs/>
          <w:i/>
          <w:iCs/>
          <w:sz w:val="22"/>
          <w:szCs w:val="22"/>
        </w:rPr>
      </w:pPr>
    </w:p>
    <w:p w:rsidR="006919EA" w:rsidRDefault="006919EA">
      <w:pPr>
        <w:rPr>
          <w:b/>
          <w:bCs/>
          <w:i/>
          <w:iCs/>
          <w:sz w:val="22"/>
          <w:szCs w:val="22"/>
        </w:rPr>
      </w:pPr>
    </w:p>
    <w:p w:rsidR="006919EA" w:rsidRDefault="006919EA">
      <w:pPr>
        <w:rPr>
          <w:b/>
          <w:bCs/>
          <w:i/>
          <w:iCs/>
          <w:sz w:val="22"/>
          <w:szCs w:val="22"/>
        </w:rPr>
      </w:pPr>
    </w:p>
    <w:p w:rsidR="006919EA" w:rsidRDefault="006919EA">
      <w:pPr>
        <w:rPr>
          <w:b/>
          <w:bCs/>
          <w:i/>
          <w:iCs/>
          <w:sz w:val="22"/>
          <w:szCs w:val="22"/>
        </w:rPr>
      </w:pPr>
    </w:p>
    <w:p w:rsidR="006919EA" w:rsidRPr="006919EA" w:rsidRDefault="006919EA">
      <w:pPr>
        <w:rPr>
          <w:b/>
          <w:bCs/>
          <w:i/>
          <w:iCs/>
          <w:sz w:val="22"/>
          <w:szCs w:val="22"/>
        </w:rPr>
      </w:pPr>
    </w:p>
    <w:p w:rsidR="001236F4" w:rsidRPr="006919EA" w:rsidRDefault="001236F4">
      <w:pPr>
        <w:rPr>
          <w:b/>
          <w:bCs/>
          <w:i/>
          <w:iCs/>
          <w:sz w:val="22"/>
          <w:szCs w:val="22"/>
        </w:rPr>
      </w:pPr>
    </w:p>
    <w:p w:rsidR="001236F4" w:rsidRPr="006919EA" w:rsidRDefault="001236F4">
      <w:pPr>
        <w:rPr>
          <w:b/>
          <w:bCs/>
          <w:i/>
          <w:iCs/>
          <w:sz w:val="22"/>
          <w:szCs w:val="22"/>
        </w:rPr>
      </w:pPr>
    </w:p>
    <w:p w:rsidR="00DD1C90" w:rsidRPr="006919EA" w:rsidRDefault="00DD1C90" w:rsidP="00B719BB">
      <w:pPr>
        <w:rPr>
          <w:sz w:val="22"/>
          <w:szCs w:val="22"/>
        </w:rPr>
      </w:pPr>
      <w:r w:rsidRPr="006919EA">
        <w:rPr>
          <w:rFonts w:eastAsia="TimesNewRomanPSMT"/>
          <w:b/>
          <w:bCs/>
          <w:sz w:val="22"/>
          <w:szCs w:val="22"/>
        </w:rPr>
        <w:lastRenderedPageBreak/>
        <w:t xml:space="preserve">ОПИС ПРЕДМЕТА НАБАВКЕ: </w:t>
      </w:r>
      <w:r w:rsidR="00E33923" w:rsidRPr="006919EA">
        <w:rPr>
          <w:b/>
          <w:color w:val="auto"/>
          <w:sz w:val="22"/>
          <w:szCs w:val="22"/>
          <w:lang w:val="ru-RU"/>
        </w:rPr>
        <w:t xml:space="preserve">избор </w:t>
      </w:r>
      <w:r w:rsidR="006919EA" w:rsidRPr="006919EA">
        <w:rPr>
          <w:rFonts w:eastAsia="Calibri"/>
          <w:b/>
          <w:color w:val="auto"/>
          <w:kern w:val="0"/>
          <w:sz w:val="22"/>
          <w:szCs w:val="22"/>
          <w:lang w:val="ru-RU" w:eastAsia="en-US"/>
        </w:rPr>
        <w:t xml:space="preserve">Партнера </w:t>
      </w:r>
      <w:r w:rsidR="006919EA" w:rsidRPr="006919EA">
        <w:rPr>
          <w:rFonts w:eastAsia="Times New Roman"/>
          <w:b/>
          <w:color w:val="auto"/>
          <w:kern w:val="0"/>
          <w:sz w:val="22"/>
          <w:szCs w:val="22"/>
          <w:lang w:eastAsia="hr-HR"/>
        </w:rPr>
        <w:t>II</w:t>
      </w:r>
      <w:r w:rsidR="006919EA" w:rsidRPr="006919EA">
        <w:rPr>
          <w:rFonts w:eastAsia="Calibri"/>
          <w:b/>
          <w:color w:val="auto"/>
          <w:kern w:val="0"/>
          <w:sz w:val="22"/>
          <w:szCs w:val="22"/>
          <w:lang w:val="ru-RU" w:eastAsia="en-US"/>
        </w:rPr>
        <w:t xml:space="preserve"> у заједничком пружању услуга</w:t>
      </w:r>
    </w:p>
    <w:tbl>
      <w:tblPr>
        <w:tblW w:w="10348" w:type="dxa"/>
        <w:tblInd w:w="-601" w:type="dxa"/>
        <w:tblLayout w:type="fixed"/>
        <w:tblLook w:val="04A0"/>
      </w:tblPr>
      <w:tblGrid>
        <w:gridCol w:w="2410"/>
        <w:gridCol w:w="1134"/>
        <w:gridCol w:w="1701"/>
        <w:gridCol w:w="1701"/>
        <w:gridCol w:w="1701"/>
        <w:gridCol w:w="1701"/>
      </w:tblGrid>
      <w:tr w:rsidR="002500A0" w:rsidRPr="006919EA" w:rsidTr="0038521A">
        <w:trPr>
          <w:trHeight w:val="765"/>
        </w:trPr>
        <w:tc>
          <w:tcPr>
            <w:tcW w:w="2410" w:type="dxa"/>
            <w:tcBorders>
              <w:top w:val="single" w:sz="4" w:space="0" w:color="000000"/>
              <w:left w:val="single" w:sz="4" w:space="0" w:color="auto"/>
              <w:bottom w:val="single" w:sz="4" w:space="0" w:color="000000"/>
              <w:right w:val="single" w:sz="4" w:space="0" w:color="000000"/>
            </w:tcBorders>
            <w:shd w:val="clear" w:color="auto" w:fill="auto"/>
            <w:vAlign w:val="center"/>
          </w:tcPr>
          <w:p w:rsidR="002500A0" w:rsidRPr="006919EA" w:rsidRDefault="002500A0" w:rsidP="00352216">
            <w:pPr>
              <w:snapToGrid w:val="0"/>
              <w:jc w:val="center"/>
              <w:rPr>
                <w:bCs/>
                <w:sz w:val="22"/>
                <w:szCs w:val="22"/>
              </w:rPr>
            </w:pPr>
            <w:r w:rsidRPr="006919EA">
              <w:rPr>
                <w:bCs/>
                <w:sz w:val="22"/>
                <w:szCs w:val="22"/>
              </w:rPr>
              <w:t>Назив</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2500A0" w:rsidRPr="006919EA" w:rsidRDefault="002500A0" w:rsidP="006919EA">
            <w:pPr>
              <w:snapToGrid w:val="0"/>
              <w:jc w:val="center"/>
              <w:rPr>
                <w:bCs/>
                <w:sz w:val="22"/>
                <w:szCs w:val="22"/>
              </w:rPr>
            </w:pPr>
            <w:r w:rsidRPr="006919EA">
              <w:rPr>
                <w:rFonts w:eastAsia="Calibri"/>
                <w:color w:val="auto"/>
                <w:kern w:val="0"/>
                <w:sz w:val="22"/>
                <w:szCs w:val="22"/>
                <w:lang w:eastAsia="en-US"/>
              </w:rPr>
              <w:t>Укупн</w:t>
            </w:r>
            <w:r w:rsidR="006919EA" w:rsidRPr="006919EA">
              <w:rPr>
                <w:rFonts w:eastAsia="Calibri"/>
                <w:color w:val="auto"/>
                <w:kern w:val="0"/>
                <w:sz w:val="22"/>
                <w:szCs w:val="22"/>
                <w:lang w:eastAsia="en-US"/>
              </w:rPr>
              <w:t>о</w:t>
            </w:r>
            <w:r w:rsidRPr="006919EA">
              <w:rPr>
                <w:rFonts w:eastAsia="Calibri"/>
                <w:color w:val="auto"/>
                <w:kern w:val="0"/>
                <w:sz w:val="22"/>
                <w:szCs w:val="22"/>
                <w:lang w:eastAsia="en-US"/>
              </w:rPr>
              <w:t xml:space="preserve"> </w:t>
            </w:r>
            <w:r w:rsidR="006919EA" w:rsidRPr="006919EA">
              <w:rPr>
                <w:rFonts w:eastAsia="Calibri"/>
                <w:color w:val="auto"/>
                <w:kern w:val="0"/>
                <w:sz w:val="22"/>
                <w:szCs w:val="22"/>
                <w:lang w:eastAsia="en-US"/>
              </w:rPr>
              <w:t>месеци</w:t>
            </w:r>
          </w:p>
        </w:tc>
        <w:tc>
          <w:tcPr>
            <w:tcW w:w="1701" w:type="dxa"/>
            <w:tcBorders>
              <w:top w:val="single" w:sz="4" w:space="0" w:color="000000"/>
              <w:left w:val="nil"/>
              <w:bottom w:val="single" w:sz="4" w:space="0" w:color="000000"/>
              <w:right w:val="single" w:sz="4" w:space="0" w:color="000000"/>
            </w:tcBorders>
            <w:shd w:val="clear" w:color="auto" w:fill="auto"/>
            <w:vAlign w:val="center"/>
          </w:tcPr>
          <w:p w:rsidR="002500A0" w:rsidRPr="006919EA" w:rsidRDefault="006919EA" w:rsidP="006919EA">
            <w:pPr>
              <w:jc w:val="center"/>
              <w:rPr>
                <w:bCs/>
                <w:color w:val="auto"/>
                <w:sz w:val="22"/>
                <w:szCs w:val="22"/>
              </w:rPr>
            </w:pPr>
            <w:r w:rsidRPr="006919EA">
              <w:rPr>
                <w:rFonts w:eastAsia="Calibri"/>
                <w:color w:val="auto"/>
                <w:kern w:val="0"/>
                <w:sz w:val="22"/>
                <w:szCs w:val="22"/>
                <w:lang w:val="ru-RU" w:eastAsia="en-US"/>
              </w:rPr>
              <w:t xml:space="preserve">Партнер </w:t>
            </w:r>
            <w:r w:rsidRPr="006919EA">
              <w:rPr>
                <w:rFonts w:eastAsia="Times New Roman"/>
                <w:color w:val="auto"/>
                <w:kern w:val="0"/>
                <w:sz w:val="22"/>
                <w:szCs w:val="22"/>
                <w:lang w:eastAsia="hr-HR"/>
              </w:rPr>
              <w:t>II</w:t>
            </w:r>
            <w:r w:rsidRPr="006919EA">
              <w:rPr>
                <w:rFonts w:eastAsia="Calibri"/>
                <w:color w:val="auto"/>
                <w:kern w:val="0"/>
                <w:sz w:val="22"/>
                <w:szCs w:val="22"/>
                <w:lang w:val="ru-RU" w:eastAsia="en-US"/>
              </w:rPr>
              <w:t xml:space="preserve"> </w:t>
            </w:r>
            <w:r w:rsidR="00E33923" w:rsidRPr="006919EA">
              <w:rPr>
                <w:rFonts w:eastAsia="Calibri"/>
                <w:color w:val="auto"/>
                <w:kern w:val="0"/>
                <w:sz w:val="22"/>
                <w:szCs w:val="22"/>
                <w:lang w:val="ru-RU" w:eastAsia="en-US"/>
              </w:rPr>
              <w:t xml:space="preserve">гарантује </w:t>
            </w:r>
            <w:r w:rsidRPr="006919EA">
              <w:rPr>
                <w:rFonts w:eastAsia="Calibri"/>
                <w:color w:val="auto"/>
                <w:kern w:val="0"/>
                <w:sz w:val="22"/>
                <w:szCs w:val="22"/>
                <w:lang w:val="ru-RU" w:eastAsia="en-US"/>
              </w:rPr>
              <w:t xml:space="preserve">Партнеру </w:t>
            </w:r>
            <w:r w:rsidRPr="006919EA">
              <w:rPr>
                <w:rFonts w:eastAsia="Times New Roman"/>
                <w:color w:val="auto"/>
                <w:kern w:val="0"/>
                <w:sz w:val="22"/>
                <w:szCs w:val="22"/>
                <w:lang w:eastAsia="hr-HR"/>
              </w:rPr>
              <w:t>I</w:t>
            </w:r>
            <w:r w:rsidR="00E33923" w:rsidRPr="006919EA">
              <w:rPr>
                <w:rFonts w:eastAsia="Calibri"/>
                <w:color w:val="auto"/>
                <w:kern w:val="0"/>
                <w:sz w:val="22"/>
                <w:szCs w:val="22"/>
                <w:lang w:val="ru-RU" w:eastAsia="en-US"/>
              </w:rPr>
              <w:t xml:space="preserve"> </w:t>
            </w:r>
            <w:r w:rsidRPr="006919EA">
              <w:rPr>
                <w:rFonts w:eastAsia="Calibri"/>
                <w:color w:val="auto"/>
                <w:kern w:val="0"/>
                <w:sz w:val="22"/>
                <w:szCs w:val="22"/>
                <w:lang w:val="ru-RU" w:eastAsia="en-US"/>
              </w:rPr>
              <w:t>накнаду</w:t>
            </w:r>
            <w:r w:rsidR="00E33923" w:rsidRPr="006919EA">
              <w:rPr>
                <w:rFonts w:eastAsia="Calibri"/>
                <w:color w:val="auto"/>
                <w:kern w:val="0"/>
                <w:sz w:val="22"/>
                <w:szCs w:val="22"/>
                <w:lang w:val="ru-RU" w:eastAsia="en-US"/>
              </w:rPr>
              <w:t xml:space="preserve"> на месечном нивоу без ПДВ-а у следећем износу</w:t>
            </w:r>
          </w:p>
        </w:tc>
        <w:tc>
          <w:tcPr>
            <w:tcW w:w="1701" w:type="dxa"/>
            <w:tcBorders>
              <w:top w:val="single" w:sz="4" w:space="0" w:color="000000"/>
              <w:left w:val="nil"/>
              <w:bottom w:val="single" w:sz="4" w:space="0" w:color="000000"/>
              <w:right w:val="single" w:sz="4" w:space="0" w:color="000000"/>
            </w:tcBorders>
            <w:vAlign w:val="center"/>
          </w:tcPr>
          <w:p w:rsidR="00303C3F" w:rsidRPr="006919EA" w:rsidRDefault="006919EA" w:rsidP="00303C3F">
            <w:pPr>
              <w:snapToGrid w:val="0"/>
              <w:jc w:val="center"/>
              <w:rPr>
                <w:bCs/>
                <w:color w:val="auto"/>
                <w:sz w:val="22"/>
                <w:szCs w:val="22"/>
              </w:rPr>
            </w:pPr>
            <w:r w:rsidRPr="006919EA">
              <w:rPr>
                <w:rFonts w:eastAsia="Calibri"/>
                <w:color w:val="auto"/>
                <w:kern w:val="0"/>
                <w:sz w:val="22"/>
                <w:szCs w:val="22"/>
                <w:lang w:val="ru-RU" w:eastAsia="en-US"/>
              </w:rPr>
              <w:t xml:space="preserve">Партнер </w:t>
            </w:r>
            <w:r w:rsidRPr="006919EA">
              <w:rPr>
                <w:rFonts w:eastAsia="Times New Roman"/>
                <w:color w:val="auto"/>
                <w:kern w:val="0"/>
                <w:sz w:val="22"/>
                <w:szCs w:val="22"/>
                <w:lang w:eastAsia="hr-HR"/>
              </w:rPr>
              <w:t>II</w:t>
            </w:r>
            <w:r w:rsidRPr="006919EA">
              <w:rPr>
                <w:rFonts w:eastAsia="Calibri"/>
                <w:color w:val="auto"/>
                <w:kern w:val="0"/>
                <w:sz w:val="22"/>
                <w:szCs w:val="22"/>
                <w:lang w:val="ru-RU" w:eastAsia="en-US"/>
              </w:rPr>
              <w:t xml:space="preserve"> гарантује Партнеру </w:t>
            </w:r>
            <w:r w:rsidRPr="006919EA">
              <w:rPr>
                <w:rFonts w:eastAsia="Times New Roman"/>
                <w:color w:val="auto"/>
                <w:kern w:val="0"/>
                <w:sz w:val="22"/>
                <w:szCs w:val="22"/>
                <w:lang w:eastAsia="hr-HR"/>
              </w:rPr>
              <w:t>I</w:t>
            </w:r>
            <w:r w:rsidRPr="006919EA">
              <w:rPr>
                <w:rFonts w:eastAsia="Calibri"/>
                <w:color w:val="auto"/>
                <w:kern w:val="0"/>
                <w:sz w:val="22"/>
                <w:szCs w:val="22"/>
                <w:lang w:val="ru-RU" w:eastAsia="en-US"/>
              </w:rPr>
              <w:t xml:space="preserve"> накнаду на месечном нивоу</w:t>
            </w:r>
            <w:r w:rsidRPr="006919EA">
              <w:rPr>
                <w:bCs/>
                <w:color w:val="auto"/>
                <w:sz w:val="22"/>
                <w:szCs w:val="22"/>
              </w:rPr>
              <w:t xml:space="preserve"> </w:t>
            </w:r>
            <w:r w:rsidR="00303C3F" w:rsidRPr="006919EA">
              <w:rPr>
                <w:bCs/>
                <w:color w:val="auto"/>
                <w:sz w:val="22"/>
                <w:szCs w:val="22"/>
              </w:rPr>
              <w:t>са ПДВ-ом (20%) у следећем износу</w:t>
            </w:r>
            <w:r w:rsidR="00303C3F" w:rsidRPr="006919EA">
              <w:rPr>
                <w:rFonts w:eastAsia="Calibri"/>
                <w:color w:val="auto"/>
                <w:kern w:val="0"/>
                <w:sz w:val="22"/>
                <w:szCs w:val="22"/>
                <w:lang w:val="ru-RU" w:eastAsia="en-US"/>
              </w:rPr>
              <w:t xml:space="preserve"> </w:t>
            </w:r>
          </w:p>
          <w:p w:rsidR="002500A0" w:rsidRPr="006919EA" w:rsidRDefault="002500A0" w:rsidP="00005832">
            <w:pPr>
              <w:snapToGrid w:val="0"/>
              <w:jc w:val="center"/>
              <w:rPr>
                <w:bCs/>
                <w:color w:val="auto"/>
                <w:sz w:val="22"/>
                <w:szCs w:val="22"/>
              </w:rPr>
            </w:pPr>
          </w:p>
        </w:tc>
        <w:tc>
          <w:tcPr>
            <w:tcW w:w="1701" w:type="dxa"/>
            <w:tcBorders>
              <w:top w:val="single" w:sz="4" w:space="0" w:color="000000"/>
              <w:left w:val="nil"/>
              <w:bottom w:val="single" w:sz="4" w:space="0" w:color="000000"/>
              <w:right w:val="single" w:sz="4" w:space="0" w:color="000000"/>
            </w:tcBorders>
            <w:vAlign w:val="center"/>
          </w:tcPr>
          <w:p w:rsidR="002500A0" w:rsidRPr="006919EA" w:rsidRDefault="006919EA" w:rsidP="006919EA">
            <w:pPr>
              <w:jc w:val="center"/>
              <w:rPr>
                <w:bCs/>
                <w:color w:val="auto"/>
                <w:sz w:val="22"/>
                <w:szCs w:val="22"/>
              </w:rPr>
            </w:pPr>
            <w:r w:rsidRPr="006919EA">
              <w:rPr>
                <w:rFonts w:eastAsia="Calibri"/>
                <w:color w:val="auto"/>
                <w:kern w:val="0"/>
                <w:sz w:val="22"/>
                <w:szCs w:val="22"/>
                <w:lang w:val="ru-RU" w:eastAsia="en-US"/>
              </w:rPr>
              <w:t xml:space="preserve">Партнер </w:t>
            </w:r>
            <w:r w:rsidRPr="006919EA">
              <w:rPr>
                <w:rFonts w:eastAsia="Times New Roman"/>
                <w:color w:val="auto"/>
                <w:kern w:val="0"/>
                <w:sz w:val="22"/>
                <w:szCs w:val="22"/>
                <w:lang w:eastAsia="hr-HR"/>
              </w:rPr>
              <w:t>II</w:t>
            </w:r>
            <w:r w:rsidRPr="006919EA">
              <w:rPr>
                <w:rFonts w:eastAsia="Calibri"/>
                <w:color w:val="auto"/>
                <w:kern w:val="0"/>
                <w:sz w:val="22"/>
                <w:szCs w:val="22"/>
                <w:lang w:val="ru-RU" w:eastAsia="en-US"/>
              </w:rPr>
              <w:t xml:space="preserve"> гарантује Партнеру </w:t>
            </w:r>
            <w:r w:rsidRPr="006919EA">
              <w:rPr>
                <w:rFonts w:eastAsia="Times New Roman"/>
                <w:color w:val="auto"/>
                <w:kern w:val="0"/>
                <w:sz w:val="22"/>
                <w:szCs w:val="22"/>
                <w:lang w:eastAsia="hr-HR"/>
              </w:rPr>
              <w:t>I</w:t>
            </w:r>
            <w:r w:rsidRPr="006919EA">
              <w:rPr>
                <w:rFonts w:eastAsia="Calibri"/>
                <w:color w:val="auto"/>
                <w:kern w:val="0"/>
                <w:sz w:val="22"/>
                <w:szCs w:val="22"/>
                <w:lang w:val="ru-RU" w:eastAsia="en-US"/>
              </w:rPr>
              <w:t xml:space="preserve"> накнаду </w:t>
            </w:r>
            <w:r w:rsidR="00E33923" w:rsidRPr="006919EA">
              <w:rPr>
                <w:rFonts w:eastAsia="Calibri"/>
                <w:color w:val="auto"/>
                <w:kern w:val="0"/>
                <w:sz w:val="22"/>
                <w:szCs w:val="22"/>
                <w:lang w:val="ru-RU" w:eastAsia="en-US"/>
              </w:rPr>
              <w:t>на годишњем нивоу без ПДВ-а у следећем износу</w:t>
            </w:r>
          </w:p>
        </w:tc>
        <w:tc>
          <w:tcPr>
            <w:tcW w:w="1701" w:type="dxa"/>
            <w:tcBorders>
              <w:top w:val="single" w:sz="4" w:space="0" w:color="000000"/>
              <w:left w:val="nil"/>
              <w:bottom w:val="single" w:sz="4" w:space="0" w:color="000000"/>
              <w:right w:val="single" w:sz="4" w:space="0" w:color="000000"/>
            </w:tcBorders>
            <w:vAlign w:val="center"/>
          </w:tcPr>
          <w:p w:rsidR="00E33923" w:rsidRPr="006919EA" w:rsidRDefault="006919EA" w:rsidP="00E33923">
            <w:pPr>
              <w:snapToGrid w:val="0"/>
              <w:jc w:val="center"/>
              <w:rPr>
                <w:bCs/>
                <w:color w:val="auto"/>
                <w:sz w:val="22"/>
                <w:szCs w:val="22"/>
              </w:rPr>
            </w:pPr>
            <w:r w:rsidRPr="006919EA">
              <w:rPr>
                <w:rFonts w:eastAsia="Calibri"/>
                <w:color w:val="auto"/>
                <w:kern w:val="0"/>
                <w:sz w:val="22"/>
                <w:szCs w:val="22"/>
                <w:lang w:val="ru-RU" w:eastAsia="en-US"/>
              </w:rPr>
              <w:t xml:space="preserve">Партнер </w:t>
            </w:r>
            <w:r w:rsidRPr="006919EA">
              <w:rPr>
                <w:rFonts w:eastAsia="Times New Roman"/>
                <w:color w:val="auto"/>
                <w:kern w:val="0"/>
                <w:sz w:val="22"/>
                <w:szCs w:val="22"/>
                <w:lang w:eastAsia="hr-HR"/>
              </w:rPr>
              <w:t>II</w:t>
            </w:r>
            <w:r w:rsidRPr="006919EA">
              <w:rPr>
                <w:rFonts w:eastAsia="Calibri"/>
                <w:color w:val="auto"/>
                <w:kern w:val="0"/>
                <w:sz w:val="22"/>
                <w:szCs w:val="22"/>
                <w:lang w:val="ru-RU" w:eastAsia="en-US"/>
              </w:rPr>
              <w:t xml:space="preserve"> гарантује Партнеру </w:t>
            </w:r>
            <w:r w:rsidRPr="006919EA">
              <w:rPr>
                <w:rFonts w:eastAsia="Times New Roman"/>
                <w:color w:val="auto"/>
                <w:kern w:val="0"/>
                <w:sz w:val="22"/>
                <w:szCs w:val="22"/>
                <w:lang w:eastAsia="hr-HR"/>
              </w:rPr>
              <w:t>I</w:t>
            </w:r>
            <w:r w:rsidRPr="006919EA">
              <w:rPr>
                <w:rFonts w:eastAsia="Calibri"/>
                <w:color w:val="auto"/>
                <w:kern w:val="0"/>
                <w:sz w:val="22"/>
                <w:szCs w:val="22"/>
                <w:lang w:val="ru-RU" w:eastAsia="en-US"/>
              </w:rPr>
              <w:t xml:space="preserve"> накнаду </w:t>
            </w:r>
            <w:r w:rsidR="00E33923" w:rsidRPr="006919EA">
              <w:rPr>
                <w:rFonts w:eastAsia="Calibri"/>
                <w:color w:val="auto"/>
                <w:kern w:val="0"/>
                <w:sz w:val="22"/>
                <w:szCs w:val="22"/>
                <w:lang w:val="ru-RU" w:eastAsia="en-US"/>
              </w:rPr>
              <w:t xml:space="preserve">на годишњем нивоу </w:t>
            </w:r>
            <w:r w:rsidR="00E33923" w:rsidRPr="006919EA">
              <w:rPr>
                <w:bCs/>
                <w:color w:val="auto"/>
                <w:sz w:val="22"/>
                <w:szCs w:val="22"/>
              </w:rPr>
              <w:t>са ПДВ-ом (20%) у следећем износу</w:t>
            </w:r>
            <w:r w:rsidR="00E33923" w:rsidRPr="006919EA">
              <w:rPr>
                <w:rFonts w:eastAsia="Calibri"/>
                <w:color w:val="auto"/>
                <w:kern w:val="0"/>
                <w:sz w:val="22"/>
                <w:szCs w:val="22"/>
                <w:lang w:val="ru-RU" w:eastAsia="en-US"/>
              </w:rPr>
              <w:t xml:space="preserve"> </w:t>
            </w:r>
          </w:p>
          <w:p w:rsidR="002500A0" w:rsidRPr="006919EA" w:rsidRDefault="002500A0" w:rsidP="00005832">
            <w:pPr>
              <w:snapToGrid w:val="0"/>
              <w:jc w:val="center"/>
              <w:rPr>
                <w:bCs/>
                <w:color w:val="auto"/>
                <w:sz w:val="22"/>
                <w:szCs w:val="22"/>
              </w:rPr>
            </w:pPr>
          </w:p>
        </w:tc>
      </w:tr>
      <w:tr w:rsidR="002500A0" w:rsidRPr="006919EA" w:rsidTr="0038521A">
        <w:trPr>
          <w:trHeight w:val="308"/>
        </w:trPr>
        <w:tc>
          <w:tcPr>
            <w:tcW w:w="2410" w:type="dxa"/>
            <w:tcBorders>
              <w:top w:val="single" w:sz="4" w:space="0" w:color="000000"/>
              <w:left w:val="single" w:sz="4" w:space="0" w:color="auto"/>
              <w:bottom w:val="single" w:sz="4" w:space="0" w:color="000000"/>
              <w:right w:val="single" w:sz="4" w:space="0" w:color="000000"/>
            </w:tcBorders>
            <w:shd w:val="clear" w:color="auto" w:fill="auto"/>
          </w:tcPr>
          <w:p w:rsidR="002500A0" w:rsidRPr="006919EA" w:rsidRDefault="006919EA" w:rsidP="006919EA">
            <w:pPr>
              <w:rPr>
                <w:i/>
                <w:sz w:val="22"/>
                <w:szCs w:val="22"/>
              </w:rPr>
            </w:pPr>
            <w:r>
              <w:rPr>
                <w:rFonts w:eastAsia="Calibri"/>
                <w:b/>
                <w:color w:val="auto"/>
                <w:kern w:val="0"/>
                <w:sz w:val="22"/>
                <w:szCs w:val="22"/>
                <w:lang w:val="ru-RU" w:eastAsia="en-US"/>
              </w:rPr>
              <w:t>З</w:t>
            </w:r>
            <w:r w:rsidRPr="006919EA">
              <w:rPr>
                <w:rFonts w:eastAsia="Calibri"/>
                <w:b/>
                <w:color w:val="auto"/>
                <w:kern w:val="0"/>
                <w:sz w:val="22"/>
                <w:szCs w:val="22"/>
                <w:lang w:val="ru-RU" w:eastAsia="en-US"/>
              </w:rPr>
              <w:t>аједничко</w:t>
            </w:r>
            <w:r>
              <w:rPr>
                <w:rFonts w:eastAsia="Calibri"/>
                <w:b/>
                <w:color w:val="auto"/>
                <w:kern w:val="0"/>
                <w:sz w:val="22"/>
                <w:szCs w:val="22"/>
                <w:lang w:val="ru-RU" w:eastAsia="en-US"/>
              </w:rPr>
              <w:t xml:space="preserve"> </w:t>
            </w:r>
            <w:r w:rsidRPr="006919EA">
              <w:rPr>
                <w:rFonts w:eastAsia="Calibri"/>
                <w:b/>
                <w:color w:val="auto"/>
                <w:kern w:val="0"/>
                <w:sz w:val="22"/>
                <w:szCs w:val="22"/>
                <w:lang w:val="ru-RU" w:eastAsia="en-US"/>
              </w:rPr>
              <w:t>пружању услуга</w:t>
            </w:r>
          </w:p>
        </w:tc>
        <w:tc>
          <w:tcPr>
            <w:tcW w:w="1134" w:type="dxa"/>
            <w:tcBorders>
              <w:top w:val="nil"/>
              <w:left w:val="nil"/>
              <w:bottom w:val="single" w:sz="4" w:space="0" w:color="000000"/>
              <w:right w:val="single" w:sz="4" w:space="0" w:color="000000"/>
            </w:tcBorders>
            <w:shd w:val="clear" w:color="auto" w:fill="auto"/>
          </w:tcPr>
          <w:p w:rsidR="002500A0" w:rsidRPr="006919EA" w:rsidRDefault="000A1E0B" w:rsidP="00D256D8">
            <w:pPr>
              <w:suppressAutoHyphens w:val="0"/>
              <w:spacing w:line="240" w:lineRule="auto"/>
              <w:rPr>
                <w:rFonts w:eastAsia="Times New Roman"/>
                <w:color w:val="auto"/>
                <w:kern w:val="0"/>
                <w:sz w:val="22"/>
                <w:szCs w:val="22"/>
                <w:lang w:eastAsia="uz-Cyrl-UZ"/>
              </w:rPr>
            </w:pPr>
            <w:r w:rsidRPr="000A1E0B">
              <w:rPr>
                <w:sz w:val="22"/>
                <w:szCs w:val="22"/>
                <w:lang w:val="en-US" w:eastAsia="en-US"/>
              </w:rPr>
              <w:fldChar w:fldCharType="begin"/>
            </w:r>
            <w:r w:rsidR="002500A0" w:rsidRPr="006919EA">
              <w:rPr>
                <w:sz w:val="22"/>
                <w:szCs w:val="22"/>
                <w:lang w:val="ru-RU" w:eastAsia="en-US"/>
              </w:rPr>
              <w:instrText xml:space="preserve"> </w:instrText>
            </w:r>
            <w:r w:rsidR="002500A0" w:rsidRPr="006919EA">
              <w:rPr>
                <w:sz w:val="22"/>
                <w:szCs w:val="22"/>
                <w:lang w:val="en-US" w:eastAsia="en-US"/>
              </w:rPr>
              <w:instrText>LINK</w:instrText>
            </w:r>
            <w:r w:rsidR="002500A0" w:rsidRPr="006919EA">
              <w:rPr>
                <w:sz w:val="22"/>
                <w:szCs w:val="22"/>
                <w:lang w:val="ru-RU" w:eastAsia="en-US"/>
              </w:rPr>
              <w:instrText xml:space="preserve"> </w:instrText>
            </w:r>
            <w:r w:rsidR="002500A0" w:rsidRPr="006919EA">
              <w:rPr>
                <w:sz w:val="22"/>
                <w:szCs w:val="22"/>
                <w:lang w:val="en-US" w:eastAsia="en-US"/>
              </w:rPr>
              <w:instrText>Excel</w:instrText>
            </w:r>
            <w:r w:rsidR="002500A0" w:rsidRPr="006919EA">
              <w:rPr>
                <w:sz w:val="22"/>
                <w:szCs w:val="22"/>
                <w:lang w:val="ru-RU" w:eastAsia="en-US"/>
              </w:rPr>
              <w:instrText>.</w:instrText>
            </w:r>
            <w:r w:rsidR="002500A0" w:rsidRPr="006919EA">
              <w:rPr>
                <w:sz w:val="22"/>
                <w:szCs w:val="22"/>
                <w:lang w:val="en-US" w:eastAsia="en-US"/>
              </w:rPr>
              <w:instrText>Sheet</w:instrText>
            </w:r>
            <w:r w:rsidR="002500A0" w:rsidRPr="006919EA">
              <w:rPr>
                <w:sz w:val="22"/>
                <w:szCs w:val="22"/>
                <w:lang w:val="ru-RU" w:eastAsia="en-US"/>
              </w:rPr>
              <w:instrText>.12 "</w:instrText>
            </w:r>
            <w:r w:rsidR="002500A0" w:rsidRPr="006919EA">
              <w:rPr>
                <w:sz w:val="22"/>
                <w:szCs w:val="22"/>
                <w:lang w:val="en-US" w:eastAsia="en-US"/>
              </w:rPr>
              <w:instrText>Book</w:instrText>
            </w:r>
            <w:r w:rsidR="002500A0" w:rsidRPr="006919EA">
              <w:rPr>
                <w:sz w:val="22"/>
                <w:szCs w:val="22"/>
                <w:lang w:val="ru-RU" w:eastAsia="en-US"/>
              </w:rPr>
              <w:instrText>1" "</w:instrText>
            </w:r>
            <w:r w:rsidR="002500A0" w:rsidRPr="006919EA">
              <w:rPr>
                <w:sz w:val="22"/>
                <w:szCs w:val="22"/>
                <w:lang w:val="en-US" w:eastAsia="en-US"/>
              </w:rPr>
              <w:instrText>Sheet</w:instrText>
            </w:r>
            <w:r w:rsidR="002500A0" w:rsidRPr="006919EA">
              <w:rPr>
                <w:sz w:val="22"/>
                <w:szCs w:val="22"/>
                <w:lang w:val="ru-RU" w:eastAsia="en-US"/>
              </w:rPr>
              <w:instrText>1!</w:instrText>
            </w:r>
            <w:r w:rsidR="002500A0" w:rsidRPr="006919EA">
              <w:rPr>
                <w:sz w:val="22"/>
                <w:szCs w:val="22"/>
                <w:lang w:val="en-US" w:eastAsia="en-US"/>
              </w:rPr>
              <w:instrText>R</w:instrText>
            </w:r>
            <w:r w:rsidR="002500A0" w:rsidRPr="006919EA">
              <w:rPr>
                <w:sz w:val="22"/>
                <w:szCs w:val="22"/>
                <w:lang w:val="ru-RU" w:eastAsia="en-US"/>
              </w:rPr>
              <w:instrText>8</w:instrText>
            </w:r>
            <w:r w:rsidR="002500A0" w:rsidRPr="006919EA">
              <w:rPr>
                <w:sz w:val="22"/>
                <w:szCs w:val="22"/>
                <w:lang w:val="en-US" w:eastAsia="en-US"/>
              </w:rPr>
              <w:instrText>C</w:instrText>
            </w:r>
            <w:r w:rsidR="002500A0" w:rsidRPr="006919EA">
              <w:rPr>
                <w:sz w:val="22"/>
                <w:szCs w:val="22"/>
                <w:lang w:val="ru-RU" w:eastAsia="en-US"/>
              </w:rPr>
              <w:instrText>7" \</w:instrText>
            </w:r>
            <w:r w:rsidR="002500A0" w:rsidRPr="006919EA">
              <w:rPr>
                <w:sz w:val="22"/>
                <w:szCs w:val="22"/>
                <w:lang w:val="en-US" w:eastAsia="en-US"/>
              </w:rPr>
              <w:instrText>a</w:instrText>
            </w:r>
            <w:r w:rsidR="002500A0" w:rsidRPr="006919EA">
              <w:rPr>
                <w:sz w:val="22"/>
                <w:szCs w:val="22"/>
                <w:lang w:val="ru-RU" w:eastAsia="en-US"/>
              </w:rPr>
              <w:instrText xml:space="preserve"> \</w:instrText>
            </w:r>
            <w:r w:rsidR="002500A0" w:rsidRPr="006919EA">
              <w:rPr>
                <w:sz w:val="22"/>
                <w:szCs w:val="22"/>
                <w:lang w:val="en-US" w:eastAsia="en-US"/>
              </w:rPr>
              <w:instrText>f</w:instrText>
            </w:r>
            <w:r w:rsidR="002500A0" w:rsidRPr="006919EA">
              <w:rPr>
                <w:sz w:val="22"/>
                <w:szCs w:val="22"/>
                <w:lang w:val="ru-RU" w:eastAsia="en-US"/>
              </w:rPr>
              <w:instrText xml:space="preserve"> 4 \</w:instrText>
            </w:r>
            <w:r w:rsidR="002500A0" w:rsidRPr="006919EA">
              <w:rPr>
                <w:sz w:val="22"/>
                <w:szCs w:val="22"/>
                <w:lang w:val="en-US" w:eastAsia="en-US"/>
              </w:rPr>
              <w:instrText>h</w:instrText>
            </w:r>
            <w:r w:rsidR="002500A0" w:rsidRPr="006919EA">
              <w:rPr>
                <w:sz w:val="22"/>
                <w:szCs w:val="22"/>
                <w:lang w:val="ru-RU" w:eastAsia="en-US"/>
              </w:rPr>
              <w:instrText xml:space="preserve">  \* </w:instrText>
            </w:r>
            <w:r w:rsidR="002500A0" w:rsidRPr="006919EA">
              <w:rPr>
                <w:sz w:val="22"/>
                <w:szCs w:val="22"/>
                <w:lang w:val="en-US" w:eastAsia="en-US"/>
              </w:rPr>
              <w:instrText>MERGEFORMAT</w:instrText>
            </w:r>
            <w:r w:rsidR="002500A0" w:rsidRPr="006919EA">
              <w:rPr>
                <w:sz w:val="22"/>
                <w:szCs w:val="22"/>
                <w:lang w:val="ru-RU" w:eastAsia="en-US"/>
              </w:rPr>
              <w:instrText xml:space="preserve"> </w:instrText>
            </w:r>
            <w:r w:rsidRPr="000A1E0B">
              <w:rPr>
                <w:sz w:val="22"/>
                <w:szCs w:val="22"/>
                <w:lang w:val="en-US" w:eastAsia="en-US"/>
              </w:rPr>
              <w:fldChar w:fldCharType="separate"/>
            </w:r>
          </w:p>
          <w:p w:rsidR="002500A0" w:rsidRPr="006919EA" w:rsidRDefault="006919EA" w:rsidP="006919EA">
            <w:pPr>
              <w:suppressAutoHyphens w:val="0"/>
              <w:spacing w:line="240" w:lineRule="auto"/>
              <w:rPr>
                <w:rFonts w:eastAsia="Calibri"/>
                <w:color w:val="auto"/>
                <w:kern w:val="0"/>
                <w:sz w:val="22"/>
                <w:szCs w:val="22"/>
                <w:lang w:eastAsia="en-US"/>
              </w:rPr>
            </w:pPr>
            <w:r w:rsidRPr="006919EA">
              <w:rPr>
                <w:rFonts w:eastAsia="Times New Roman"/>
                <w:kern w:val="0"/>
                <w:sz w:val="22"/>
                <w:szCs w:val="22"/>
                <w:lang w:eastAsia="uz-Cyrl-UZ"/>
              </w:rPr>
              <w:t xml:space="preserve"> </w:t>
            </w:r>
            <w:r w:rsidR="000A1E0B" w:rsidRPr="006919EA">
              <w:rPr>
                <w:rFonts w:eastAsia="Calibri"/>
                <w:color w:val="auto"/>
                <w:kern w:val="0"/>
                <w:sz w:val="22"/>
                <w:szCs w:val="22"/>
                <w:lang w:val="en-US" w:eastAsia="en-US"/>
              </w:rPr>
              <w:fldChar w:fldCharType="end"/>
            </w:r>
            <w:r w:rsidRPr="006919EA">
              <w:rPr>
                <w:rFonts w:eastAsia="Calibri"/>
                <w:color w:val="auto"/>
                <w:kern w:val="0"/>
                <w:sz w:val="22"/>
                <w:szCs w:val="22"/>
                <w:lang w:eastAsia="en-US"/>
              </w:rPr>
              <w:t>12</w:t>
            </w:r>
          </w:p>
        </w:tc>
        <w:tc>
          <w:tcPr>
            <w:tcW w:w="1701" w:type="dxa"/>
            <w:tcBorders>
              <w:top w:val="nil"/>
              <w:left w:val="nil"/>
              <w:bottom w:val="single" w:sz="4" w:space="0" w:color="000000"/>
              <w:right w:val="single" w:sz="4" w:space="0" w:color="000000"/>
            </w:tcBorders>
            <w:shd w:val="clear" w:color="auto" w:fill="auto"/>
            <w:vAlign w:val="center"/>
          </w:tcPr>
          <w:p w:rsidR="002500A0" w:rsidRPr="006919EA" w:rsidRDefault="002500A0" w:rsidP="00352216">
            <w:pPr>
              <w:rPr>
                <w:color w:val="auto"/>
                <w:sz w:val="22"/>
                <w:szCs w:val="22"/>
              </w:rPr>
            </w:pPr>
          </w:p>
        </w:tc>
        <w:tc>
          <w:tcPr>
            <w:tcW w:w="1701" w:type="dxa"/>
            <w:tcBorders>
              <w:top w:val="nil"/>
              <w:left w:val="nil"/>
              <w:bottom w:val="single" w:sz="4" w:space="0" w:color="000000"/>
              <w:right w:val="single" w:sz="4" w:space="0" w:color="000000"/>
            </w:tcBorders>
            <w:vAlign w:val="center"/>
          </w:tcPr>
          <w:p w:rsidR="002500A0" w:rsidRPr="006919EA" w:rsidRDefault="002500A0" w:rsidP="00352216">
            <w:pPr>
              <w:rPr>
                <w:bCs/>
                <w:color w:val="auto"/>
                <w:sz w:val="22"/>
                <w:szCs w:val="22"/>
              </w:rPr>
            </w:pPr>
          </w:p>
        </w:tc>
        <w:tc>
          <w:tcPr>
            <w:tcW w:w="1701" w:type="dxa"/>
            <w:tcBorders>
              <w:top w:val="nil"/>
              <w:left w:val="nil"/>
              <w:bottom w:val="single" w:sz="4" w:space="0" w:color="000000"/>
              <w:right w:val="single" w:sz="4" w:space="0" w:color="000000"/>
            </w:tcBorders>
          </w:tcPr>
          <w:p w:rsidR="002500A0" w:rsidRPr="006919EA" w:rsidRDefault="002500A0" w:rsidP="00352216">
            <w:pPr>
              <w:rPr>
                <w:bCs/>
                <w:color w:val="auto"/>
                <w:sz w:val="22"/>
                <w:szCs w:val="22"/>
              </w:rPr>
            </w:pPr>
          </w:p>
        </w:tc>
        <w:tc>
          <w:tcPr>
            <w:tcW w:w="1701" w:type="dxa"/>
            <w:tcBorders>
              <w:top w:val="nil"/>
              <w:left w:val="nil"/>
              <w:bottom w:val="single" w:sz="4" w:space="0" w:color="000000"/>
              <w:right w:val="single" w:sz="4" w:space="0" w:color="000000"/>
            </w:tcBorders>
          </w:tcPr>
          <w:p w:rsidR="002500A0" w:rsidRPr="006919EA" w:rsidRDefault="002500A0" w:rsidP="00352216">
            <w:pPr>
              <w:rPr>
                <w:bCs/>
                <w:color w:val="auto"/>
                <w:sz w:val="22"/>
                <w:szCs w:val="22"/>
              </w:rPr>
            </w:pPr>
          </w:p>
        </w:tc>
      </w:tr>
      <w:tr w:rsidR="00DD1C90" w:rsidRPr="006919EA" w:rsidTr="00385744">
        <w:tblPrEx>
          <w:tblLook w:val="0000"/>
        </w:tblPrEx>
        <w:trPr>
          <w:trHeight w:val="696"/>
        </w:trPr>
        <w:tc>
          <w:tcPr>
            <w:tcW w:w="5245" w:type="dxa"/>
            <w:gridSpan w:val="3"/>
            <w:tcBorders>
              <w:top w:val="single" w:sz="4" w:space="0" w:color="000000"/>
              <w:left w:val="single" w:sz="4" w:space="0" w:color="000000"/>
              <w:bottom w:val="single" w:sz="4" w:space="0" w:color="000000"/>
            </w:tcBorders>
            <w:shd w:val="clear" w:color="auto" w:fill="auto"/>
          </w:tcPr>
          <w:p w:rsidR="00DD1C90" w:rsidRPr="006919EA" w:rsidRDefault="00DD1C90" w:rsidP="00352216">
            <w:pPr>
              <w:snapToGrid w:val="0"/>
              <w:jc w:val="both"/>
              <w:rPr>
                <w:rFonts w:eastAsia="TimesNewRomanPSMT"/>
                <w:bCs/>
                <w:color w:val="auto"/>
                <w:sz w:val="22"/>
                <w:szCs w:val="22"/>
                <w:lang w:val="sr-Cyrl-CS"/>
              </w:rPr>
            </w:pPr>
          </w:p>
          <w:p w:rsidR="00DD1C90" w:rsidRPr="006919EA" w:rsidRDefault="00DD1C90" w:rsidP="00352216">
            <w:pPr>
              <w:jc w:val="both"/>
              <w:rPr>
                <w:rFonts w:eastAsia="TimesNewRomanPSMT"/>
                <w:bCs/>
                <w:color w:val="auto"/>
                <w:sz w:val="22"/>
                <w:szCs w:val="22"/>
                <w:lang w:val="ru-RU"/>
              </w:rPr>
            </w:pPr>
            <w:r w:rsidRPr="006919EA">
              <w:rPr>
                <w:rFonts w:eastAsia="TimesNewRomanPSMT"/>
                <w:bCs/>
                <w:color w:val="auto"/>
                <w:sz w:val="22"/>
                <w:szCs w:val="22"/>
                <w:lang w:val="ru-RU"/>
              </w:rPr>
              <w:t>Рок и начин плаћања</w:t>
            </w:r>
          </w:p>
          <w:p w:rsidR="00DD1C90" w:rsidRPr="006919EA" w:rsidRDefault="00DD1C90" w:rsidP="00352216">
            <w:pPr>
              <w:jc w:val="both"/>
              <w:rPr>
                <w:rFonts w:eastAsia="TimesNewRomanPSMT"/>
                <w:bCs/>
                <w:color w:val="auto"/>
                <w:sz w:val="22"/>
                <w:szCs w:val="22"/>
                <w:lang w:val="ru-RU"/>
              </w:rPr>
            </w:pP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auto"/>
          </w:tcPr>
          <w:p w:rsidR="00DD1C90" w:rsidRPr="006919EA" w:rsidRDefault="006919EA" w:rsidP="006919EA">
            <w:pPr>
              <w:suppressAutoHyphens w:val="0"/>
              <w:spacing w:after="200" w:line="276" w:lineRule="auto"/>
              <w:jc w:val="both"/>
              <w:rPr>
                <w:rFonts w:eastAsia="Times New Roman"/>
                <w:color w:val="auto"/>
                <w:kern w:val="0"/>
                <w:sz w:val="22"/>
                <w:szCs w:val="22"/>
                <w:lang w:val="sr-Cyrl-CS" w:eastAsia="en-US"/>
              </w:rPr>
            </w:pPr>
            <w:r w:rsidRPr="006919EA">
              <w:rPr>
                <w:rFonts w:eastAsia="Times New Roman"/>
                <w:color w:val="auto"/>
                <w:kern w:val="0"/>
                <w:sz w:val="22"/>
                <w:szCs w:val="22"/>
                <w:lang w:val="sr-Cyrl-CS" w:eastAsia="en-US"/>
              </w:rPr>
              <w:t xml:space="preserve">    Партнер 2 се обавезује да ће месечну надокнаду, плаћати у року од 8 /осам/ календарских дана од пријема фактуре, </w:t>
            </w:r>
            <w:r w:rsidRPr="006919EA">
              <w:rPr>
                <w:rFonts w:eastAsia="Times New Roman"/>
                <w:color w:val="auto"/>
                <w:kern w:val="0"/>
                <w:sz w:val="22"/>
                <w:szCs w:val="22"/>
                <w:lang w:val="sl-SI" w:eastAsia="en-US"/>
              </w:rPr>
              <w:t xml:space="preserve">за текући месец </w:t>
            </w:r>
            <w:r w:rsidRPr="006919EA">
              <w:rPr>
                <w:rFonts w:eastAsia="Times New Roman"/>
                <w:kern w:val="0"/>
                <w:sz w:val="22"/>
                <w:szCs w:val="22"/>
                <w:lang w:val="sr-Latn-CS" w:eastAsia="en-US"/>
              </w:rPr>
              <w:t>на</w:t>
            </w:r>
            <w:r w:rsidRPr="006919EA">
              <w:rPr>
                <w:rFonts w:eastAsia="Times New Roman"/>
                <w:color w:val="800000"/>
                <w:kern w:val="0"/>
                <w:sz w:val="22"/>
                <w:szCs w:val="22"/>
                <w:lang w:val="sr-Latn-CS" w:eastAsia="en-US"/>
              </w:rPr>
              <w:t xml:space="preserve"> </w:t>
            </w:r>
            <w:r w:rsidRPr="006919EA">
              <w:rPr>
                <w:rFonts w:eastAsia="Times New Roman"/>
                <w:color w:val="auto"/>
                <w:kern w:val="0"/>
                <w:sz w:val="22"/>
                <w:szCs w:val="22"/>
                <w:lang w:val="sr-Cyrl-CS" w:eastAsia="en-US"/>
              </w:rPr>
              <w:t>текући рачун Партнера 1. бр.840-1736666-97.</w:t>
            </w:r>
          </w:p>
        </w:tc>
      </w:tr>
      <w:tr w:rsidR="00DD1C90" w:rsidRPr="006919EA" w:rsidTr="00385744">
        <w:tblPrEx>
          <w:tblLook w:val="0000"/>
        </w:tblPrEx>
        <w:tc>
          <w:tcPr>
            <w:tcW w:w="5245" w:type="dxa"/>
            <w:gridSpan w:val="3"/>
            <w:tcBorders>
              <w:top w:val="single" w:sz="4" w:space="0" w:color="000000"/>
              <w:left w:val="single" w:sz="4" w:space="0" w:color="000000"/>
              <w:bottom w:val="single" w:sz="4" w:space="0" w:color="000000"/>
            </w:tcBorders>
            <w:shd w:val="clear" w:color="auto" w:fill="auto"/>
          </w:tcPr>
          <w:p w:rsidR="00DD1C90" w:rsidRPr="006919EA" w:rsidRDefault="00DD1C90" w:rsidP="00352216">
            <w:pPr>
              <w:snapToGrid w:val="0"/>
              <w:jc w:val="both"/>
              <w:rPr>
                <w:rFonts w:eastAsia="TimesNewRomanPSMT"/>
                <w:bCs/>
                <w:sz w:val="22"/>
                <w:szCs w:val="22"/>
                <w:lang w:val="ru-RU"/>
              </w:rPr>
            </w:pPr>
          </w:p>
          <w:p w:rsidR="00DD1C90" w:rsidRPr="006919EA" w:rsidRDefault="00DD1C90" w:rsidP="00352216">
            <w:pPr>
              <w:jc w:val="both"/>
              <w:rPr>
                <w:rFonts w:eastAsia="TimesNewRomanPSMT"/>
                <w:bCs/>
                <w:sz w:val="22"/>
                <w:szCs w:val="22"/>
                <w:lang w:val="ru-RU"/>
              </w:rPr>
            </w:pPr>
            <w:r w:rsidRPr="006919EA">
              <w:rPr>
                <w:rFonts w:eastAsia="TimesNewRomanPSMT"/>
                <w:bCs/>
                <w:sz w:val="22"/>
                <w:szCs w:val="22"/>
                <w:lang w:val="ru-RU"/>
              </w:rPr>
              <w:t>Рок важења понуде</w:t>
            </w:r>
          </w:p>
          <w:p w:rsidR="00DD1C90" w:rsidRPr="006919EA" w:rsidRDefault="00DD1C90" w:rsidP="00352216">
            <w:pPr>
              <w:jc w:val="both"/>
              <w:rPr>
                <w:rFonts w:eastAsia="TimesNewRomanPSMT"/>
                <w:bCs/>
                <w:sz w:val="22"/>
                <w:szCs w:val="22"/>
                <w:lang w:val="ru-RU"/>
              </w:rPr>
            </w:pP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auto"/>
          </w:tcPr>
          <w:p w:rsidR="00DD1C90" w:rsidRPr="006919EA" w:rsidRDefault="00385744" w:rsidP="00352216">
            <w:pPr>
              <w:snapToGrid w:val="0"/>
              <w:jc w:val="both"/>
              <w:rPr>
                <w:rFonts w:eastAsia="TimesNewRomanPSMT"/>
                <w:bCs/>
                <w:sz w:val="22"/>
                <w:szCs w:val="22"/>
                <w:lang w:val="ru-RU"/>
              </w:rPr>
            </w:pPr>
            <w:r w:rsidRPr="006919EA">
              <w:rPr>
                <w:rFonts w:eastAsia="TimesNewRomanPSMT"/>
                <w:bCs/>
                <w:sz w:val="22"/>
                <w:szCs w:val="22"/>
                <w:lang w:val="ru-RU"/>
              </w:rPr>
              <w:t>30 дана</w:t>
            </w:r>
          </w:p>
        </w:tc>
      </w:tr>
    </w:tbl>
    <w:p w:rsidR="00DD1C90" w:rsidRPr="006919EA" w:rsidRDefault="00DD1C90" w:rsidP="00DD1C90">
      <w:pPr>
        <w:ind w:left="720" w:firstLine="720"/>
        <w:jc w:val="both"/>
        <w:rPr>
          <w:rFonts w:eastAsia="TimesNewRomanPSMT"/>
          <w:bCs/>
          <w:sz w:val="22"/>
          <w:szCs w:val="22"/>
        </w:rPr>
      </w:pPr>
      <w:r w:rsidRPr="006919EA">
        <w:rPr>
          <w:rFonts w:eastAsia="TimesNewRomanPSMT"/>
          <w:bCs/>
          <w:sz w:val="22"/>
          <w:szCs w:val="22"/>
        </w:rPr>
        <w:t xml:space="preserve">Датум </w:t>
      </w:r>
      <w:r w:rsidRPr="006919EA">
        <w:rPr>
          <w:rFonts w:eastAsia="TimesNewRomanPSMT"/>
          <w:bCs/>
          <w:sz w:val="22"/>
          <w:szCs w:val="22"/>
        </w:rPr>
        <w:tab/>
      </w:r>
      <w:r w:rsidRPr="006919EA">
        <w:rPr>
          <w:rFonts w:eastAsia="TimesNewRomanPSMT"/>
          <w:bCs/>
          <w:sz w:val="22"/>
          <w:szCs w:val="22"/>
        </w:rPr>
        <w:tab/>
      </w:r>
      <w:r w:rsidRPr="006919EA">
        <w:rPr>
          <w:rFonts w:eastAsia="TimesNewRomanPSMT"/>
          <w:bCs/>
          <w:sz w:val="22"/>
          <w:szCs w:val="22"/>
        </w:rPr>
        <w:tab/>
      </w:r>
      <w:r w:rsidRPr="006919EA">
        <w:rPr>
          <w:rFonts w:eastAsia="TimesNewRomanPSMT"/>
          <w:bCs/>
          <w:sz w:val="22"/>
          <w:szCs w:val="22"/>
        </w:rPr>
        <w:tab/>
      </w:r>
      <w:r w:rsidRPr="006919EA">
        <w:rPr>
          <w:rFonts w:eastAsia="TimesNewRomanPSMT"/>
          <w:bCs/>
          <w:sz w:val="22"/>
          <w:szCs w:val="22"/>
        </w:rPr>
        <w:tab/>
        <w:t xml:space="preserve">              Понуђач</w:t>
      </w:r>
    </w:p>
    <w:p w:rsidR="00DD1C90" w:rsidRPr="006919EA" w:rsidRDefault="00DD1C90" w:rsidP="00DD1C90">
      <w:pPr>
        <w:ind w:left="2880" w:firstLine="720"/>
        <w:jc w:val="both"/>
        <w:rPr>
          <w:rFonts w:eastAsia="TimesNewRomanPS-BoldMT"/>
          <w:b/>
          <w:bCs/>
          <w:i/>
          <w:iCs/>
          <w:color w:val="002060"/>
          <w:sz w:val="22"/>
          <w:szCs w:val="22"/>
        </w:rPr>
      </w:pPr>
      <w:r w:rsidRPr="006919EA">
        <w:rPr>
          <w:rFonts w:eastAsia="TimesNewRomanPSMT"/>
          <w:bCs/>
          <w:sz w:val="22"/>
          <w:szCs w:val="22"/>
        </w:rPr>
        <w:t xml:space="preserve">    М. П. </w:t>
      </w:r>
    </w:p>
    <w:p w:rsidR="00DD1C90" w:rsidRPr="006919EA" w:rsidRDefault="00DD1C90" w:rsidP="00DD1C90">
      <w:pPr>
        <w:jc w:val="both"/>
        <w:rPr>
          <w:rFonts w:eastAsia="TimesNewRomanPS-BoldMT"/>
          <w:b/>
          <w:bCs/>
          <w:i/>
          <w:iCs/>
          <w:color w:val="002060"/>
          <w:sz w:val="22"/>
          <w:szCs w:val="22"/>
        </w:rPr>
      </w:pPr>
      <w:r w:rsidRPr="006919EA">
        <w:rPr>
          <w:rFonts w:eastAsia="TimesNewRomanPS-BoldMT"/>
          <w:b/>
          <w:bCs/>
          <w:i/>
          <w:iCs/>
          <w:color w:val="002060"/>
          <w:sz w:val="22"/>
          <w:szCs w:val="22"/>
        </w:rPr>
        <w:t>_____________________________</w:t>
      </w:r>
      <w:r w:rsidRPr="006919EA">
        <w:rPr>
          <w:rFonts w:eastAsia="TimesNewRomanPS-BoldMT"/>
          <w:b/>
          <w:bCs/>
          <w:i/>
          <w:iCs/>
          <w:color w:val="002060"/>
          <w:sz w:val="22"/>
          <w:szCs w:val="22"/>
        </w:rPr>
        <w:tab/>
      </w:r>
      <w:r w:rsidRPr="006919EA">
        <w:rPr>
          <w:rFonts w:eastAsia="TimesNewRomanPS-BoldMT"/>
          <w:b/>
          <w:bCs/>
          <w:i/>
          <w:iCs/>
          <w:color w:val="002060"/>
          <w:sz w:val="22"/>
          <w:szCs w:val="22"/>
        </w:rPr>
        <w:tab/>
      </w:r>
      <w:r w:rsidRPr="006919EA">
        <w:rPr>
          <w:rFonts w:eastAsia="TimesNewRomanPS-BoldMT"/>
          <w:b/>
          <w:bCs/>
          <w:i/>
          <w:iCs/>
          <w:color w:val="002060"/>
          <w:sz w:val="22"/>
          <w:szCs w:val="22"/>
        </w:rPr>
        <w:tab/>
        <w:t>________________________________</w:t>
      </w:r>
    </w:p>
    <w:p w:rsidR="00DD1C90" w:rsidRPr="006919EA" w:rsidRDefault="00DD1C90" w:rsidP="00DD1C90">
      <w:pPr>
        <w:jc w:val="both"/>
        <w:rPr>
          <w:i/>
          <w:iCs/>
          <w:sz w:val="22"/>
          <w:szCs w:val="22"/>
        </w:rPr>
      </w:pPr>
      <w:r w:rsidRPr="006919EA">
        <w:rPr>
          <w:b/>
          <w:bCs/>
          <w:i/>
          <w:iCs/>
          <w:sz w:val="22"/>
          <w:szCs w:val="22"/>
          <w:u w:val="single"/>
        </w:rPr>
        <w:t>Напомене:</w:t>
      </w:r>
      <w:r w:rsidRPr="006919EA">
        <w:rPr>
          <w:b/>
          <w:bCs/>
          <w:i/>
          <w:iCs/>
          <w:sz w:val="22"/>
          <w:szCs w:val="22"/>
        </w:rPr>
        <w:t xml:space="preserve"> </w:t>
      </w:r>
    </w:p>
    <w:p w:rsidR="00DD1C90" w:rsidRPr="00B719BB" w:rsidRDefault="00DD1C90" w:rsidP="00DD1C90">
      <w:pPr>
        <w:jc w:val="both"/>
        <w:rPr>
          <w:i/>
          <w:iCs/>
          <w:sz w:val="22"/>
          <w:szCs w:val="22"/>
        </w:rPr>
      </w:pPr>
      <w:r w:rsidRPr="006919EA">
        <w:rPr>
          <w:i/>
          <w:iCs/>
          <w:sz w:val="22"/>
          <w:szCs w:val="22"/>
        </w:rPr>
        <w:t xml:space="preserve">Образац понуде понуђач мора да попуни и потпише, чиме </w:t>
      </w:r>
      <w:r w:rsidRPr="006919EA">
        <w:rPr>
          <w:i/>
          <w:iCs/>
          <w:sz w:val="22"/>
          <w:szCs w:val="22"/>
          <w:lang w:val="sr-Cyrl-CS"/>
        </w:rPr>
        <w:t>п</w:t>
      </w:r>
      <w:r w:rsidRPr="006919EA">
        <w:rPr>
          <w:i/>
          <w:iCs/>
          <w:sz w:val="22"/>
          <w:szCs w:val="22"/>
        </w:rPr>
        <w:t xml:space="preserve">отврђује да су тачни подаци који су у обрасцу понуде наведени. </w:t>
      </w:r>
      <w:r w:rsidR="00B719BB">
        <w:rPr>
          <w:i/>
          <w:iCs/>
          <w:sz w:val="22"/>
          <w:szCs w:val="22"/>
        </w:rPr>
        <w:t xml:space="preserve"> </w:t>
      </w:r>
    </w:p>
    <w:p w:rsidR="00DD1C90" w:rsidRPr="006919EA" w:rsidRDefault="00DD1C90" w:rsidP="00DD1C90">
      <w:pPr>
        <w:jc w:val="both"/>
        <w:rPr>
          <w:i/>
          <w:iCs/>
          <w:sz w:val="22"/>
          <w:szCs w:val="22"/>
        </w:rPr>
      </w:pPr>
    </w:p>
    <w:p w:rsidR="00DD1C90" w:rsidRPr="006919EA" w:rsidRDefault="00DD1C90" w:rsidP="00DD1C90">
      <w:pPr>
        <w:rPr>
          <w:b/>
          <w:bCs/>
          <w:i/>
          <w:iCs/>
          <w:sz w:val="22"/>
          <w:szCs w:val="22"/>
        </w:rPr>
      </w:pPr>
    </w:p>
    <w:p w:rsidR="00DD1C90" w:rsidRPr="006919EA" w:rsidRDefault="00DD1C90" w:rsidP="00DD1C90">
      <w:pPr>
        <w:rPr>
          <w:b/>
          <w:bCs/>
          <w:i/>
          <w:iCs/>
          <w:sz w:val="22"/>
          <w:szCs w:val="22"/>
        </w:rPr>
      </w:pPr>
    </w:p>
    <w:p w:rsidR="00DD1C90" w:rsidRPr="006919EA" w:rsidRDefault="00DD1C90" w:rsidP="00DD1C90">
      <w:pPr>
        <w:rPr>
          <w:b/>
          <w:bCs/>
          <w:i/>
          <w:iCs/>
          <w:sz w:val="22"/>
          <w:szCs w:val="22"/>
        </w:rPr>
      </w:pPr>
    </w:p>
    <w:p w:rsidR="00551F8C" w:rsidRPr="006919EA" w:rsidRDefault="00551F8C">
      <w:pPr>
        <w:rPr>
          <w:b/>
          <w:bCs/>
          <w:i/>
          <w:iCs/>
          <w:sz w:val="22"/>
          <w:szCs w:val="22"/>
        </w:rPr>
      </w:pPr>
    </w:p>
    <w:p w:rsidR="00551F8C" w:rsidRPr="006919EA" w:rsidRDefault="00551F8C">
      <w:pPr>
        <w:rPr>
          <w:b/>
          <w:bCs/>
          <w:i/>
          <w:iCs/>
          <w:sz w:val="22"/>
          <w:szCs w:val="22"/>
        </w:rPr>
      </w:pPr>
    </w:p>
    <w:p w:rsidR="00D26328" w:rsidRPr="006919EA" w:rsidRDefault="00D26328">
      <w:pPr>
        <w:rPr>
          <w:b/>
          <w:bCs/>
          <w:i/>
          <w:iCs/>
          <w:sz w:val="22"/>
          <w:szCs w:val="22"/>
        </w:rPr>
      </w:pPr>
    </w:p>
    <w:p w:rsidR="00D26328" w:rsidRPr="006919EA" w:rsidRDefault="00D26328">
      <w:pPr>
        <w:rPr>
          <w:b/>
          <w:bCs/>
          <w:i/>
          <w:iCs/>
          <w:sz w:val="22"/>
          <w:szCs w:val="22"/>
        </w:rPr>
      </w:pPr>
    </w:p>
    <w:p w:rsidR="00D26328" w:rsidRPr="006919EA" w:rsidRDefault="00D26328">
      <w:pPr>
        <w:rPr>
          <w:b/>
          <w:bCs/>
          <w:i/>
          <w:iCs/>
          <w:sz w:val="22"/>
          <w:szCs w:val="22"/>
        </w:rPr>
      </w:pPr>
    </w:p>
    <w:p w:rsidR="003F760E" w:rsidRPr="006919EA" w:rsidRDefault="003F760E">
      <w:pPr>
        <w:rPr>
          <w:b/>
          <w:bCs/>
          <w:i/>
          <w:iCs/>
          <w:sz w:val="22"/>
          <w:szCs w:val="22"/>
        </w:rPr>
      </w:pPr>
    </w:p>
    <w:p w:rsidR="003F760E" w:rsidRPr="006919EA" w:rsidRDefault="003F760E">
      <w:pPr>
        <w:rPr>
          <w:b/>
          <w:bCs/>
          <w:i/>
          <w:iCs/>
          <w:sz w:val="22"/>
          <w:szCs w:val="22"/>
        </w:rPr>
      </w:pPr>
    </w:p>
    <w:p w:rsidR="001F30A0" w:rsidRPr="006919EA" w:rsidRDefault="001F30A0">
      <w:pPr>
        <w:rPr>
          <w:b/>
          <w:bCs/>
          <w:i/>
          <w:iCs/>
          <w:sz w:val="22"/>
          <w:szCs w:val="22"/>
        </w:rPr>
      </w:pPr>
    </w:p>
    <w:p w:rsidR="001F30A0" w:rsidRPr="006919EA" w:rsidRDefault="001F30A0">
      <w:pPr>
        <w:rPr>
          <w:b/>
          <w:bCs/>
          <w:i/>
          <w:iCs/>
          <w:sz w:val="22"/>
          <w:szCs w:val="22"/>
        </w:rPr>
      </w:pPr>
    </w:p>
    <w:p w:rsidR="006919EA" w:rsidRPr="006919EA" w:rsidRDefault="006919EA">
      <w:pPr>
        <w:rPr>
          <w:b/>
          <w:bCs/>
          <w:i/>
          <w:iCs/>
          <w:sz w:val="22"/>
          <w:szCs w:val="22"/>
        </w:rPr>
      </w:pPr>
    </w:p>
    <w:p w:rsidR="006919EA" w:rsidRPr="006919EA" w:rsidRDefault="006919EA">
      <w:pPr>
        <w:rPr>
          <w:b/>
          <w:bCs/>
          <w:i/>
          <w:iCs/>
          <w:sz w:val="22"/>
          <w:szCs w:val="22"/>
        </w:rPr>
      </w:pPr>
    </w:p>
    <w:p w:rsidR="006919EA" w:rsidRPr="006919EA" w:rsidRDefault="006919EA">
      <w:pPr>
        <w:rPr>
          <w:b/>
          <w:bCs/>
          <w:i/>
          <w:iCs/>
          <w:sz w:val="22"/>
          <w:szCs w:val="22"/>
        </w:rPr>
      </w:pPr>
    </w:p>
    <w:p w:rsidR="006919EA" w:rsidRPr="006919EA" w:rsidRDefault="006919EA">
      <w:pPr>
        <w:rPr>
          <w:b/>
          <w:bCs/>
          <w:i/>
          <w:iCs/>
          <w:sz w:val="22"/>
          <w:szCs w:val="22"/>
        </w:rPr>
      </w:pPr>
    </w:p>
    <w:p w:rsidR="006919EA" w:rsidRDefault="006919EA">
      <w:pPr>
        <w:rPr>
          <w:b/>
          <w:bCs/>
          <w:i/>
          <w:iCs/>
          <w:sz w:val="22"/>
          <w:szCs w:val="22"/>
        </w:rPr>
      </w:pPr>
    </w:p>
    <w:p w:rsidR="006919EA" w:rsidRDefault="006919EA">
      <w:pPr>
        <w:rPr>
          <w:b/>
          <w:bCs/>
          <w:i/>
          <w:iCs/>
          <w:sz w:val="22"/>
          <w:szCs w:val="22"/>
        </w:rPr>
      </w:pPr>
    </w:p>
    <w:p w:rsidR="006919EA" w:rsidRDefault="006919EA">
      <w:pPr>
        <w:rPr>
          <w:b/>
          <w:bCs/>
          <w:i/>
          <w:iCs/>
          <w:sz w:val="22"/>
          <w:szCs w:val="22"/>
        </w:rPr>
      </w:pPr>
    </w:p>
    <w:p w:rsidR="006919EA" w:rsidRDefault="006919EA">
      <w:pPr>
        <w:rPr>
          <w:b/>
          <w:bCs/>
          <w:i/>
          <w:iCs/>
          <w:sz w:val="22"/>
          <w:szCs w:val="22"/>
        </w:rPr>
      </w:pPr>
    </w:p>
    <w:p w:rsidR="00B719BB" w:rsidRDefault="00B719BB">
      <w:pPr>
        <w:rPr>
          <w:b/>
          <w:bCs/>
          <w:i/>
          <w:iCs/>
          <w:sz w:val="22"/>
          <w:szCs w:val="22"/>
        </w:rPr>
      </w:pPr>
    </w:p>
    <w:p w:rsidR="00B719BB" w:rsidRDefault="00B719BB">
      <w:pPr>
        <w:rPr>
          <w:b/>
          <w:bCs/>
          <w:i/>
          <w:iCs/>
          <w:sz w:val="22"/>
          <w:szCs w:val="22"/>
        </w:rPr>
      </w:pPr>
    </w:p>
    <w:p w:rsidR="00B719BB" w:rsidRDefault="00B719BB">
      <w:pPr>
        <w:rPr>
          <w:b/>
          <w:bCs/>
          <w:i/>
          <w:iCs/>
          <w:sz w:val="22"/>
          <w:szCs w:val="22"/>
        </w:rPr>
      </w:pPr>
    </w:p>
    <w:p w:rsidR="006919EA" w:rsidRPr="006919EA" w:rsidRDefault="006919EA">
      <w:pPr>
        <w:rPr>
          <w:b/>
          <w:bCs/>
          <w:i/>
          <w:iCs/>
          <w:sz w:val="22"/>
          <w:szCs w:val="22"/>
        </w:rPr>
      </w:pPr>
    </w:p>
    <w:p w:rsidR="001F30A0" w:rsidRPr="006919EA" w:rsidRDefault="001F30A0">
      <w:pPr>
        <w:rPr>
          <w:b/>
          <w:bCs/>
          <w:i/>
          <w:iCs/>
          <w:sz w:val="22"/>
          <w:szCs w:val="22"/>
        </w:rPr>
      </w:pPr>
    </w:p>
    <w:p w:rsidR="003F760E" w:rsidRPr="006919EA" w:rsidRDefault="003F760E">
      <w:pPr>
        <w:rPr>
          <w:b/>
          <w:bCs/>
          <w:i/>
          <w:iCs/>
          <w:sz w:val="22"/>
          <w:szCs w:val="22"/>
        </w:rPr>
      </w:pPr>
    </w:p>
    <w:p w:rsidR="001619E7" w:rsidRPr="006919EA" w:rsidRDefault="001619E7">
      <w:pPr>
        <w:shd w:val="clear" w:color="auto" w:fill="C6D9F1"/>
        <w:jc w:val="center"/>
        <w:rPr>
          <w:b/>
          <w:bCs/>
          <w:i/>
          <w:iCs/>
          <w:sz w:val="22"/>
          <w:szCs w:val="22"/>
        </w:rPr>
      </w:pPr>
      <w:r w:rsidRPr="006919EA">
        <w:rPr>
          <w:b/>
          <w:bCs/>
          <w:i/>
          <w:iCs/>
          <w:sz w:val="22"/>
          <w:szCs w:val="22"/>
        </w:rPr>
        <w:lastRenderedPageBreak/>
        <w:t xml:space="preserve">  </w:t>
      </w:r>
      <w:r w:rsidR="00713CA5" w:rsidRPr="006919EA">
        <w:rPr>
          <w:b/>
          <w:bCs/>
          <w:i/>
          <w:iCs/>
          <w:sz w:val="22"/>
          <w:szCs w:val="22"/>
        </w:rPr>
        <w:t>МО</w:t>
      </w:r>
      <w:r w:rsidRPr="006919EA">
        <w:rPr>
          <w:b/>
          <w:bCs/>
          <w:i/>
          <w:iCs/>
          <w:sz w:val="22"/>
          <w:szCs w:val="22"/>
        </w:rPr>
        <w:t>ДЕ</w:t>
      </w:r>
      <w:r w:rsidR="00713CA5" w:rsidRPr="006919EA">
        <w:rPr>
          <w:b/>
          <w:bCs/>
          <w:i/>
          <w:iCs/>
          <w:sz w:val="22"/>
          <w:szCs w:val="22"/>
        </w:rPr>
        <w:t>Л</w:t>
      </w:r>
      <w:r w:rsidRPr="006919EA">
        <w:rPr>
          <w:b/>
          <w:bCs/>
          <w:i/>
          <w:iCs/>
          <w:sz w:val="22"/>
          <w:szCs w:val="22"/>
        </w:rPr>
        <w:t xml:space="preserve"> </w:t>
      </w:r>
      <w:r w:rsidR="00713CA5" w:rsidRPr="006919EA">
        <w:rPr>
          <w:b/>
          <w:bCs/>
          <w:i/>
          <w:iCs/>
          <w:sz w:val="22"/>
          <w:szCs w:val="22"/>
        </w:rPr>
        <w:t>У</w:t>
      </w:r>
      <w:r w:rsidRPr="006919EA">
        <w:rPr>
          <w:b/>
          <w:bCs/>
          <w:i/>
          <w:iCs/>
          <w:sz w:val="22"/>
          <w:szCs w:val="22"/>
        </w:rPr>
        <w:t>Г</w:t>
      </w:r>
      <w:r w:rsidR="00713CA5" w:rsidRPr="006919EA">
        <w:rPr>
          <w:b/>
          <w:bCs/>
          <w:i/>
          <w:iCs/>
          <w:sz w:val="22"/>
          <w:szCs w:val="22"/>
        </w:rPr>
        <w:t>О</w:t>
      </w:r>
      <w:r w:rsidRPr="006919EA">
        <w:rPr>
          <w:b/>
          <w:bCs/>
          <w:i/>
          <w:iCs/>
          <w:sz w:val="22"/>
          <w:szCs w:val="22"/>
        </w:rPr>
        <w:t>В</w:t>
      </w:r>
      <w:r w:rsidR="00713CA5" w:rsidRPr="006919EA">
        <w:rPr>
          <w:b/>
          <w:bCs/>
          <w:i/>
          <w:iCs/>
          <w:sz w:val="22"/>
          <w:szCs w:val="22"/>
        </w:rPr>
        <w:t>ОР</w:t>
      </w:r>
      <w:r w:rsidRPr="006919EA">
        <w:rPr>
          <w:b/>
          <w:bCs/>
          <w:i/>
          <w:iCs/>
          <w:sz w:val="22"/>
          <w:szCs w:val="22"/>
        </w:rPr>
        <w:t>А</w:t>
      </w:r>
    </w:p>
    <w:p w:rsidR="001619E7" w:rsidRPr="006919EA" w:rsidRDefault="001619E7">
      <w:pPr>
        <w:shd w:val="clear" w:color="auto" w:fill="C6D9F1"/>
        <w:jc w:val="center"/>
        <w:rPr>
          <w:b/>
          <w:bCs/>
          <w:i/>
          <w:iCs/>
          <w:sz w:val="22"/>
          <w:szCs w:val="22"/>
        </w:rPr>
      </w:pPr>
    </w:p>
    <w:p w:rsidR="001619E7" w:rsidRPr="006919EA" w:rsidRDefault="001619E7">
      <w:pPr>
        <w:jc w:val="center"/>
        <w:rPr>
          <w:bCs/>
          <w:iCs/>
          <w:sz w:val="22"/>
          <w:szCs w:val="22"/>
        </w:rPr>
      </w:pPr>
    </w:p>
    <w:p w:rsidR="00BC6A28" w:rsidRDefault="00BC6A28" w:rsidP="00BC6A28">
      <w:pPr>
        <w:pStyle w:val="04430433043E0432043E0440-043C043E04340435043B"/>
        <w:spacing w:after="0"/>
        <w:rPr>
          <w:rFonts w:ascii="Times New Roman" w:hAnsi="Times New Roman" w:cs="Times New Roman"/>
          <w:b/>
          <w:color w:val="auto"/>
          <w:sz w:val="24"/>
          <w:szCs w:val="24"/>
        </w:rPr>
      </w:pPr>
      <w:r>
        <w:rPr>
          <w:rFonts w:ascii="Times New Roman" w:hAnsi="Times New Roman" w:cs="Times New Roman"/>
          <w:b/>
          <w:color w:val="auto"/>
          <w:sz w:val="24"/>
          <w:szCs w:val="24"/>
        </w:rPr>
        <w:t>УГОВОР</w:t>
      </w:r>
    </w:p>
    <w:p w:rsidR="00BC6A28" w:rsidRDefault="00BC6A28" w:rsidP="00BC6A28">
      <w:pPr>
        <w:pStyle w:val="04430433043E0432043E0440-043C043E04340435043B"/>
        <w:spacing w:after="0"/>
        <w:rPr>
          <w:rFonts w:ascii="Times New Roman" w:hAnsi="Times New Roman" w:cs="Times New Roman"/>
          <w:b/>
          <w:color w:val="auto"/>
          <w:sz w:val="24"/>
          <w:szCs w:val="24"/>
        </w:rPr>
      </w:pPr>
      <w:r>
        <w:rPr>
          <w:rFonts w:ascii="Times New Roman" w:hAnsi="Times New Roman" w:cs="Times New Roman"/>
          <w:b/>
          <w:color w:val="auto"/>
          <w:sz w:val="24"/>
          <w:szCs w:val="24"/>
        </w:rPr>
        <w:t xml:space="preserve"> О ЗАЈЕДНИЧКОМ ПРУЖАЊУ УСЛУГА</w:t>
      </w:r>
    </w:p>
    <w:p w:rsidR="00BC6A28" w:rsidRDefault="00BC6A28" w:rsidP="00BC6A28">
      <w:pPr>
        <w:pStyle w:val="04430433043E0432043E0440-043C043E04340435043B"/>
        <w:spacing w:after="0"/>
        <w:rPr>
          <w:rFonts w:ascii="Times New Roman" w:hAnsi="Times New Roman" w:cs="Times New Roman"/>
          <w:b/>
          <w:color w:val="auto"/>
          <w:sz w:val="24"/>
          <w:szCs w:val="24"/>
        </w:rPr>
      </w:pPr>
    </w:p>
    <w:p w:rsidR="00BC6A28" w:rsidRDefault="00BC6A28" w:rsidP="00BC6A28">
      <w:pPr>
        <w:pStyle w:val="04430433043E0432043E0440-043C043E04340435043B"/>
        <w:spacing w:after="0"/>
        <w:rPr>
          <w:rFonts w:ascii="Times New Roman" w:hAnsi="Times New Roman" w:cs="Times New Roman"/>
          <w:b/>
          <w:color w:val="auto"/>
          <w:sz w:val="24"/>
          <w:szCs w:val="24"/>
        </w:rPr>
      </w:pPr>
    </w:p>
    <w:p w:rsidR="00BC6A28" w:rsidRPr="00BC6A28" w:rsidRDefault="00BC6A28" w:rsidP="00BC6A28">
      <w:pPr>
        <w:pStyle w:val="043D043E0440043C0430043B"/>
        <w:ind w:firstLine="0"/>
        <w:rPr>
          <w:rFonts w:ascii="Times New Roman" w:hAnsi="Times New Roman" w:cs="Times New Roman"/>
          <w:color w:val="auto"/>
          <w:sz w:val="22"/>
          <w:szCs w:val="22"/>
        </w:rPr>
      </w:pPr>
      <w:proofErr w:type="spellStart"/>
      <w:r w:rsidRPr="00BC6A28">
        <w:rPr>
          <w:rFonts w:ascii="Times New Roman" w:hAnsi="Times New Roman" w:cs="Times New Roman"/>
          <w:color w:val="auto"/>
          <w:sz w:val="22"/>
          <w:szCs w:val="22"/>
        </w:rPr>
        <w:t>Закључен</w:t>
      </w:r>
      <w:proofErr w:type="spellEnd"/>
      <w:r w:rsidRPr="00BC6A28">
        <w:rPr>
          <w:rFonts w:ascii="Times New Roman" w:hAnsi="Times New Roman" w:cs="Times New Roman"/>
          <w:color w:val="auto"/>
          <w:sz w:val="22"/>
          <w:szCs w:val="22"/>
        </w:rPr>
        <w:t xml:space="preserve"> у </w:t>
      </w:r>
      <w:proofErr w:type="spellStart"/>
      <w:r w:rsidRPr="00BC6A28">
        <w:rPr>
          <w:rFonts w:ascii="Times New Roman" w:hAnsi="Times New Roman" w:cs="Times New Roman"/>
          <w:color w:val="auto"/>
          <w:sz w:val="22"/>
          <w:szCs w:val="22"/>
        </w:rPr>
        <w:t>Новом</w:t>
      </w:r>
      <w:proofErr w:type="spellEnd"/>
      <w:r w:rsidRPr="00BC6A28">
        <w:rPr>
          <w:rFonts w:ascii="Times New Roman" w:hAnsi="Times New Roman" w:cs="Times New Roman"/>
          <w:color w:val="auto"/>
          <w:sz w:val="22"/>
          <w:szCs w:val="22"/>
        </w:rPr>
        <w:t xml:space="preserve"> </w:t>
      </w:r>
      <w:proofErr w:type="spellStart"/>
      <w:r w:rsidRPr="00BC6A28">
        <w:rPr>
          <w:rFonts w:ascii="Times New Roman" w:hAnsi="Times New Roman" w:cs="Times New Roman"/>
          <w:color w:val="auto"/>
          <w:sz w:val="22"/>
          <w:szCs w:val="22"/>
        </w:rPr>
        <w:t>Саду</w:t>
      </w:r>
      <w:proofErr w:type="spellEnd"/>
      <w:r w:rsidRPr="00BC6A28">
        <w:rPr>
          <w:rFonts w:ascii="Times New Roman" w:hAnsi="Times New Roman" w:cs="Times New Roman"/>
          <w:color w:val="auto"/>
          <w:sz w:val="22"/>
          <w:szCs w:val="22"/>
        </w:rPr>
        <w:t xml:space="preserve">, </w:t>
      </w:r>
      <w:proofErr w:type="spellStart"/>
      <w:r w:rsidRPr="00BC6A28">
        <w:rPr>
          <w:rFonts w:ascii="Times New Roman" w:hAnsi="Times New Roman" w:cs="Times New Roman"/>
          <w:color w:val="auto"/>
          <w:sz w:val="22"/>
          <w:szCs w:val="22"/>
        </w:rPr>
        <w:t>дана</w:t>
      </w:r>
      <w:proofErr w:type="spellEnd"/>
      <w:r w:rsidRPr="00BC6A28">
        <w:rPr>
          <w:rFonts w:ascii="Times New Roman" w:hAnsi="Times New Roman" w:cs="Times New Roman"/>
          <w:color w:val="auto"/>
          <w:sz w:val="22"/>
          <w:szCs w:val="22"/>
        </w:rPr>
        <w:t xml:space="preserve"> _______.2022.  </w:t>
      </w:r>
      <w:proofErr w:type="spellStart"/>
      <w:proofErr w:type="gramStart"/>
      <w:r w:rsidRPr="00BC6A28">
        <w:rPr>
          <w:rFonts w:ascii="Times New Roman" w:hAnsi="Times New Roman" w:cs="Times New Roman"/>
          <w:color w:val="auto"/>
          <w:sz w:val="22"/>
          <w:szCs w:val="22"/>
        </w:rPr>
        <w:t>године</w:t>
      </w:r>
      <w:proofErr w:type="spellEnd"/>
      <w:proofErr w:type="gramEnd"/>
      <w:r w:rsidRPr="00BC6A28">
        <w:rPr>
          <w:rFonts w:ascii="Times New Roman" w:hAnsi="Times New Roman" w:cs="Times New Roman"/>
          <w:color w:val="auto"/>
          <w:sz w:val="22"/>
          <w:szCs w:val="22"/>
        </w:rPr>
        <w:t xml:space="preserve"> </w:t>
      </w:r>
      <w:proofErr w:type="spellStart"/>
      <w:r w:rsidRPr="00BC6A28">
        <w:rPr>
          <w:rFonts w:ascii="Times New Roman" w:hAnsi="Times New Roman" w:cs="Times New Roman"/>
          <w:color w:val="auto"/>
          <w:sz w:val="22"/>
          <w:szCs w:val="22"/>
        </w:rPr>
        <w:t>између</w:t>
      </w:r>
      <w:proofErr w:type="spellEnd"/>
      <w:r w:rsidRPr="00BC6A28">
        <w:rPr>
          <w:rFonts w:ascii="Times New Roman" w:hAnsi="Times New Roman" w:cs="Times New Roman"/>
          <w:color w:val="auto"/>
          <w:sz w:val="22"/>
          <w:szCs w:val="22"/>
        </w:rPr>
        <w:t>:</w:t>
      </w:r>
    </w:p>
    <w:p w:rsidR="00BC6A28" w:rsidRPr="00BC6A28" w:rsidRDefault="00BC6A28" w:rsidP="00BC6A28">
      <w:pPr>
        <w:pStyle w:val="043D043E0440043C0430043B"/>
        <w:ind w:firstLine="0"/>
        <w:rPr>
          <w:rFonts w:ascii="Times New Roman" w:hAnsi="Times New Roman" w:cs="Times New Roman"/>
          <w:color w:val="auto"/>
          <w:sz w:val="22"/>
          <w:szCs w:val="22"/>
        </w:rPr>
      </w:pPr>
    </w:p>
    <w:p w:rsidR="00BC6A28" w:rsidRPr="00BC6A28" w:rsidRDefault="00BC6A28" w:rsidP="00BC6A28">
      <w:pPr>
        <w:pStyle w:val="Noparagraphstyle"/>
        <w:jc w:val="both"/>
        <w:rPr>
          <w:color w:val="auto"/>
          <w:sz w:val="22"/>
          <w:szCs w:val="22"/>
        </w:rPr>
      </w:pPr>
      <w:r w:rsidRPr="00BC6A28">
        <w:rPr>
          <w:color w:val="auto"/>
          <w:sz w:val="22"/>
          <w:szCs w:val="22"/>
        </w:rPr>
        <w:t>1</w:t>
      </w:r>
      <w:r w:rsidRPr="00BC6A28">
        <w:rPr>
          <w:color w:val="auto"/>
          <w:sz w:val="22"/>
          <w:szCs w:val="22"/>
          <w:lang w:val="en-US"/>
        </w:rPr>
        <w:t xml:space="preserve">.) </w:t>
      </w:r>
      <w:r w:rsidRPr="00BC6A28">
        <w:rPr>
          <w:b/>
          <w:color w:val="auto"/>
          <w:sz w:val="22"/>
          <w:szCs w:val="22"/>
          <w:lang w:val="en-US"/>
        </w:rPr>
        <w:t>П</w:t>
      </w:r>
      <w:proofErr w:type="spellStart"/>
      <w:r w:rsidRPr="00BC6A28">
        <w:rPr>
          <w:b/>
          <w:color w:val="auto"/>
          <w:sz w:val="22"/>
          <w:szCs w:val="22"/>
        </w:rPr>
        <w:t>ољопривредног</w:t>
      </w:r>
      <w:proofErr w:type="spellEnd"/>
      <w:r w:rsidRPr="00BC6A28">
        <w:rPr>
          <w:b/>
          <w:color w:val="auto"/>
          <w:sz w:val="22"/>
          <w:szCs w:val="22"/>
        </w:rPr>
        <w:t xml:space="preserve"> </w:t>
      </w:r>
      <w:proofErr w:type="spellStart"/>
      <w:r w:rsidRPr="00BC6A28">
        <w:rPr>
          <w:b/>
          <w:color w:val="auto"/>
          <w:sz w:val="22"/>
          <w:szCs w:val="22"/>
        </w:rPr>
        <w:t>факултета</w:t>
      </w:r>
      <w:proofErr w:type="spellEnd"/>
      <w:r w:rsidRPr="00BC6A28">
        <w:rPr>
          <w:color w:val="auto"/>
          <w:sz w:val="22"/>
          <w:szCs w:val="22"/>
        </w:rPr>
        <w:t xml:space="preserve"> </w:t>
      </w:r>
      <w:proofErr w:type="spellStart"/>
      <w:r w:rsidRPr="00BC6A28">
        <w:rPr>
          <w:color w:val="auto"/>
          <w:sz w:val="22"/>
          <w:szCs w:val="22"/>
        </w:rPr>
        <w:t>Универзитета</w:t>
      </w:r>
      <w:proofErr w:type="spellEnd"/>
      <w:r w:rsidRPr="00BC6A28">
        <w:rPr>
          <w:color w:val="auto"/>
          <w:sz w:val="22"/>
          <w:szCs w:val="22"/>
        </w:rPr>
        <w:t xml:space="preserve"> у </w:t>
      </w:r>
      <w:proofErr w:type="spellStart"/>
      <w:r w:rsidRPr="00BC6A28">
        <w:rPr>
          <w:color w:val="auto"/>
          <w:sz w:val="22"/>
          <w:szCs w:val="22"/>
        </w:rPr>
        <w:t>Новом</w:t>
      </w:r>
      <w:proofErr w:type="spellEnd"/>
      <w:r w:rsidRPr="00BC6A28">
        <w:rPr>
          <w:color w:val="auto"/>
          <w:sz w:val="22"/>
          <w:szCs w:val="22"/>
        </w:rPr>
        <w:t xml:space="preserve"> </w:t>
      </w:r>
      <w:proofErr w:type="spellStart"/>
      <w:r w:rsidRPr="00BC6A28">
        <w:rPr>
          <w:color w:val="auto"/>
          <w:sz w:val="22"/>
          <w:szCs w:val="22"/>
        </w:rPr>
        <w:t>Саду</w:t>
      </w:r>
      <w:proofErr w:type="spellEnd"/>
      <w:r w:rsidRPr="00BC6A28">
        <w:rPr>
          <w:color w:val="auto"/>
          <w:sz w:val="22"/>
          <w:szCs w:val="22"/>
          <w:lang w:val="en-US"/>
        </w:rPr>
        <w:t xml:space="preserve">, </w:t>
      </w:r>
      <w:proofErr w:type="spellStart"/>
      <w:r w:rsidRPr="00BC6A28">
        <w:rPr>
          <w:color w:val="auto"/>
          <w:sz w:val="22"/>
          <w:szCs w:val="22"/>
        </w:rPr>
        <w:t>Трг</w:t>
      </w:r>
      <w:proofErr w:type="spellEnd"/>
      <w:r w:rsidRPr="00BC6A28">
        <w:rPr>
          <w:color w:val="auto"/>
          <w:sz w:val="22"/>
          <w:szCs w:val="22"/>
        </w:rPr>
        <w:t xml:space="preserve"> </w:t>
      </w:r>
      <w:proofErr w:type="spellStart"/>
      <w:r w:rsidRPr="00BC6A28">
        <w:rPr>
          <w:color w:val="auto"/>
          <w:sz w:val="22"/>
          <w:szCs w:val="22"/>
        </w:rPr>
        <w:t>Доситеја</w:t>
      </w:r>
      <w:proofErr w:type="spellEnd"/>
      <w:r w:rsidRPr="00BC6A28">
        <w:rPr>
          <w:color w:val="auto"/>
          <w:sz w:val="22"/>
          <w:szCs w:val="22"/>
        </w:rPr>
        <w:t xml:space="preserve"> </w:t>
      </w:r>
      <w:proofErr w:type="spellStart"/>
      <w:r w:rsidRPr="00BC6A28">
        <w:rPr>
          <w:color w:val="auto"/>
          <w:sz w:val="22"/>
          <w:szCs w:val="22"/>
        </w:rPr>
        <w:t>Обрадовића</w:t>
      </w:r>
      <w:proofErr w:type="spellEnd"/>
      <w:r w:rsidRPr="00BC6A28">
        <w:rPr>
          <w:color w:val="auto"/>
          <w:sz w:val="22"/>
          <w:szCs w:val="22"/>
        </w:rPr>
        <w:t xml:space="preserve"> 8, </w:t>
      </w:r>
      <w:proofErr w:type="spellStart"/>
      <w:r w:rsidRPr="00BC6A28">
        <w:rPr>
          <w:color w:val="auto"/>
          <w:sz w:val="22"/>
          <w:szCs w:val="22"/>
          <w:lang w:val="en-US"/>
        </w:rPr>
        <w:t>мат</w:t>
      </w:r>
      <w:proofErr w:type="spellEnd"/>
      <w:r w:rsidRPr="00BC6A28">
        <w:rPr>
          <w:color w:val="auto"/>
          <w:sz w:val="22"/>
          <w:szCs w:val="22"/>
          <w:lang w:val="en-US"/>
        </w:rPr>
        <w:t xml:space="preserve">. </w:t>
      </w:r>
      <w:proofErr w:type="spellStart"/>
      <w:proofErr w:type="gramStart"/>
      <w:r w:rsidRPr="00BC6A28">
        <w:rPr>
          <w:color w:val="auto"/>
          <w:sz w:val="22"/>
          <w:szCs w:val="22"/>
          <w:lang w:val="en-US"/>
        </w:rPr>
        <w:t>број</w:t>
      </w:r>
      <w:proofErr w:type="spellEnd"/>
      <w:proofErr w:type="gramEnd"/>
      <w:r w:rsidRPr="00BC6A28">
        <w:rPr>
          <w:color w:val="auto"/>
          <w:sz w:val="22"/>
          <w:szCs w:val="22"/>
          <w:lang w:val="en-US"/>
        </w:rPr>
        <w:t xml:space="preserve"> </w:t>
      </w:r>
      <w:r w:rsidRPr="00BC6A28">
        <w:rPr>
          <w:color w:val="auto"/>
          <w:sz w:val="22"/>
          <w:szCs w:val="22"/>
        </w:rPr>
        <w:t>08608369</w:t>
      </w:r>
      <w:r w:rsidRPr="00BC6A28">
        <w:rPr>
          <w:color w:val="auto"/>
          <w:sz w:val="22"/>
          <w:szCs w:val="22"/>
          <w:lang w:val="en-US"/>
        </w:rPr>
        <w:t>, ПИБ 100</w:t>
      </w:r>
      <w:r w:rsidRPr="00BC6A28">
        <w:rPr>
          <w:color w:val="auto"/>
          <w:sz w:val="22"/>
          <w:szCs w:val="22"/>
        </w:rPr>
        <w:t>239025</w:t>
      </w:r>
      <w:r w:rsidRPr="00BC6A28">
        <w:rPr>
          <w:color w:val="auto"/>
          <w:sz w:val="22"/>
          <w:szCs w:val="22"/>
          <w:lang w:val="en-US"/>
        </w:rPr>
        <w:t xml:space="preserve">, </w:t>
      </w:r>
      <w:proofErr w:type="spellStart"/>
      <w:r w:rsidRPr="00BC6A28">
        <w:rPr>
          <w:color w:val="auto"/>
          <w:sz w:val="22"/>
          <w:szCs w:val="22"/>
          <w:lang w:val="en-US"/>
        </w:rPr>
        <w:t>кој</w:t>
      </w:r>
      <w:proofErr w:type="spellEnd"/>
      <w:r w:rsidRPr="00BC6A28">
        <w:rPr>
          <w:color w:val="auto"/>
          <w:sz w:val="22"/>
          <w:szCs w:val="22"/>
        </w:rPr>
        <w:t xml:space="preserve">и </w:t>
      </w:r>
      <w:proofErr w:type="spellStart"/>
      <w:r w:rsidRPr="00BC6A28">
        <w:rPr>
          <w:color w:val="auto"/>
          <w:sz w:val="22"/>
          <w:szCs w:val="22"/>
        </w:rPr>
        <w:t>заступа</w:t>
      </w:r>
      <w:proofErr w:type="spellEnd"/>
      <w:r w:rsidRPr="00BC6A28">
        <w:rPr>
          <w:color w:val="auto"/>
          <w:sz w:val="22"/>
          <w:szCs w:val="22"/>
        </w:rPr>
        <w:t xml:space="preserve"> </w:t>
      </w:r>
      <w:proofErr w:type="spellStart"/>
      <w:r w:rsidRPr="00BC6A28">
        <w:rPr>
          <w:color w:val="auto"/>
          <w:sz w:val="22"/>
          <w:szCs w:val="22"/>
        </w:rPr>
        <w:t>декан</w:t>
      </w:r>
      <w:proofErr w:type="spellEnd"/>
      <w:r w:rsidRPr="00BC6A28">
        <w:rPr>
          <w:color w:val="auto"/>
          <w:sz w:val="22"/>
          <w:szCs w:val="22"/>
        </w:rPr>
        <w:t xml:space="preserve"> </w:t>
      </w:r>
      <w:proofErr w:type="spellStart"/>
      <w:r w:rsidRPr="00BC6A28">
        <w:rPr>
          <w:color w:val="auto"/>
          <w:sz w:val="22"/>
          <w:szCs w:val="22"/>
        </w:rPr>
        <w:t>проф.др</w:t>
      </w:r>
      <w:proofErr w:type="spellEnd"/>
      <w:r w:rsidRPr="00BC6A28">
        <w:rPr>
          <w:color w:val="auto"/>
          <w:sz w:val="22"/>
          <w:szCs w:val="22"/>
        </w:rPr>
        <w:t xml:space="preserve"> </w:t>
      </w:r>
      <w:proofErr w:type="spellStart"/>
      <w:r w:rsidRPr="00BC6A28">
        <w:rPr>
          <w:color w:val="auto"/>
          <w:sz w:val="22"/>
          <w:szCs w:val="22"/>
        </w:rPr>
        <w:t>Недељко</w:t>
      </w:r>
      <w:proofErr w:type="spellEnd"/>
      <w:r w:rsidRPr="00BC6A28">
        <w:rPr>
          <w:color w:val="auto"/>
          <w:sz w:val="22"/>
          <w:szCs w:val="22"/>
        </w:rPr>
        <w:t xml:space="preserve"> </w:t>
      </w:r>
      <w:proofErr w:type="spellStart"/>
      <w:r w:rsidRPr="00BC6A28">
        <w:rPr>
          <w:color w:val="auto"/>
          <w:sz w:val="22"/>
          <w:szCs w:val="22"/>
        </w:rPr>
        <w:t>Тица</w:t>
      </w:r>
      <w:proofErr w:type="spellEnd"/>
      <w:r w:rsidRPr="00BC6A28">
        <w:rPr>
          <w:color w:val="auto"/>
          <w:sz w:val="22"/>
          <w:szCs w:val="22"/>
          <w:lang w:val="en-US"/>
        </w:rPr>
        <w:t xml:space="preserve"> (у </w:t>
      </w:r>
      <w:proofErr w:type="spellStart"/>
      <w:r w:rsidRPr="00BC6A28">
        <w:rPr>
          <w:color w:val="auto"/>
          <w:sz w:val="22"/>
          <w:szCs w:val="22"/>
          <w:lang w:val="en-US"/>
        </w:rPr>
        <w:t>даљем</w:t>
      </w:r>
      <w:proofErr w:type="spellEnd"/>
      <w:r w:rsidRPr="00BC6A28">
        <w:rPr>
          <w:color w:val="auto"/>
          <w:sz w:val="22"/>
          <w:szCs w:val="22"/>
          <w:lang w:val="en-US"/>
        </w:rPr>
        <w:t xml:space="preserve"> </w:t>
      </w:r>
      <w:proofErr w:type="spellStart"/>
      <w:r w:rsidRPr="00BC6A28">
        <w:rPr>
          <w:color w:val="auto"/>
          <w:sz w:val="22"/>
          <w:szCs w:val="22"/>
          <w:lang w:val="en-US"/>
        </w:rPr>
        <w:t>тексту</w:t>
      </w:r>
      <w:proofErr w:type="spellEnd"/>
      <w:r w:rsidRPr="00BC6A28">
        <w:rPr>
          <w:color w:val="auto"/>
          <w:sz w:val="22"/>
          <w:szCs w:val="22"/>
          <w:lang w:val="en-US"/>
        </w:rPr>
        <w:t xml:space="preserve">: </w:t>
      </w:r>
      <w:r w:rsidRPr="00BC6A28">
        <w:rPr>
          <w:color w:val="auto"/>
          <w:sz w:val="22"/>
          <w:szCs w:val="22"/>
        </w:rPr>
        <w:t>П</w:t>
      </w:r>
      <w:proofErr w:type="spellStart"/>
      <w:r w:rsidRPr="00BC6A28">
        <w:rPr>
          <w:color w:val="auto"/>
          <w:sz w:val="22"/>
          <w:szCs w:val="22"/>
          <w:lang w:val="en-US"/>
        </w:rPr>
        <w:t>артнер</w:t>
      </w:r>
      <w:proofErr w:type="spellEnd"/>
      <w:r w:rsidRPr="00BC6A28">
        <w:rPr>
          <w:color w:val="auto"/>
          <w:sz w:val="22"/>
          <w:szCs w:val="22"/>
        </w:rPr>
        <w:t xml:space="preserve"> 1</w:t>
      </w:r>
      <w:r w:rsidRPr="00BC6A28">
        <w:rPr>
          <w:color w:val="auto"/>
          <w:sz w:val="22"/>
          <w:szCs w:val="22"/>
          <w:lang w:val="en-US"/>
        </w:rPr>
        <w:t xml:space="preserve">), с </w:t>
      </w:r>
      <w:proofErr w:type="spellStart"/>
      <w:r w:rsidRPr="00BC6A28">
        <w:rPr>
          <w:color w:val="auto"/>
          <w:sz w:val="22"/>
          <w:szCs w:val="22"/>
        </w:rPr>
        <w:t>једне</w:t>
      </w:r>
      <w:proofErr w:type="spellEnd"/>
      <w:r w:rsidRPr="00BC6A28">
        <w:rPr>
          <w:color w:val="auto"/>
          <w:sz w:val="22"/>
          <w:szCs w:val="22"/>
          <w:lang w:val="en-US"/>
        </w:rPr>
        <w:t xml:space="preserve"> </w:t>
      </w:r>
      <w:proofErr w:type="spellStart"/>
      <w:r w:rsidRPr="00BC6A28">
        <w:rPr>
          <w:color w:val="auto"/>
          <w:sz w:val="22"/>
          <w:szCs w:val="22"/>
          <w:lang w:val="en-US"/>
        </w:rPr>
        <w:t>стран</w:t>
      </w:r>
      <w:proofErr w:type="spellEnd"/>
      <w:r w:rsidRPr="00BC6A28">
        <w:rPr>
          <w:color w:val="auto"/>
          <w:sz w:val="22"/>
          <w:szCs w:val="22"/>
        </w:rPr>
        <w:t>е, и</w:t>
      </w:r>
    </w:p>
    <w:p w:rsidR="00BC6A28" w:rsidRPr="00BC6A28" w:rsidRDefault="00BC6A28" w:rsidP="00BC6A28">
      <w:pPr>
        <w:rPr>
          <w:color w:val="auto"/>
          <w:sz w:val="22"/>
          <w:szCs w:val="22"/>
        </w:rPr>
      </w:pPr>
      <w:r w:rsidRPr="00BC6A28">
        <w:rPr>
          <w:sz w:val="22"/>
          <w:szCs w:val="22"/>
        </w:rPr>
        <w:t xml:space="preserve">2.) </w:t>
      </w:r>
      <w:r w:rsidRPr="00BC6A28">
        <w:rPr>
          <w:b/>
          <w:sz w:val="22"/>
          <w:szCs w:val="22"/>
          <w:lang w:val="sr-Cyrl-CS"/>
        </w:rPr>
        <w:t>__________________</w:t>
      </w:r>
      <w:r w:rsidRPr="00BC6A28">
        <w:rPr>
          <w:sz w:val="22"/>
          <w:szCs w:val="22"/>
          <w:lang w:val="sr-Cyrl-CS"/>
        </w:rPr>
        <w:t>из</w:t>
      </w:r>
      <w:r w:rsidRPr="00BC6A28">
        <w:rPr>
          <w:b/>
          <w:sz w:val="22"/>
          <w:szCs w:val="22"/>
          <w:lang w:val="sr-Cyrl-CS"/>
        </w:rPr>
        <w:t xml:space="preserve"> ____</w:t>
      </w:r>
      <w:r w:rsidRPr="00BC6A28">
        <w:rPr>
          <w:sz w:val="22"/>
          <w:szCs w:val="22"/>
          <w:lang w:val="sr-Cyrl-CS"/>
        </w:rPr>
        <w:t xml:space="preserve"> , ПИБ ______________, МБ ____________, који заступа директор ___ </w:t>
      </w:r>
      <w:r w:rsidRPr="00BC6A28">
        <w:rPr>
          <w:sz w:val="22"/>
          <w:szCs w:val="22"/>
        </w:rPr>
        <w:t>(у даљем тексту: Партнер 2.), с друге стране.</w:t>
      </w:r>
    </w:p>
    <w:p w:rsidR="00BC6A28" w:rsidRPr="00BC6A28" w:rsidRDefault="00BC6A28" w:rsidP="00BC6A28">
      <w:pPr>
        <w:pStyle w:val="Noparagraphstyle"/>
        <w:jc w:val="both"/>
        <w:rPr>
          <w:color w:val="auto"/>
          <w:sz w:val="22"/>
          <w:szCs w:val="22"/>
        </w:rPr>
      </w:pPr>
      <w:proofErr w:type="spellStart"/>
      <w:r w:rsidRPr="00BC6A28">
        <w:rPr>
          <w:color w:val="auto"/>
          <w:sz w:val="22"/>
          <w:szCs w:val="22"/>
          <w:lang w:val="en-US"/>
        </w:rPr>
        <w:t>Заједнички</w:t>
      </w:r>
      <w:proofErr w:type="spellEnd"/>
      <w:r w:rsidRPr="00BC6A28">
        <w:rPr>
          <w:color w:val="auto"/>
          <w:sz w:val="22"/>
          <w:szCs w:val="22"/>
          <w:lang w:val="en-US"/>
        </w:rPr>
        <w:t xml:space="preserve"> </w:t>
      </w:r>
      <w:proofErr w:type="spellStart"/>
      <w:r w:rsidRPr="00BC6A28">
        <w:rPr>
          <w:color w:val="auto"/>
          <w:sz w:val="22"/>
          <w:szCs w:val="22"/>
          <w:lang w:val="en-US"/>
        </w:rPr>
        <w:t>назив</w:t>
      </w:r>
      <w:proofErr w:type="spellEnd"/>
      <w:r w:rsidRPr="00BC6A28">
        <w:rPr>
          <w:color w:val="auto"/>
          <w:sz w:val="22"/>
          <w:szCs w:val="22"/>
          <w:lang w:val="en-US"/>
        </w:rPr>
        <w:t xml:space="preserve">: </w:t>
      </w:r>
      <w:proofErr w:type="spellStart"/>
      <w:r w:rsidRPr="00BC6A28">
        <w:rPr>
          <w:color w:val="auto"/>
          <w:sz w:val="22"/>
          <w:szCs w:val="22"/>
          <w:lang w:val="en-US"/>
        </w:rPr>
        <w:t>уговорне</w:t>
      </w:r>
      <w:proofErr w:type="spellEnd"/>
      <w:r w:rsidRPr="00BC6A28">
        <w:rPr>
          <w:color w:val="auto"/>
          <w:sz w:val="22"/>
          <w:szCs w:val="22"/>
          <w:lang w:val="en-US"/>
        </w:rPr>
        <w:t xml:space="preserve"> </w:t>
      </w:r>
      <w:proofErr w:type="spellStart"/>
      <w:r w:rsidRPr="00BC6A28">
        <w:rPr>
          <w:color w:val="auto"/>
          <w:sz w:val="22"/>
          <w:szCs w:val="22"/>
          <w:lang w:val="en-US"/>
        </w:rPr>
        <w:t>стране</w:t>
      </w:r>
      <w:proofErr w:type="spellEnd"/>
      <w:r w:rsidRPr="00BC6A28">
        <w:rPr>
          <w:color w:val="auto"/>
          <w:sz w:val="22"/>
          <w:szCs w:val="22"/>
          <w:lang w:val="en-US"/>
        </w:rPr>
        <w:t>.</w:t>
      </w:r>
    </w:p>
    <w:p w:rsidR="00BC6A28" w:rsidRPr="00BC6A28" w:rsidRDefault="00BC6A28" w:rsidP="00BC6A28">
      <w:pPr>
        <w:pStyle w:val="Noparagraphstyle"/>
        <w:jc w:val="both"/>
        <w:rPr>
          <w:color w:val="auto"/>
          <w:sz w:val="22"/>
          <w:szCs w:val="22"/>
        </w:rPr>
      </w:pPr>
    </w:p>
    <w:p w:rsidR="00BC6A28" w:rsidRPr="00BC6A28" w:rsidRDefault="00BC6A28" w:rsidP="00BC6A28">
      <w:pPr>
        <w:pStyle w:val="clan0"/>
        <w:spacing w:before="0" w:after="0"/>
        <w:rPr>
          <w:rFonts w:ascii="Times New Roman" w:hAnsi="Times New Roman" w:cs="Times New Roman"/>
          <w:color w:val="auto"/>
          <w:sz w:val="22"/>
          <w:szCs w:val="22"/>
        </w:rPr>
      </w:pPr>
      <w:proofErr w:type="spellStart"/>
      <w:r w:rsidRPr="00BC6A28">
        <w:rPr>
          <w:rFonts w:ascii="Times New Roman" w:hAnsi="Times New Roman" w:cs="Times New Roman"/>
          <w:color w:val="auto"/>
          <w:sz w:val="22"/>
          <w:szCs w:val="22"/>
        </w:rPr>
        <w:t>Члан</w:t>
      </w:r>
      <w:proofErr w:type="spellEnd"/>
      <w:r w:rsidRPr="00BC6A28">
        <w:rPr>
          <w:rFonts w:ascii="Times New Roman" w:hAnsi="Times New Roman" w:cs="Times New Roman"/>
          <w:color w:val="auto"/>
          <w:sz w:val="22"/>
          <w:szCs w:val="22"/>
        </w:rPr>
        <w:t xml:space="preserve"> 1.</w:t>
      </w:r>
    </w:p>
    <w:p w:rsidR="00BC6A28" w:rsidRPr="00BC6A28" w:rsidRDefault="00BC6A28" w:rsidP="00BC6A28">
      <w:pPr>
        <w:pStyle w:val="Noparagraphstyle"/>
        <w:ind w:firstLine="397"/>
        <w:jc w:val="both"/>
        <w:rPr>
          <w:color w:val="auto"/>
          <w:sz w:val="22"/>
          <w:szCs w:val="22"/>
        </w:rPr>
      </w:pPr>
      <w:r w:rsidRPr="00BC6A28">
        <w:rPr>
          <w:color w:val="auto"/>
          <w:sz w:val="22"/>
          <w:szCs w:val="22"/>
        </w:rPr>
        <w:t>У</w:t>
      </w:r>
      <w:proofErr w:type="spellStart"/>
      <w:r w:rsidRPr="00BC6A28">
        <w:rPr>
          <w:color w:val="auto"/>
          <w:sz w:val="22"/>
          <w:szCs w:val="22"/>
          <w:lang w:val="en-US"/>
        </w:rPr>
        <w:t>говорне</w:t>
      </w:r>
      <w:proofErr w:type="spellEnd"/>
      <w:r w:rsidRPr="00BC6A28">
        <w:rPr>
          <w:color w:val="auto"/>
          <w:sz w:val="22"/>
          <w:szCs w:val="22"/>
          <w:lang w:val="en-US"/>
        </w:rPr>
        <w:t xml:space="preserve"> </w:t>
      </w:r>
      <w:proofErr w:type="spellStart"/>
      <w:r w:rsidRPr="00BC6A28">
        <w:rPr>
          <w:color w:val="auto"/>
          <w:sz w:val="22"/>
          <w:szCs w:val="22"/>
          <w:lang w:val="en-US"/>
        </w:rPr>
        <w:t>стране</w:t>
      </w:r>
      <w:proofErr w:type="spellEnd"/>
      <w:r w:rsidRPr="00BC6A28">
        <w:rPr>
          <w:color w:val="auto"/>
          <w:sz w:val="22"/>
          <w:szCs w:val="22"/>
          <w:lang w:val="en-US"/>
        </w:rPr>
        <w:t xml:space="preserve"> </w:t>
      </w:r>
      <w:proofErr w:type="spellStart"/>
      <w:r w:rsidRPr="00BC6A28">
        <w:rPr>
          <w:color w:val="auto"/>
          <w:sz w:val="22"/>
          <w:szCs w:val="22"/>
          <w:lang w:val="en-US"/>
        </w:rPr>
        <w:t>закључењем</w:t>
      </w:r>
      <w:proofErr w:type="spellEnd"/>
      <w:r w:rsidRPr="00BC6A28">
        <w:rPr>
          <w:color w:val="auto"/>
          <w:sz w:val="22"/>
          <w:szCs w:val="22"/>
          <w:lang w:val="en-US"/>
        </w:rPr>
        <w:t xml:space="preserve"> </w:t>
      </w:r>
      <w:proofErr w:type="spellStart"/>
      <w:r w:rsidRPr="00BC6A28">
        <w:rPr>
          <w:color w:val="auto"/>
          <w:sz w:val="22"/>
          <w:szCs w:val="22"/>
          <w:lang w:val="en-US"/>
        </w:rPr>
        <w:t>овог</w:t>
      </w:r>
      <w:proofErr w:type="spellEnd"/>
      <w:r w:rsidRPr="00BC6A28">
        <w:rPr>
          <w:color w:val="auto"/>
          <w:sz w:val="22"/>
          <w:szCs w:val="22"/>
          <w:lang w:val="en-US"/>
        </w:rPr>
        <w:t xml:space="preserve"> </w:t>
      </w:r>
      <w:proofErr w:type="spellStart"/>
      <w:r w:rsidRPr="00BC6A28">
        <w:rPr>
          <w:color w:val="auto"/>
          <w:sz w:val="22"/>
          <w:szCs w:val="22"/>
          <w:lang w:val="en-US"/>
        </w:rPr>
        <w:t>уговора</w:t>
      </w:r>
      <w:proofErr w:type="spellEnd"/>
      <w:r w:rsidRPr="00BC6A28">
        <w:rPr>
          <w:color w:val="auto"/>
          <w:sz w:val="22"/>
          <w:szCs w:val="22"/>
          <w:lang w:val="en-US"/>
        </w:rPr>
        <w:t xml:space="preserve"> </w:t>
      </w:r>
      <w:proofErr w:type="spellStart"/>
      <w:r w:rsidRPr="00BC6A28">
        <w:rPr>
          <w:color w:val="auto"/>
          <w:sz w:val="22"/>
          <w:szCs w:val="22"/>
          <w:lang w:val="en-US"/>
        </w:rPr>
        <w:t>регулишу</w:t>
      </w:r>
      <w:proofErr w:type="spellEnd"/>
      <w:r w:rsidRPr="00BC6A28">
        <w:rPr>
          <w:color w:val="auto"/>
          <w:sz w:val="22"/>
          <w:szCs w:val="22"/>
          <w:lang w:val="en-US"/>
        </w:rPr>
        <w:t xml:space="preserve"> </w:t>
      </w:r>
      <w:proofErr w:type="spellStart"/>
      <w:r w:rsidRPr="00BC6A28">
        <w:rPr>
          <w:color w:val="auto"/>
          <w:sz w:val="22"/>
          <w:szCs w:val="22"/>
          <w:lang w:val="en-US"/>
        </w:rPr>
        <w:t>међусобне</w:t>
      </w:r>
      <w:proofErr w:type="spellEnd"/>
      <w:r w:rsidRPr="00BC6A28">
        <w:rPr>
          <w:color w:val="auto"/>
          <w:sz w:val="22"/>
          <w:szCs w:val="22"/>
          <w:lang w:val="en-US"/>
        </w:rPr>
        <w:t xml:space="preserve"> </w:t>
      </w:r>
      <w:proofErr w:type="spellStart"/>
      <w:r w:rsidRPr="00BC6A28">
        <w:rPr>
          <w:color w:val="auto"/>
          <w:sz w:val="22"/>
          <w:szCs w:val="22"/>
          <w:lang w:val="en-US"/>
        </w:rPr>
        <w:t>односе</w:t>
      </w:r>
      <w:proofErr w:type="spellEnd"/>
      <w:r w:rsidRPr="00BC6A28">
        <w:rPr>
          <w:color w:val="auto"/>
          <w:sz w:val="22"/>
          <w:szCs w:val="22"/>
          <w:lang w:val="en-US"/>
        </w:rPr>
        <w:t xml:space="preserve">, </w:t>
      </w:r>
      <w:proofErr w:type="spellStart"/>
      <w:r w:rsidRPr="00BC6A28">
        <w:rPr>
          <w:color w:val="auto"/>
          <w:sz w:val="22"/>
          <w:szCs w:val="22"/>
          <w:lang w:val="en-US"/>
        </w:rPr>
        <w:t>права</w:t>
      </w:r>
      <w:proofErr w:type="spellEnd"/>
      <w:r w:rsidRPr="00BC6A28">
        <w:rPr>
          <w:color w:val="auto"/>
          <w:sz w:val="22"/>
          <w:szCs w:val="22"/>
          <w:lang w:val="en-US"/>
        </w:rPr>
        <w:t xml:space="preserve"> и </w:t>
      </w:r>
      <w:proofErr w:type="spellStart"/>
      <w:r w:rsidRPr="00BC6A28">
        <w:rPr>
          <w:color w:val="auto"/>
          <w:sz w:val="22"/>
          <w:szCs w:val="22"/>
          <w:lang w:val="en-US"/>
        </w:rPr>
        <w:t>обавезе</w:t>
      </w:r>
      <w:proofErr w:type="spellEnd"/>
      <w:r w:rsidRPr="00BC6A28">
        <w:rPr>
          <w:color w:val="auto"/>
          <w:sz w:val="22"/>
          <w:szCs w:val="22"/>
          <w:lang w:val="en-US"/>
        </w:rPr>
        <w:t xml:space="preserve"> </w:t>
      </w:r>
      <w:proofErr w:type="spellStart"/>
      <w:proofErr w:type="gramStart"/>
      <w:r w:rsidRPr="00BC6A28">
        <w:rPr>
          <w:color w:val="auto"/>
          <w:sz w:val="22"/>
          <w:szCs w:val="22"/>
          <w:lang w:val="en-US"/>
        </w:rPr>
        <w:t>ради</w:t>
      </w:r>
      <w:proofErr w:type="spellEnd"/>
      <w:r w:rsidRPr="00BC6A28">
        <w:rPr>
          <w:color w:val="auto"/>
          <w:sz w:val="22"/>
          <w:szCs w:val="22"/>
          <w:lang w:val="en-US"/>
        </w:rPr>
        <w:t xml:space="preserve">  </w:t>
      </w:r>
      <w:proofErr w:type="spellStart"/>
      <w:r w:rsidRPr="00BC6A28">
        <w:rPr>
          <w:color w:val="auto"/>
          <w:sz w:val="22"/>
          <w:szCs w:val="22"/>
        </w:rPr>
        <w:t>заједничког</w:t>
      </w:r>
      <w:proofErr w:type="spellEnd"/>
      <w:proofErr w:type="gramEnd"/>
      <w:r w:rsidRPr="00BC6A28">
        <w:rPr>
          <w:color w:val="auto"/>
          <w:sz w:val="22"/>
          <w:szCs w:val="22"/>
        </w:rPr>
        <w:t xml:space="preserve"> </w:t>
      </w:r>
      <w:proofErr w:type="spellStart"/>
      <w:r w:rsidRPr="00BC6A28">
        <w:rPr>
          <w:color w:val="auto"/>
          <w:sz w:val="22"/>
          <w:szCs w:val="22"/>
        </w:rPr>
        <w:t>пружања</w:t>
      </w:r>
      <w:proofErr w:type="spellEnd"/>
      <w:r w:rsidRPr="00BC6A28">
        <w:rPr>
          <w:color w:val="auto"/>
          <w:sz w:val="22"/>
          <w:szCs w:val="22"/>
        </w:rPr>
        <w:t xml:space="preserve"> </w:t>
      </w:r>
      <w:proofErr w:type="spellStart"/>
      <w:r w:rsidRPr="00BC6A28">
        <w:rPr>
          <w:color w:val="auto"/>
          <w:sz w:val="22"/>
          <w:szCs w:val="22"/>
        </w:rPr>
        <w:t>услуга</w:t>
      </w:r>
      <w:proofErr w:type="spellEnd"/>
      <w:r w:rsidRPr="00BC6A28">
        <w:rPr>
          <w:color w:val="auto"/>
          <w:sz w:val="22"/>
          <w:szCs w:val="22"/>
        </w:rPr>
        <w:t>.</w:t>
      </w:r>
    </w:p>
    <w:p w:rsidR="00BC6A28" w:rsidRPr="00BC6A28" w:rsidRDefault="00BC6A28" w:rsidP="00BC6A28">
      <w:pPr>
        <w:pStyle w:val="Noparagraphstyle"/>
        <w:ind w:firstLine="397"/>
        <w:jc w:val="both"/>
        <w:rPr>
          <w:color w:val="auto"/>
          <w:sz w:val="22"/>
          <w:szCs w:val="22"/>
        </w:rPr>
      </w:pPr>
      <w:proofErr w:type="spellStart"/>
      <w:r w:rsidRPr="00BC6A28">
        <w:rPr>
          <w:color w:val="auto"/>
          <w:sz w:val="22"/>
          <w:szCs w:val="22"/>
        </w:rPr>
        <w:t>Уговорне</w:t>
      </w:r>
      <w:proofErr w:type="spellEnd"/>
      <w:r w:rsidRPr="00BC6A28">
        <w:rPr>
          <w:color w:val="auto"/>
          <w:sz w:val="22"/>
          <w:szCs w:val="22"/>
        </w:rPr>
        <w:t xml:space="preserve"> </w:t>
      </w:r>
      <w:proofErr w:type="spellStart"/>
      <w:r w:rsidRPr="00BC6A28">
        <w:rPr>
          <w:color w:val="auto"/>
          <w:sz w:val="22"/>
          <w:szCs w:val="22"/>
        </w:rPr>
        <w:t>стране</w:t>
      </w:r>
      <w:proofErr w:type="spellEnd"/>
      <w:r w:rsidRPr="00BC6A28">
        <w:rPr>
          <w:color w:val="auto"/>
          <w:sz w:val="22"/>
          <w:szCs w:val="22"/>
        </w:rPr>
        <w:t xml:space="preserve"> </w:t>
      </w:r>
      <w:proofErr w:type="spellStart"/>
      <w:r w:rsidRPr="00BC6A28">
        <w:rPr>
          <w:color w:val="auto"/>
          <w:sz w:val="22"/>
          <w:szCs w:val="22"/>
        </w:rPr>
        <w:t>сагласно</w:t>
      </w:r>
      <w:proofErr w:type="spellEnd"/>
      <w:r w:rsidRPr="00BC6A28">
        <w:rPr>
          <w:color w:val="auto"/>
          <w:sz w:val="22"/>
          <w:szCs w:val="22"/>
        </w:rPr>
        <w:t xml:space="preserve"> </w:t>
      </w:r>
      <w:proofErr w:type="spellStart"/>
      <w:r w:rsidRPr="00BC6A28">
        <w:rPr>
          <w:color w:val="auto"/>
          <w:sz w:val="22"/>
          <w:szCs w:val="22"/>
        </w:rPr>
        <w:t>констатују</w:t>
      </w:r>
      <w:proofErr w:type="spellEnd"/>
      <w:r w:rsidRPr="00BC6A28">
        <w:rPr>
          <w:color w:val="auto"/>
          <w:sz w:val="22"/>
          <w:szCs w:val="22"/>
        </w:rPr>
        <w:t xml:space="preserve"> </w:t>
      </w:r>
      <w:proofErr w:type="spellStart"/>
      <w:r w:rsidRPr="00BC6A28">
        <w:rPr>
          <w:color w:val="auto"/>
          <w:sz w:val="22"/>
          <w:szCs w:val="22"/>
        </w:rPr>
        <w:t>да</w:t>
      </w:r>
      <w:proofErr w:type="spellEnd"/>
      <w:r w:rsidRPr="00BC6A28">
        <w:rPr>
          <w:color w:val="auto"/>
          <w:sz w:val="22"/>
          <w:szCs w:val="22"/>
        </w:rPr>
        <w:t xml:space="preserve"> </w:t>
      </w:r>
      <w:proofErr w:type="spellStart"/>
      <w:r w:rsidRPr="00BC6A28">
        <w:rPr>
          <w:color w:val="auto"/>
          <w:sz w:val="22"/>
          <w:szCs w:val="22"/>
        </w:rPr>
        <w:t>су</w:t>
      </w:r>
      <w:proofErr w:type="spellEnd"/>
      <w:r w:rsidRPr="00BC6A28">
        <w:rPr>
          <w:color w:val="auto"/>
          <w:sz w:val="22"/>
          <w:szCs w:val="22"/>
        </w:rPr>
        <w:t xml:space="preserve"> </w:t>
      </w:r>
      <w:proofErr w:type="spellStart"/>
      <w:r w:rsidRPr="00BC6A28">
        <w:rPr>
          <w:color w:val="auto"/>
          <w:sz w:val="22"/>
          <w:szCs w:val="22"/>
        </w:rPr>
        <w:t>регистровани</w:t>
      </w:r>
      <w:proofErr w:type="spellEnd"/>
      <w:r w:rsidRPr="00BC6A28">
        <w:rPr>
          <w:color w:val="auto"/>
          <w:sz w:val="22"/>
          <w:szCs w:val="22"/>
        </w:rPr>
        <w:t xml:space="preserve"> </w:t>
      </w:r>
      <w:proofErr w:type="spellStart"/>
      <w:r w:rsidRPr="00BC6A28">
        <w:rPr>
          <w:color w:val="auto"/>
          <w:sz w:val="22"/>
          <w:szCs w:val="22"/>
        </w:rPr>
        <w:t>за</w:t>
      </w:r>
      <w:proofErr w:type="spellEnd"/>
      <w:r w:rsidRPr="00BC6A28">
        <w:rPr>
          <w:color w:val="auto"/>
          <w:sz w:val="22"/>
          <w:szCs w:val="22"/>
        </w:rPr>
        <w:t xml:space="preserve"> </w:t>
      </w:r>
      <w:proofErr w:type="spellStart"/>
      <w:r w:rsidRPr="00BC6A28">
        <w:rPr>
          <w:color w:val="auto"/>
          <w:sz w:val="22"/>
          <w:szCs w:val="22"/>
        </w:rPr>
        <w:t>обављање</w:t>
      </w:r>
      <w:proofErr w:type="spellEnd"/>
      <w:r w:rsidRPr="00BC6A28">
        <w:rPr>
          <w:color w:val="auto"/>
          <w:sz w:val="22"/>
          <w:szCs w:val="22"/>
        </w:rPr>
        <w:t xml:space="preserve"> </w:t>
      </w:r>
      <w:proofErr w:type="spellStart"/>
      <w:r w:rsidRPr="00BC6A28">
        <w:rPr>
          <w:color w:val="auto"/>
          <w:sz w:val="22"/>
          <w:szCs w:val="22"/>
        </w:rPr>
        <w:t>посла</w:t>
      </w:r>
      <w:proofErr w:type="spellEnd"/>
      <w:r w:rsidRPr="00BC6A28">
        <w:rPr>
          <w:color w:val="auto"/>
          <w:sz w:val="22"/>
          <w:szCs w:val="22"/>
        </w:rPr>
        <w:t xml:space="preserve"> </w:t>
      </w:r>
      <w:proofErr w:type="spellStart"/>
      <w:r w:rsidRPr="00BC6A28">
        <w:rPr>
          <w:color w:val="auto"/>
          <w:sz w:val="22"/>
          <w:szCs w:val="22"/>
        </w:rPr>
        <w:t>који</w:t>
      </w:r>
      <w:proofErr w:type="spellEnd"/>
      <w:r w:rsidRPr="00BC6A28">
        <w:rPr>
          <w:color w:val="auto"/>
          <w:sz w:val="22"/>
          <w:szCs w:val="22"/>
        </w:rPr>
        <w:t xml:space="preserve"> </w:t>
      </w:r>
      <w:proofErr w:type="spellStart"/>
      <w:r w:rsidRPr="00BC6A28">
        <w:rPr>
          <w:color w:val="auto"/>
          <w:sz w:val="22"/>
          <w:szCs w:val="22"/>
        </w:rPr>
        <w:t>је</w:t>
      </w:r>
      <w:proofErr w:type="spellEnd"/>
      <w:r w:rsidRPr="00BC6A28">
        <w:rPr>
          <w:color w:val="auto"/>
          <w:sz w:val="22"/>
          <w:szCs w:val="22"/>
        </w:rPr>
        <w:t xml:space="preserve"> </w:t>
      </w:r>
      <w:proofErr w:type="spellStart"/>
      <w:r w:rsidRPr="00BC6A28">
        <w:rPr>
          <w:color w:val="auto"/>
          <w:sz w:val="22"/>
          <w:szCs w:val="22"/>
        </w:rPr>
        <w:t>предмет</w:t>
      </w:r>
      <w:proofErr w:type="spellEnd"/>
      <w:r w:rsidRPr="00BC6A28">
        <w:rPr>
          <w:color w:val="auto"/>
          <w:sz w:val="22"/>
          <w:szCs w:val="22"/>
        </w:rPr>
        <w:t xml:space="preserve"> </w:t>
      </w:r>
      <w:proofErr w:type="spellStart"/>
      <w:r w:rsidRPr="00BC6A28">
        <w:rPr>
          <w:color w:val="auto"/>
          <w:sz w:val="22"/>
          <w:szCs w:val="22"/>
        </w:rPr>
        <w:t>овог</w:t>
      </w:r>
      <w:proofErr w:type="spellEnd"/>
      <w:r w:rsidRPr="00BC6A28">
        <w:rPr>
          <w:color w:val="auto"/>
          <w:sz w:val="22"/>
          <w:szCs w:val="22"/>
        </w:rPr>
        <w:t xml:space="preserve"> </w:t>
      </w:r>
      <w:proofErr w:type="spellStart"/>
      <w:r w:rsidRPr="00BC6A28">
        <w:rPr>
          <w:color w:val="auto"/>
          <w:sz w:val="22"/>
          <w:szCs w:val="22"/>
        </w:rPr>
        <w:t>Уговора</w:t>
      </w:r>
      <w:proofErr w:type="spellEnd"/>
      <w:r w:rsidRPr="00BC6A28">
        <w:rPr>
          <w:color w:val="auto"/>
          <w:sz w:val="22"/>
          <w:szCs w:val="22"/>
        </w:rPr>
        <w:t>.</w:t>
      </w:r>
    </w:p>
    <w:p w:rsidR="00BC6A28" w:rsidRPr="00BC6A28" w:rsidRDefault="00BC6A28" w:rsidP="00BC6A28">
      <w:pPr>
        <w:pStyle w:val="clan0"/>
        <w:rPr>
          <w:rFonts w:ascii="Times New Roman" w:hAnsi="Times New Roman" w:cs="Times New Roman"/>
          <w:color w:val="auto"/>
          <w:sz w:val="22"/>
          <w:szCs w:val="22"/>
        </w:rPr>
      </w:pPr>
      <w:proofErr w:type="spellStart"/>
      <w:r w:rsidRPr="00BC6A28">
        <w:rPr>
          <w:rFonts w:ascii="Times New Roman" w:hAnsi="Times New Roman" w:cs="Times New Roman"/>
          <w:color w:val="auto"/>
          <w:sz w:val="22"/>
          <w:szCs w:val="22"/>
        </w:rPr>
        <w:t>Члан</w:t>
      </w:r>
      <w:proofErr w:type="spellEnd"/>
      <w:r w:rsidRPr="00BC6A28">
        <w:rPr>
          <w:rFonts w:ascii="Times New Roman" w:hAnsi="Times New Roman" w:cs="Times New Roman"/>
          <w:color w:val="auto"/>
          <w:sz w:val="22"/>
          <w:szCs w:val="22"/>
        </w:rPr>
        <w:t xml:space="preserve"> 2.</w:t>
      </w:r>
    </w:p>
    <w:p w:rsidR="00BC6A28" w:rsidRPr="00BC6A28" w:rsidRDefault="00BC6A28" w:rsidP="00BC6A28">
      <w:pPr>
        <w:jc w:val="both"/>
        <w:rPr>
          <w:color w:val="auto"/>
          <w:sz w:val="22"/>
          <w:szCs w:val="22"/>
        </w:rPr>
      </w:pPr>
      <w:r w:rsidRPr="00BC6A28">
        <w:rPr>
          <w:sz w:val="22"/>
          <w:szCs w:val="22"/>
        </w:rPr>
        <w:t xml:space="preserve">      У циљу заједничког пружања услуга, Партнер 1. улаже право коришћења простора површине 183,26 м2, у приземљу свог објекта, </w:t>
      </w:r>
      <w:r w:rsidRPr="00BC6A28">
        <w:rPr>
          <w:rFonts w:eastAsia="Times New Roman"/>
          <w:sz w:val="22"/>
          <w:szCs w:val="22"/>
          <w:lang w:val="sr-Cyrl-CS"/>
        </w:rPr>
        <w:t>који у природи представља: студентски део ресторана са припремном кухињом, салом за прање судова, магацин и тоалетним д</w:t>
      </w:r>
      <w:r w:rsidRPr="00BC6A28">
        <w:rPr>
          <w:sz w:val="22"/>
          <w:szCs w:val="22"/>
          <w:lang w:val="sr-Cyrl-CS"/>
        </w:rPr>
        <w:t xml:space="preserve">елом, вентилационим системом (филтер хауба, паровук и вентилатор са спољним одводом) </w:t>
      </w:r>
      <w:r w:rsidRPr="00BC6A28">
        <w:rPr>
          <w:b/>
          <w:sz w:val="22"/>
          <w:szCs w:val="22"/>
        </w:rPr>
        <w:t>за  намену</w:t>
      </w:r>
      <w:r w:rsidRPr="00BC6A28">
        <w:rPr>
          <w:sz w:val="22"/>
          <w:szCs w:val="22"/>
        </w:rPr>
        <w:t>: студентски ресторан-кантина, ради продаје пецива, брзе хране, безалкохолних пића и млечних производа (у даљем тексту кантина),</w:t>
      </w:r>
    </w:p>
    <w:p w:rsidR="00BC6A28" w:rsidRPr="00BC6A28" w:rsidRDefault="00BC6A28" w:rsidP="00BC6A28">
      <w:pPr>
        <w:pStyle w:val="clan0"/>
        <w:rPr>
          <w:rFonts w:ascii="Times New Roman" w:hAnsi="Times New Roman" w:cs="Times New Roman"/>
          <w:color w:val="auto"/>
          <w:sz w:val="22"/>
          <w:szCs w:val="22"/>
        </w:rPr>
      </w:pPr>
      <w:proofErr w:type="spellStart"/>
      <w:r w:rsidRPr="00BC6A28">
        <w:rPr>
          <w:rFonts w:ascii="Times New Roman" w:hAnsi="Times New Roman" w:cs="Times New Roman"/>
          <w:color w:val="auto"/>
          <w:sz w:val="22"/>
          <w:szCs w:val="22"/>
        </w:rPr>
        <w:t>Члан</w:t>
      </w:r>
      <w:proofErr w:type="spellEnd"/>
      <w:r w:rsidRPr="00BC6A28">
        <w:rPr>
          <w:rFonts w:ascii="Times New Roman" w:hAnsi="Times New Roman" w:cs="Times New Roman"/>
          <w:color w:val="auto"/>
          <w:sz w:val="22"/>
          <w:szCs w:val="22"/>
        </w:rPr>
        <w:t xml:space="preserve"> 3.</w:t>
      </w:r>
    </w:p>
    <w:p w:rsidR="00BC6A28" w:rsidRPr="00BC6A28" w:rsidRDefault="00BC6A28" w:rsidP="00BC6A28">
      <w:pPr>
        <w:pStyle w:val="Noparagraphstyle"/>
        <w:ind w:firstLine="397"/>
        <w:jc w:val="both"/>
        <w:rPr>
          <w:color w:val="auto"/>
          <w:sz w:val="22"/>
          <w:szCs w:val="22"/>
        </w:rPr>
      </w:pPr>
      <w:r w:rsidRPr="00BC6A28">
        <w:rPr>
          <w:color w:val="auto"/>
          <w:sz w:val="22"/>
          <w:szCs w:val="22"/>
          <w:lang w:val="en-US"/>
        </w:rPr>
        <w:t xml:space="preserve">У </w:t>
      </w:r>
      <w:proofErr w:type="spellStart"/>
      <w:r w:rsidRPr="00BC6A28">
        <w:rPr>
          <w:color w:val="auto"/>
          <w:sz w:val="22"/>
          <w:szCs w:val="22"/>
          <w:lang w:val="en-US"/>
        </w:rPr>
        <w:t>циљу</w:t>
      </w:r>
      <w:proofErr w:type="spellEnd"/>
      <w:r w:rsidRPr="00BC6A28">
        <w:rPr>
          <w:color w:val="auto"/>
          <w:sz w:val="22"/>
          <w:szCs w:val="22"/>
        </w:rPr>
        <w:t xml:space="preserve"> </w:t>
      </w:r>
      <w:proofErr w:type="spellStart"/>
      <w:r w:rsidRPr="00BC6A28">
        <w:rPr>
          <w:color w:val="auto"/>
          <w:sz w:val="22"/>
          <w:szCs w:val="22"/>
        </w:rPr>
        <w:t>заједничког</w:t>
      </w:r>
      <w:proofErr w:type="spellEnd"/>
      <w:r w:rsidRPr="00BC6A28">
        <w:rPr>
          <w:color w:val="auto"/>
          <w:sz w:val="22"/>
          <w:szCs w:val="22"/>
        </w:rPr>
        <w:t xml:space="preserve"> </w:t>
      </w:r>
      <w:proofErr w:type="spellStart"/>
      <w:r w:rsidRPr="00BC6A28">
        <w:rPr>
          <w:color w:val="auto"/>
          <w:sz w:val="22"/>
          <w:szCs w:val="22"/>
        </w:rPr>
        <w:t>пружања</w:t>
      </w:r>
      <w:proofErr w:type="spellEnd"/>
      <w:r w:rsidRPr="00BC6A28">
        <w:rPr>
          <w:color w:val="auto"/>
          <w:sz w:val="22"/>
          <w:szCs w:val="22"/>
        </w:rPr>
        <w:t xml:space="preserve"> </w:t>
      </w:r>
      <w:proofErr w:type="spellStart"/>
      <w:r w:rsidRPr="00BC6A28">
        <w:rPr>
          <w:color w:val="auto"/>
          <w:sz w:val="22"/>
          <w:szCs w:val="22"/>
        </w:rPr>
        <w:t>услуга</w:t>
      </w:r>
      <w:proofErr w:type="spellEnd"/>
      <w:r w:rsidRPr="00BC6A28">
        <w:rPr>
          <w:color w:val="auto"/>
          <w:sz w:val="22"/>
          <w:szCs w:val="22"/>
        </w:rPr>
        <w:t>, П</w:t>
      </w:r>
      <w:proofErr w:type="spellStart"/>
      <w:r w:rsidRPr="00BC6A28">
        <w:rPr>
          <w:color w:val="auto"/>
          <w:sz w:val="22"/>
          <w:szCs w:val="22"/>
          <w:lang w:val="en-US"/>
        </w:rPr>
        <w:t>артнер</w:t>
      </w:r>
      <w:proofErr w:type="spellEnd"/>
      <w:r w:rsidRPr="00BC6A28">
        <w:rPr>
          <w:color w:val="auto"/>
          <w:sz w:val="22"/>
          <w:szCs w:val="22"/>
        </w:rPr>
        <w:t xml:space="preserve"> 2.</w:t>
      </w:r>
      <w:r w:rsidRPr="00BC6A28">
        <w:rPr>
          <w:color w:val="auto"/>
          <w:sz w:val="22"/>
          <w:szCs w:val="22"/>
          <w:lang w:val="en-US"/>
        </w:rPr>
        <w:t xml:space="preserve"> </w:t>
      </w:r>
      <w:proofErr w:type="spellStart"/>
      <w:proofErr w:type="gramStart"/>
      <w:r w:rsidRPr="00BC6A28">
        <w:rPr>
          <w:color w:val="auto"/>
          <w:sz w:val="22"/>
          <w:szCs w:val="22"/>
          <w:lang w:val="en-US"/>
        </w:rPr>
        <w:t>обезб</w:t>
      </w:r>
      <w:r w:rsidRPr="00BC6A28">
        <w:rPr>
          <w:color w:val="auto"/>
          <w:sz w:val="22"/>
          <w:szCs w:val="22"/>
        </w:rPr>
        <w:t>еђује</w:t>
      </w:r>
      <w:proofErr w:type="spellEnd"/>
      <w:proofErr w:type="gramEnd"/>
      <w:r w:rsidRPr="00BC6A28">
        <w:rPr>
          <w:color w:val="auto"/>
          <w:sz w:val="22"/>
          <w:szCs w:val="22"/>
          <w:lang w:val="en-US"/>
        </w:rPr>
        <w:t xml:space="preserve"> </w:t>
      </w:r>
      <w:proofErr w:type="spellStart"/>
      <w:r w:rsidRPr="00BC6A28">
        <w:rPr>
          <w:color w:val="auto"/>
          <w:sz w:val="22"/>
          <w:szCs w:val="22"/>
          <w:lang w:val="en-US"/>
        </w:rPr>
        <w:t>опрему</w:t>
      </w:r>
      <w:proofErr w:type="spellEnd"/>
      <w:r w:rsidRPr="00BC6A28">
        <w:rPr>
          <w:color w:val="auto"/>
          <w:sz w:val="22"/>
          <w:szCs w:val="22"/>
          <w:lang w:val="en-US"/>
        </w:rPr>
        <w:t xml:space="preserve"> </w:t>
      </w:r>
      <w:r w:rsidRPr="00BC6A28">
        <w:rPr>
          <w:color w:val="auto"/>
          <w:sz w:val="22"/>
          <w:szCs w:val="22"/>
        </w:rPr>
        <w:t xml:space="preserve"> </w:t>
      </w:r>
      <w:proofErr w:type="spellStart"/>
      <w:r w:rsidRPr="00BC6A28">
        <w:rPr>
          <w:color w:val="auto"/>
          <w:sz w:val="22"/>
          <w:szCs w:val="22"/>
        </w:rPr>
        <w:t>која</w:t>
      </w:r>
      <w:proofErr w:type="spellEnd"/>
      <w:r w:rsidRPr="00BC6A28">
        <w:rPr>
          <w:color w:val="auto"/>
          <w:sz w:val="22"/>
          <w:szCs w:val="22"/>
        </w:rPr>
        <w:t xml:space="preserve"> </w:t>
      </w:r>
      <w:proofErr w:type="spellStart"/>
      <w:r w:rsidRPr="00BC6A28">
        <w:rPr>
          <w:color w:val="auto"/>
          <w:sz w:val="22"/>
          <w:szCs w:val="22"/>
        </w:rPr>
        <w:t>испуњава</w:t>
      </w:r>
      <w:proofErr w:type="spellEnd"/>
      <w:r w:rsidRPr="00BC6A28">
        <w:rPr>
          <w:color w:val="auto"/>
          <w:sz w:val="22"/>
          <w:szCs w:val="22"/>
        </w:rPr>
        <w:t xml:space="preserve"> </w:t>
      </w:r>
      <w:proofErr w:type="spellStart"/>
      <w:r w:rsidRPr="00BC6A28">
        <w:rPr>
          <w:color w:val="auto"/>
          <w:sz w:val="22"/>
          <w:szCs w:val="22"/>
        </w:rPr>
        <w:t>техничке</w:t>
      </w:r>
      <w:proofErr w:type="spellEnd"/>
      <w:r w:rsidRPr="00BC6A28">
        <w:rPr>
          <w:color w:val="auto"/>
          <w:sz w:val="22"/>
          <w:szCs w:val="22"/>
        </w:rPr>
        <w:t xml:space="preserve"> и </w:t>
      </w:r>
      <w:proofErr w:type="spellStart"/>
      <w:r w:rsidRPr="00BC6A28">
        <w:rPr>
          <w:color w:val="auto"/>
          <w:sz w:val="22"/>
          <w:szCs w:val="22"/>
        </w:rPr>
        <w:t>санитарно-хигијенске</w:t>
      </w:r>
      <w:proofErr w:type="spellEnd"/>
      <w:r w:rsidRPr="00BC6A28">
        <w:rPr>
          <w:color w:val="auto"/>
          <w:sz w:val="22"/>
          <w:szCs w:val="22"/>
        </w:rPr>
        <w:t xml:space="preserve"> </w:t>
      </w:r>
      <w:proofErr w:type="spellStart"/>
      <w:r w:rsidRPr="00BC6A28">
        <w:rPr>
          <w:color w:val="auto"/>
          <w:sz w:val="22"/>
          <w:szCs w:val="22"/>
        </w:rPr>
        <w:t>услове</w:t>
      </w:r>
      <w:proofErr w:type="spellEnd"/>
      <w:r w:rsidRPr="00BC6A28">
        <w:rPr>
          <w:color w:val="auto"/>
          <w:sz w:val="22"/>
          <w:szCs w:val="22"/>
        </w:rPr>
        <w:t xml:space="preserve"> </w:t>
      </w:r>
      <w:proofErr w:type="spellStart"/>
      <w:r w:rsidRPr="00BC6A28">
        <w:rPr>
          <w:color w:val="auto"/>
          <w:sz w:val="22"/>
          <w:szCs w:val="22"/>
        </w:rPr>
        <w:t>за</w:t>
      </w:r>
      <w:proofErr w:type="spellEnd"/>
      <w:r w:rsidRPr="00BC6A28">
        <w:rPr>
          <w:color w:val="auto"/>
          <w:sz w:val="22"/>
          <w:szCs w:val="22"/>
        </w:rPr>
        <w:t xml:space="preserve"> </w:t>
      </w:r>
      <w:proofErr w:type="spellStart"/>
      <w:r w:rsidRPr="00BC6A28">
        <w:rPr>
          <w:color w:val="auto"/>
          <w:sz w:val="22"/>
          <w:szCs w:val="22"/>
        </w:rPr>
        <w:t>уређење</w:t>
      </w:r>
      <w:proofErr w:type="spellEnd"/>
      <w:r w:rsidRPr="00BC6A28">
        <w:rPr>
          <w:color w:val="auto"/>
          <w:sz w:val="22"/>
          <w:szCs w:val="22"/>
        </w:rPr>
        <w:t xml:space="preserve"> и </w:t>
      </w:r>
      <w:proofErr w:type="spellStart"/>
      <w:r w:rsidRPr="00BC6A28">
        <w:rPr>
          <w:color w:val="auto"/>
          <w:sz w:val="22"/>
          <w:szCs w:val="22"/>
        </w:rPr>
        <w:t>опремање</w:t>
      </w:r>
      <w:proofErr w:type="spellEnd"/>
      <w:r w:rsidRPr="00BC6A28">
        <w:rPr>
          <w:color w:val="auto"/>
          <w:sz w:val="22"/>
          <w:szCs w:val="22"/>
        </w:rPr>
        <w:t xml:space="preserve"> </w:t>
      </w:r>
      <w:proofErr w:type="spellStart"/>
      <w:r w:rsidRPr="00BC6A28">
        <w:rPr>
          <w:color w:val="auto"/>
          <w:sz w:val="22"/>
          <w:szCs w:val="22"/>
        </w:rPr>
        <w:t>објекта</w:t>
      </w:r>
      <w:proofErr w:type="spellEnd"/>
      <w:r w:rsidRPr="00BC6A28">
        <w:rPr>
          <w:color w:val="auto"/>
          <w:sz w:val="22"/>
          <w:szCs w:val="22"/>
        </w:rPr>
        <w:t xml:space="preserve"> </w:t>
      </w:r>
      <w:proofErr w:type="spellStart"/>
      <w:r w:rsidRPr="00BC6A28">
        <w:rPr>
          <w:color w:val="auto"/>
          <w:sz w:val="22"/>
          <w:szCs w:val="22"/>
        </w:rPr>
        <w:t>за</w:t>
      </w:r>
      <w:proofErr w:type="spellEnd"/>
      <w:r w:rsidRPr="00BC6A28">
        <w:rPr>
          <w:color w:val="auto"/>
          <w:sz w:val="22"/>
          <w:szCs w:val="22"/>
        </w:rPr>
        <w:t xml:space="preserve"> </w:t>
      </w:r>
      <w:proofErr w:type="spellStart"/>
      <w:r w:rsidRPr="00BC6A28">
        <w:rPr>
          <w:color w:val="auto"/>
          <w:sz w:val="22"/>
          <w:szCs w:val="22"/>
        </w:rPr>
        <w:t>обављање</w:t>
      </w:r>
      <w:proofErr w:type="spellEnd"/>
      <w:r w:rsidRPr="00BC6A28">
        <w:rPr>
          <w:color w:val="auto"/>
          <w:sz w:val="22"/>
          <w:szCs w:val="22"/>
        </w:rPr>
        <w:t xml:space="preserve"> </w:t>
      </w:r>
      <w:proofErr w:type="spellStart"/>
      <w:r w:rsidRPr="00BC6A28">
        <w:rPr>
          <w:color w:val="auto"/>
          <w:sz w:val="22"/>
          <w:szCs w:val="22"/>
        </w:rPr>
        <w:t>делатности</w:t>
      </w:r>
      <w:proofErr w:type="spellEnd"/>
      <w:r w:rsidRPr="00BC6A28">
        <w:rPr>
          <w:color w:val="auto"/>
          <w:sz w:val="22"/>
          <w:szCs w:val="22"/>
        </w:rPr>
        <w:t xml:space="preserve"> </w:t>
      </w:r>
      <w:proofErr w:type="spellStart"/>
      <w:r w:rsidRPr="00BC6A28">
        <w:rPr>
          <w:color w:val="auto"/>
          <w:sz w:val="22"/>
          <w:szCs w:val="22"/>
        </w:rPr>
        <w:t>из</w:t>
      </w:r>
      <w:proofErr w:type="spellEnd"/>
      <w:r w:rsidRPr="00BC6A28">
        <w:rPr>
          <w:color w:val="auto"/>
          <w:sz w:val="22"/>
          <w:szCs w:val="22"/>
        </w:rPr>
        <w:t xml:space="preserve"> </w:t>
      </w:r>
      <w:proofErr w:type="spellStart"/>
      <w:r w:rsidRPr="00BC6A28">
        <w:rPr>
          <w:color w:val="auto"/>
          <w:sz w:val="22"/>
          <w:szCs w:val="22"/>
        </w:rPr>
        <w:t>члана</w:t>
      </w:r>
      <w:proofErr w:type="spellEnd"/>
      <w:r w:rsidRPr="00BC6A28">
        <w:rPr>
          <w:color w:val="auto"/>
          <w:sz w:val="22"/>
          <w:szCs w:val="22"/>
        </w:rPr>
        <w:t xml:space="preserve"> 2.овог </w:t>
      </w:r>
      <w:proofErr w:type="spellStart"/>
      <w:r w:rsidRPr="00BC6A28">
        <w:rPr>
          <w:color w:val="auto"/>
          <w:sz w:val="22"/>
          <w:szCs w:val="22"/>
        </w:rPr>
        <w:t>уговора</w:t>
      </w:r>
      <w:proofErr w:type="spellEnd"/>
      <w:r w:rsidRPr="00BC6A28">
        <w:rPr>
          <w:color w:val="auto"/>
          <w:sz w:val="22"/>
          <w:szCs w:val="22"/>
        </w:rPr>
        <w:t>.</w:t>
      </w:r>
    </w:p>
    <w:p w:rsidR="00BC6A28" w:rsidRPr="00BC6A28" w:rsidRDefault="00BC6A28" w:rsidP="00BC6A28">
      <w:pPr>
        <w:pStyle w:val="Noparagraphstyle"/>
        <w:ind w:firstLine="397"/>
        <w:jc w:val="both"/>
        <w:rPr>
          <w:color w:val="auto"/>
          <w:sz w:val="22"/>
          <w:szCs w:val="22"/>
        </w:rPr>
      </w:pPr>
      <w:r w:rsidRPr="00BC6A28">
        <w:rPr>
          <w:color w:val="auto"/>
          <w:sz w:val="22"/>
          <w:szCs w:val="22"/>
        </w:rPr>
        <w:t>С</w:t>
      </w:r>
      <w:proofErr w:type="spellStart"/>
      <w:r w:rsidRPr="00BC6A28">
        <w:rPr>
          <w:color w:val="auto"/>
          <w:sz w:val="22"/>
          <w:szCs w:val="22"/>
          <w:lang w:val="en-US"/>
        </w:rPr>
        <w:t>пецификациј</w:t>
      </w:r>
      <w:proofErr w:type="spellEnd"/>
      <w:r w:rsidRPr="00BC6A28">
        <w:rPr>
          <w:color w:val="auto"/>
          <w:sz w:val="22"/>
          <w:szCs w:val="22"/>
        </w:rPr>
        <w:t>а</w:t>
      </w:r>
      <w:r w:rsidRPr="00BC6A28">
        <w:rPr>
          <w:color w:val="auto"/>
          <w:sz w:val="22"/>
          <w:szCs w:val="22"/>
          <w:lang w:val="en-US"/>
        </w:rPr>
        <w:t xml:space="preserve"> </w:t>
      </w:r>
      <w:proofErr w:type="spellStart"/>
      <w:r w:rsidRPr="00BC6A28">
        <w:rPr>
          <w:color w:val="auto"/>
          <w:sz w:val="22"/>
          <w:szCs w:val="22"/>
          <w:lang w:val="en-US"/>
        </w:rPr>
        <w:t>опреме</w:t>
      </w:r>
      <w:proofErr w:type="spellEnd"/>
      <w:r w:rsidRPr="00BC6A28">
        <w:rPr>
          <w:color w:val="auto"/>
          <w:sz w:val="22"/>
          <w:szCs w:val="22"/>
        </w:rPr>
        <w:t xml:space="preserve"> </w:t>
      </w:r>
      <w:proofErr w:type="spellStart"/>
      <w:r w:rsidRPr="00BC6A28">
        <w:rPr>
          <w:color w:val="auto"/>
          <w:sz w:val="22"/>
          <w:szCs w:val="22"/>
        </w:rPr>
        <w:t>из</w:t>
      </w:r>
      <w:proofErr w:type="spellEnd"/>
      <w:r w:rsidRPr="00BC6A28">
        <w:rPr>
          <w:color w:val="auto"/>
          <w:sz w:val="22"/>
          <w:szCs w:val="22"/>
        </w:rPr>
        <w:t xml:space="preserve"> </w:t>
      </w:r>
      <w:proofErr w:type="spellStart"/>
      <w:r w:rsidRPr="00BC6A28">
        <w:rPr>
          <w:color w:val="auto"/>
          <w:sz w:val="22"/>
          <w:szCs w:val="22"/>
        </w:rPr>
        <w:t>става</w:t>
      </w:r>
      <w:proofErr w:type="spellEnd"/>
      <w:r w:rsidRPr="00BC6A28">
        <w:rPr>
          <w:color w:val="auto"/>
          <w:sz w:val="22"/>
          <w:szCs w:val="22"/>
        </w:rPr>
        <w:t xml:space="preserve"> 1.овог </w:t>
      </w:r>
      <w:proofErr w:type="spellStart"/>
      <w:r w:rsidRPr="00BC6A28">
        <w:rPr>
          <w:color w:val="auto"/>
          <w:sz w:val="22"/>
          <w:szCs w:val="22"/>
        </w:rPr>
        <w:t>члана</w:t>
      </w:r>
      <w:proofErr w:type="spellEnd"/>
      <w:r w:rsidRPr="00BC6A28">
        <w:rPr>
          <w:color w:val="auto"/>
          <w:sz w:val="22"/>
          <w:szCs w:val="22"/>
          <w:lang w:val="en-US"/>
        </w:rPr>
        <w:t xml:space="preserve"> </w:t>
      </w:r>
      <w:proofErr w:type="spellStart"/>
      <w:r w:rsidRPr="00BC6A28">
        <w:rPr>
          <w:color w:val="auto"/>
          <w:sz w:val="22"/>
          <w:szCs w:val="22"/>
          <w:lang w:val="en-US"/>
        </w:rPr>
        <w:t>је</w:t>
      </w:r>
      <w:proofErr w:type="spellEnd"/>
      <w:r w:rsidRPr="00BC6A28">
        <w:rPr>
          <w:color w:val="auto"/>
          <w:sz w:val="22"/>
          <w:szCs w:val="22"/>
          <w:lang w:val="en-US"/>
        </w:rPr>
        <w:t xml:space="preserve"> </w:t>
      </w:r>
      <w:proofErr w:type="spellStart"/>
      <w:r w:rsidRPr="00BC6A28">
        <w:rPr>
          <w:color w:val="auto"/>
          <w:sz w:val="22"/>
          <w:szCs w:val="22"/>
          <w:lang w:val="en-US"/>
        </w:rPr>
        <w:t>саставни</w:t>
      </w:r>
      <w:proofErr w:type="spellEnd"/>
      <w:r w:rsidRPr="00BC6A28">
        <w:rPr>
          <w:color w:val="auto"/>
          <w:sz w:val="22"/>
          <w:szCs w:val="22"/>
          <w:lang w:val="en-US"/>
        </w:rPr>
        <w:t xml:space="preserve"> </w:t>
      </w:r>
      <w:proofErr w:type="spellStart"/>
      <w:r w:rsidRPr="00BC6A28">
        <w:rPr>
          <w:color w:val="auto"/>
          <w:sz w:val="22"/>
          <w:szCs w:val="22"/>
          <w:lang w:val="en-US"/>
        </w:rPr>
        <w:t>део</w:t>
      </w:r>
      <w:proofErr w:type="spellEnd"/>
      <w:r w:rsidRPr="00BC6A28">
        <w:rPr>
          <w:color w:val="auto"/>
          <w:sz w:val="22"/>
          <w:szCs w:val="22"/>
          <w:lang w:val="en-US"/>
        </w:rPr>
        <w:t xml:space="preserve"> </w:t>
      </w:r>
      <w:proofErr w:type="spellStart"/>
      <w:r w:rsidRPr="00BC6A28">
        <w:rPr>
          <w:color w:val="auto"/>
          <w:sz w:val="22"/>
          <w:szCs w:val="22"/>
          <w:lang w:val="en-US"/>
        </w:rPr>
        <w:t>овог</w:t>
      </w:r>
      <w:proofErr w:type="spellEnd"/>
      <w:r w:rsidRPr="00BC6A28">
        <w:rPr>
          <w:color w:val="auto"/>
          <w:sz w:val="22"/>
          <w:szCs w:val="22"/>
          <w:lang w:val="en-US"/>
        </w:rPr>
        <w:t xml:space="preserve"> </w:t>
      </w:r>
      <w:proofErr w:type="spellStart"/>
      <w:r w:rsidRPr="00BC6A28">
        <w:rPr>
          <w:color w:val="auto"/>
          <w:sz w:val="22"/>
          <w:szCs w:val="22"/>
          <w:lang w:val="en-US"/>
        </w:rPr>
        <w:t>уговора</w:t>
      </w:r>
      <w:proofErr w:type="spellEnd"/>
      <w:r w:rsidRPr="00BC6A28">
        <w:rPr>
          <w:color w:val="auto"/>
          <w:sz w:val="22"/>
          <w:szCs w:val="22"/>
        </w:rPr>
        <w:t>,</w:t>
      </w:r>
    </w:p>
    <w:p w:rsidR="00BC6A28" w:rsidRPr="00BC6A28" w:rsidRDefault="00BC6A28" w:rsidP="00BC6A28">
      <w:pPr>
        <w:pStyle w:val="clan0"/>
        <w:rPr>
          <w:rFonts w:ascii="Times New Roman" w:hAnsi="Times New Roman" w:cs="Times New Roman"/>
          <w:color w:val="auto"/>
          <w:sz w:val="22"/>
          <w:szCs w:val="22"/>
        </w:rPr>
      </w:pPr>
      <w:proofErr w:type="spellStart"/>
      <w:r w:rsidRPr="00BC6A28">
        <w:rPr>
          <w:rFonts w:ascii="Times New Roman" w:hAnsi="Times New Roman" w:cs="Times New Roman"/>
          <w:color w:val="auto"/>
          <w:sz w:val="22"/>
          <w:szCs w:val="22"/>
        </w:rPr>
        <w:t>Члан</w:t>
      </w:r>
      <w:proofErr w:type="spellEnd"/>
      <w:r w:rsidRPr="00BC6A28">
        <w:rPr>
          <w:rFonts w:ascii="Times New Roman" w:hAnsi="Times New Roman" w:cs="Times New Roman"/>
          <w:color w:val="auto"/>
          <w:sz w:val="22"/>
          <w:szCs w:val="22"/>
        </w:rPr>
        <w:t xml:space="preserve"> 4</w:t>
      </w:r>
    </w:p>
    <w:p w:rsidR="00BC6A28" w:rsidRPr="00BC6A28" w:rsidRDefault="00BC6A28" w:rsidP="00BC6A28">
      <w:pPr>
        <w:pStyle w:val="Noparagraphstyle"/>
        <w:ind w:firstLine="397"/>
        <w:jc w:val="both"/>
        <w:rPr>
          <w:color w:val="auto"/>
          <w:sz w:val="22"/>
          <w:szCs w:val="22"/>
        </w:rPr>
      </w:pPr>
      <w:proofErr w:type="spellStart"/>
      <w:r w:rsidRPr="00BC6A28">
        <w:rPr>
          <w:color w:val="auto"/>
          <w:sz w:val="22"/>
          <w:szCs w:val="22"/>
          <w:lang w:val="en-US"/>
        </w:rPr>
        <w:t>Осим</w:t>
      </w:r>
      <w:proofErr w:type="spellEnd"/>
      <w:r w:rsidRPr="00BC6A28">
        <w:rPr>
          <w:color w:val="auto"/>
          <w:sz w:val="22"/>
          <w:szCs w:val="22"/>
          <w:lang w:val="en-US"/>
        </w:rPr>
        <w:t xml:space="preserve"> </w:t>
      </w:r>
      <w:proofErr w:type="spellStart"/>
      <w:r w:rsidRPr="00BC6A28">
        <w:rPr>
          <w:color w:val="auto"/>
          <w:sz w:val="22"/>
          <w:szCs w:val="22"/>
          <w:lang w:val="en-US"/>
        </w:rPr>
        <w:t>опреме</w:t>
      </w:r>
      <w:proofErr w:type="spellEnd"/>
      <w:r w:rsidRPr="00BC6A28">
        <w:rPr>
          <w:color w:val="auto"/>
          <w:sz w:val="22"/>
          <w:szCs w:val="22"/>
          <w:lang w:val="en-US"/>
        </w:rPr>
        <w:t>,</w:t>
      </w:r>
      <w:r w:rsidRPr="00BC6A28">
        <w:rPr>
          <w:color w:val="auto"/>
          <w:sz w:val="22"/>
          <w:szCs w:val="22"/>
        </w:rPr>
        <w:t xml:space="preserve"> П</w:t>
      </w:r>
      <w:proofErr w:type="spellStart"/>
      <w:r w:rsidRPr="00BC6A28">
        <w:rPr>
          <w:color w:val="auto"/>
          <w:sz w:val="22"/>
          <w:szCs w:val="22"/>
          <w:lang w:val="en-US"/>
        </w:rPr>
        <w:t>артнер</w:t>
      </w:r>
      <w:proofErr w:type="spellEnd"/>
      <w:r w:rsidRPr="00BC6A28">
        <w:rPr>
          <w:color w:val="auto"/>
          <w:sz w:val="22"/>
          <w:szCs w:val="22"/>
        </w:rPr>
        <w:t xml:space="preserve"> 2</w:t>
      </w:r>
      <w:r w:rsidRPr="00BC6A28">
        <w:rPr>
          <w:color w:val="auto"/>
          <w:sz w:val="22"/>
          <w:szCs w:val="22"/>
          <w:lang w:val="en-US"/>
        </w:rPr>
        <w:t xml:space="preserve"> у </w:t>
      </w:r>
      <w:proofErr w:type="spellStart"/>
      <w:r w:rsidRPr="00BC6A28">
        <w:rPr>
          <w:color w:val="auto"/>
          <w:sz w:val="22"/>
          <w:szCs w:val="22"/>
        </w:rPr>
        <w:t>циљу</w:t>
      </w:r>
      <w:proofErr w:type="spellEnd"/>
      <w:r w:rsidRPr="00BC6A28">
        <w:rPr>
          <w:color w:val="auto"/>
          <w:sz w:val="22"/>
          <w:szCs w:val="22"/>
        </w:rPr>
        <w:t xml:space="preserve"> </w:t>
      </w:r>
      <w:proofErr w:type="spellStart"/>
      <w:r w:rsidRPr="00BC6A28">
        <w:rPr>
          <w:color w:val="auto"/>
          <w:sz w:val="22"/>
          <w:szCs w:val="22"/>
        </w:rPr>
        <w:t>заједничког</w:t>
      </w:r>
      <w:proofErr w:type="spellEnd"/>
      <w:r w:rsidRPr="00BC6A28">
        <w:rPr>
          <w:color w:val="auto"/>
          <w:sz w:val="22"/>
          <w:szCs w:val="22"/>
        </w:rPr>
        <w:t xml:space="preserve"> </w:t>
      </w:r>
      <w:proofErr w:type="spellStart"/>
      <w:r w:rsidRPr="00BC6A28">
        <w:rPr>
          <w:color w:val="auto"/>
          <w:sz w:val="22"/>
          <w:szCs w:val="22"/>
        </w:rPr>
        <w:t>пружања</w:t>
      </w:r>
      <w:proofErr w:type="spellEnd"/>
      <w:r w:rsidRPr="00BC6A28">
        <w:rPr>
          <w:color w:val="auto"/>
          <w:sz w:val="22"/>
          <w:szCs w:val="22"/>
        </w:rPr>
        <w:t xml:space="preserve"> </w:t>
      </w:r>
      <w:proofErr w:type="spellStart"/>
      <w:r w:rsidRPr="00BC6A28">
        <w:rPr>
          <w:color w:val="auto"/>
          <w:sz w:val="22"/>
          <w:szCs w:val="22"/>
        </w:rPr>
        <w:t>услуга</w:t>
      </w:r>
      <w:proofErr w:type="spellEnd"/>
      <w:r w:rsidRPr="00BC6A28">
        <w:rPr>
          <w:color w:val="auto"/>
          <w:sz w:val="22"/>
          <w:szCs w:val="22"/>
        </w:rPr>
        <w:t xml:space="preserve"> </w:t>
      </w:r>
      <w:proofErr w:type="spellStart"/>
      <w:r w:rsidRPr="00BC6A28">
        <w:rPr>
          <w:color w:val="auto"/>
          <w:sz w:val="22"/>
          <w:szCs w:val="22"/>
        </w:rPr>
        <w:t>обезбеђује</w:t>
      </w:r>
      <w:proofErr w:type="spellEnd"/>
      <w:r w:rsidRPr="00BC6A28">
        <w:rPr>
          <w:color w:val="auto"/>
          <w:sz w:val="22"/>
          <w:szCs w:val="22"/>
          <w:lang w:val="en-US"/>
        </w:rPr>
        <w:t xml:space="preserve"> </w:t>
      </w:r>
      <w:proofErr w:type="spellStart"/>
      <w:r w:rsidRPr="00BC6A28">
        <w:rPr>
          <w:color w:val="auto"/>
          <w:sz w:val="22"/>
          <w:szCs w:val="22"/>
        </w:rPr>
        <w:t>потребну</w:t>
      </w:r>
      <w:proofErr w:type="spellEnd"/>
      <w:r w:rsidRPr="00BC6A28">
        <w:rPr>
          <w:color w:val="auto"/>
          <w:sz w:val="22"/>
          <w:szCs w:val="22"/>
        </w:rPr>
        <w:t xml:space="preserve"> </w:t>
      </w:r>
      <w:proofErr w:type="spellStart"/>
      <w:r w:rsidRPr="00BC6A28">
        <w:rPr>
          <w:color w:val="auto"/>
          <w:sz w:val="22"/>
          <w:szCs w:val="22"/>
        </w:rPr>
        <w:t>радну</w:t>
      </w:r>
      <w:proofErr w:type="spellEnd"/>
      <w:r w:rsidRPr="00BC6A28">
        <w:rPr>
          <w:color w:val="auto"/>
          <w:sz w:val="22"/>
          <w:szCs w:val="22"/>
        </w:rPr>
        <w:t xml:space="preserve"> </w:t>
      </w:r>
      <w:proofErr w:type="spellStart"/>
      <w:r w:rsidRPr="00BC6A28">
        <w:rPr>
          <w:color w:val="auto"/>
          <w:sz w:val="22"/>
          <w:szCs w:val="22"/>
        </w:rPr>
        <w:t>снагу</w:t>
      </w:r>
      <w:proofErr w:type="spellEnd"/>
      <w:r w:rsidRPr="00BC6A28">
        <w:rPr>
          <w:color w:val="auto"/>
          <w:sz w:val="22"/>
          <w:szCs w:val="22"/>
        </w:rPr>
        <w:t xml:space="preserve">, </w:t>
      </w:r>
      <w:proofErr w:type="spellStart"/>
      <w:r w:rsidRPr="00BC6A28">
        <w:rPr>
          <w:color w:val="auto"/>
          <w:sz w:val="22"/>
          <w:szCs w:val="22"/>
        </w:rPr>
        <w:t>адекватног</w:t>
      </w:r>
      <w:proofErr w:type="spellEnd"/>
      <w:r w:rsidRPr="00BC6A28">
        <w:rPr>
          <w:color w:val="auto"/>
          <w:sz w:val="22"/>
          <w:szCs w:val="22"/>
        </w:rPr>
        <w:t xml:space="preserve"> </w:t>
      </w:r>
      <w:proofErr w:type="spellStart"/>
      <w:r w:rsidRPr="00BC6A28">
        <w:rPr>
          <w:color w:val="auto"/>
          <w:sz w:val="22"/>
          <w:szCs w:val="22"/>
        </w:rPr>
        <w:t>образовног</w:t>
      </w:r>
      <w:proofErr w:type="spellEnd"/>
      <w:r w:rsidRPr="00BC6A28">
        <w:rPr>
          <w:color w:val="auto"/>
          <w:sz w:val="22"/>
          <w:szCs w:val="22"/>
        </w:rPr>
        <w:t xml:space="preserve"> </w:t>
      </w:r>
      <w:proofErr w:type="spellStart"/>
      <w:r w:rsidRPr="00BC6A28">
        <w:rPr>
          <w:color w:val="auto"/>
          <w:sz w:val="22"/>
          <w:szCs w:val="22"/>
        </w:rPr>
        <w:t>профила</w:t>
      </w:r>
      <w:proofErr w:type="spellEnd"/>
      <w:r w:rsidRPr="00BC6A28">
        <w:rPr>
          <w:color w:val="auto"/>
          <w:sz w:val="22"/>
          <w:szCs w:val="22"/>
        </w:rPr>
        <w:t xml:space="preserve"> и </w:t>
      </w:r>
      <w:proofErr w:type="spellStart"/>
      <w:r w:rsidRPr="00BC6A28">
        <w:rPr>
          <w:color w:val="auto"/>
          <w:sz w:val="22"/>
          <w:szCs w:val="22"/>
        </w:rPr>
        <w:t>броја</w:t>
      </w:r>
      <w:proofErr w:type="spellEnd"/>
      <w:r w:rsidRPr="00BC6A28">
        <w:rPr>
          <w:color w:val="auto"/>
          <w:sz w:val="22"/>
          <w:szCs w:val="22"/>
        </w:rPr>
        <w:t xml:space="preserve"> и </w:t>
      </w:r>
      <w:proofErr w:type="spellStart"/>
      <w:r w:rsidRPr="00BC6A28">
        <w:rPr>
          <w:color w:val="auto"/>
          <w:sz w:val="22"/>
          <w:szCs w:val="22"/>
        </w:rPr>
        <w:t>која</w:t>
      </w:r>
      <w:proofErr w:type="spellEnd"/>
      <w:r w:rsidRPr="00BC6A28">
        <w:rPr>
          <w:color w:val="auto"/>
          <w:sz w:val="22"/>
          <w:szCs w:val="22"/>
        </w:rPr>
        <w:t xml:space="preserve"> </w:t>
      </w:r>
      <w:proofErr w:type="spellStart"/>
      <w:r w:rsidRPr="00BC6A28">
        <w:rPr>
          <w:color w:val="auto"/>
          <w:sz w:val="22"/>
          <w:szCs w:val="22"/>
        </w:rPr>
        <w:t>поседује</w:t>
      </w:r>
      <w:proofErr w:type="spellEnd"/>
      <w:r w:rsidRPr="00BC6A28">
        <w:rPr>
          <w:color w:val="auto"/>
          <w:sz w:val="22"/>
          <w:szCs w:val="22"/>
        </w:rPr>
        <w:t xml:space="preserve"> </w:t>
      </w:r>
      <w:proofErr w:type="spellStart"/>
      <w:r w:rsidRPr="00BC6A28">
        <w:rPr>
          <w:color w:val="auto"/>
          <w:sz w:val="22"/>
          <w:szCs w:val="22"/>
        </w:rPr>
        <w:t>одговарајуће</w:t>
      </w:r>
      <w:proofErr w:type="spellEnd"/>
      <w:r w:rsidRPr="00BC6A28">
        <w:rPr>
          <w:color w:val="auto"/>
          <w:sz w:val="22"/>
          <w:szCs w:val="22"/>
        </w:rPr>
        <w:t xml:space="preserve"> </w:t>
      </w:r>
      <w:proofErr w:type="spellStart"/>
      <w:r w:rsidRPr="00BC6A28">
        <w:rPr>
          <w:color w:val="auto"/>
          <w:sz w:val="22"/>
          <w:szCs w:val="22"/>
        </w:rPr>
        <w:t>дозволе</w:t>
      </w:r>
      <w:proofErr w:type="spellEnd"/>
      <w:r w:rsidRPr="00BC6A28">
        <w:rPr>
          <w:color w:val="auto"/>
          <w:sz w:val="22"/>
          <w:szCs w:val="22"/>
        </w:rPr>
        <w:t xml:space="preserve"> и </w:t>
      </w:r>
      <w:proofErr w:type="spellStart"/>
      <w:r w:rsidRPr="00BC6A28">
        <w:rPr>
          <w:color w:val="auto"/>
          <w:sz w:val="22"/>
          <w:szCs w:val="22"/>
        </w:rPr>
        <w:t>сертификате</w:t>
      </w:r>
      <w:proofErr w:type="spellEnd"/>
      <w:r w:rsidRPr="00BC6A28">
        <w:rPr>
          <w:color w:val="auto"/>
          <w:sz w:val="22"/>
          <w:szCs w:val="22"/>
        </w:rPr>
        <w:t xml:space="preserve"> </w:t>
      </w:r>
      <w:proofErr w:type="spellStart"/>
      <w:r w:rsidRPr="00BC6A28">
        <w:rPr>
          <w:color w:val="auto"/>
          <w:sz w:val="22"/>
          <w:szCs w:val="22"/>
        </w:rPr>
        <w:t>неопходне</w:t>
      </w:r>
      <w:proofErr w:type="spellEnd"/>
      <w:r w:rsidRPr="00BC6A28">
        <w:rPr>
          <w:color w:val="auto"/>
          <w:sz w:val="22"/>
          <w:szCs w:val="22"/>
        </w:rPr>
        <w:t xml:space="preserve"> </w:t>
      </w:r>
      <w:proofErr w:type="spellStart"/>
      <w:r w:rsidRPr="00BC6A28">
        <w:rPr>
          <w:color w:val="auto"/>
          <w:sz w:val="22"/>
          <w:szCs w:val="22"/>
        </w:rPr>
        <w:t>за</w:t>
      </w:r>
      <w:proofErr w:type="spellEnd"/>
      <w:r w:rsidRPr="00BC6A28">
        <w:rPr>
          <w:color w:val="auto"/>
          <w:sz w:val="22"/>
          <w:szCs w:val="22"/>
        </w:rPr>
        <w:t xml:space="preserve"> </w:t>
      </w:r>
      <w:proofErr w:type="spellStart"/>
      <w:r w:rsidRPr="00BC6A28">
        <w:rPr>
          <w:color w:val="auto"/>
          <w:sz w:val="22"/>
          <w:szCs w:val="22"/>
        </w:rPr>
        <w:t>рад</w:t>
      </w:r>
      <w:proofErr w:type="spellEnd"/>
      <w:r w:rsidRPr="00BC6A28">
        <w:rPr>
          <w:color w:val="auto"/>
          <w:sz w:val="22"/>
          <w:szCs w:val="22"/>
        </w:rPr>
        <w:t xml:space="preserve"> </w:t>
      </w:r>
      <w:proofErr w:type="spellStart"/>
      <w:r w:rsidRPr="00BC6A28">
        <w:rPr>
          <w:color w:val="auto"/>
          <w:sz w:val="22"/>
          <w:szCs w:val="22"/>
        </w:rPr>
        <w:t>са</w:t>
      </w:r>
      <w:proofErr w:type="spellEnd"/>
      <w:r w:rsidRPr="00BC6A28">
        <w:rPr>
          <w:color w:val="auto"/>
          <w:sz w:val="22"/>
          <w:szCs w:val="22"/>
        </w:rPr>
        <w:t xml:space="preserve"> </w:t>
      </w:r>
      <w:proofErr w:type="spellStart"/>
      <w:r w:rsidRPr="00BC6A28">
        <w:rPr>
          <w:color w:val="auto"/>
          <w:sz w:val="22"/>
          <w:szCs w:val="22"/>
        </w:rPr>
        <w:t>храном</w:t>
      </w:r>
      <w:proofErr w:type="spellEnd"/>
      <w:r w:rsidRPr="00BC6A28">
        <w:rPr>
          <w:color w:val="auto"/>
          <w:sz w:val="22"/>
          <w:szCs w:val="22"/>
        </w:rPr>
        <w:t>.</w:t>
      </w:r>
    </w:p>
    <w:p w:rsidR="00BC6A28" w:rsidRPr="00BC6A28" w:rsidRDefault="00BC6A28" w:rsidP="00BC6A28">
      <w:pPr>
        <w:pStyle w:val="clan0"/>
        <w:rPr>
          <w:rFonts w:ascii="Times New Roman" w:hAnsi="Times New Roman" w:cs="Times New Roman"/>
          <w:color w:val="auto"/>
          <w:sz w:val="22"/>
          <w:szCs w:val="22"/>
        </w:rPr>
      </w:pPr>
      <w:proofErr w:type="spellStart"/>
      <w:r w:rsidRPr="00BC6A28">
        <w:rPr>
          <w:rFonts w:ascii="Times New Roman" w:hAnsi="Times New Roman" w:cs="Times New Roman"/>
          <w:color w:val="auto"/>
          <w:sz w:val="22"/>
          <w:szCs w:val="22"/>
        </w:rPr>
        <w:t>Члан</w:t>
      </w:r>
      <w:proofErr w:type="spellEnd"/>
      <w:r w:rsidRPr="00BC6A28">
        <w:rPr>
          <w:rFonts w:ascii="Times New Roman" w:hAnsi="Times New Roman" w:cs="Times New Roman"/>
          <w:color w:val="auto"/>
          <w:sz w:val="22"/>
          <w:szCs w:val="22"/>
        </w:rPr>
        <w:t xml:space="preserve"> 5.</w:t>
      </w:r>
    </w:p>
    <w:p w:rsidR="00BC6A28" w:rsidRPr="00BC6A28" w:rsidRDefault="00BC6A28" w:rsidP="00BC6A28">
      <w:pPr>
        <w:pStyle w:val="Noparagraphstyle"/>
        <w:ind w:firstLine="397"/>
        <w:jc w:val="both"/>
        <w:rPr>
          <w:color w:val="auto"/>
          <w:sz w:val="22"/>
          <w:szCs w:val="22"/>
        </w:rPr>
      </w:pPr>
      <w:proofErr w:type="spellStart"/>
      <w:proofErr w:type="gramStart"/>
      <w:r w:rsidRPr="00BC6A28">
        <w:rPr>
          <w:color w:val="auto"/>
          <w:sz w:val="22"/>
          <w:szCs w:val="22"/>
        </w:rPr>
        <w:t>Све</w:t>
      </w:r>
      <w:proofErr w:type="spellEnd"/>
      <w:r w:rsidRPr="00BC6A28">
        <w:rPr>
          <w:color w:val="auto"/>
          <w:sz w:val="22"/>
          <w:szCs w:val="22"/>
        </w:rPr>
        <w:t xml:space="preserve"> </w:t>
      </w:r>
      <w:proofErr w:type="spellStart"/>
      <w:r w:rsidRPr="00BC6A28">
        <w:rPr>
          <w:color w:val="auto"/>
          <w:sz w:val="22"/>
          <w:szCs w:val="22"/>
        </w:rPr>
        <w:t>активности</w:t>
      </w:r>
      <w:proofErr w:type="spellEnd"/>
      <w:r w:rsidRPr="00BC6A28">
        <w:rPr>
          <w:color w:val="auto"/>
          <w:sz w:val="22"/>
          <w:szCs w:val="22"/>
        </w:rPr>
        <w:t xml:space="preserve"> </w:t>
      </w:r>
      <w:proofErr w:type="spellStart"/>
      <w:r w:rsidRPr="00BC6A28">
        <w:rPr>
          <w:color w:val="auto"/>
          <w:sz w:val="22"/>
          <w:szCs w:val="22"/>
        </w:rPr>
        <w:t>око</w:t>
      </w:r>
      <w:proofErr w:type="spellEnd"/>
      <w:r w:rsidRPr="00BC6A28">
        <w:rPr>
          <w:color w:val="auto"/>
          <w:sz w:val="22"/>
          <w:szCs w:val="22"/>
        </w:rPr>
        <w:t xml:space="preserve"> </w:t>
      </w:r>
      <w:proofErr w:type="spellStart"/>
      <w:r w:rsidRPr="00BC6A28">
        <w:rPr>
          <w:color w:val="auto"/>
          <w:sz w:val="22"/>
          <w:szCs w:val="22"/>
        </w:rPr>
        <w:t>отпочињања</w:t>
      </w:r>
      <w:proofErr w:type="spellEnd"/>
      <w:r w:rsidRPr="00BC6A28">
        <w:rPr>
          <w:color w:val="auto"/>
          <w:sz w:val="22"/>
          <w:szCs w:val="22"/>
        </w:rPr>
        <w:t xml:space="preserve"> </w:t>
      </w:r>
      <w:proofErr w:type="spellStart"/>
      <w:r w:rsidRPr="00BC6A28">
        <w:rPr>
          <w:color w:val="auto"/>
          <w:sz w:val="22"/>
          <w:szCs w:val="22"/>
        </w:rPr>
        <w:t>реализације</w:t>
      </w:r>
      <w:proofErr w:type="spellEnd"/>
      <w:r w:rsidRPr="00BC6A28">
        <w:rPr>
          <w:color w:val="auto"/>
          <w:sz w:val="22"/>
          <w:szCs w:val="22"/>
        </w:rPr>
        <w:t xml:space="preserve"> </w:t>
      </w:r>
      <w:proofErr w:type="spellStart"/>
      <w:r w:rsidRPr="00BC6A28">
        <w:rPr>
          <w:color w:val="auto"/>
          <w:sz w:val="22"/>
          <w:szCs w:val="22"/>
        </w:rPr>
        <w:t>овог</w:t>
      </w:r>
      <w:proofErr w:type="spellEnd"/>
      <w:r w:rsidRPr="00BC6A28">
        <w:rPr>
          <w:color w:val="auto"/>
          <w:sz w:val="22"/>
          <w:szCs w:val="22"/>
        </w:rPr>
        <w:t xml:space="preserve"> </w:t>
      </w:r>
      <w:proofErr w:type="spellStart"/>
      <w:r w:rsidRPr="00BC6A28">
        <w:rPr>
          <w:color w:val="auto"/>
          <w:sz w:val="22"/>
          <w:szCs w:val="22"/>
        </w:rPr>
        <w:t>уговора</w:t>
      </w:r>
      <w:proofErr w:type="spellEnd"/>
      <w:r w:rsidRPr="00BC6A28">
        <w:rPr>
          <w:color w:val="auto"/>
          <w:sz w:val="22"/>
          <w:szCs w:val="22"/>
          <w:lang w:val="en-US"/>
        </w:rPr>
        <w:t xml:space="preserve">, </w:t>
      </w:r>
      <w:proofErr w:type="spellStart"/>
      <w:r w:rsidRPr="00BC6A28">
        <w:rPr>
          <w:color w:val="auto"/>
          <w:sz w:val="22"/>
          <w:szCs w:val="22"/>
          <w:lang w:val="en-US"/>
        </w:rPr>
        <w:t>обе</w:t>
      </w:r>
      <w:proofErr w:type="spellEnd"/>
      <w:r w:rsidRPr="00BC6A28">
        <w:rPr>
          <w:color w:val="auto"/>
          <w:sz w:val="22"/>
          <w:szCs w:val="22"/>
          <w:lang w:val="en-US"/>
        </w:rPr>
        <w:t xml:space="preserve"> </w:t>
      </w:r>
      <w:proofErr w:type="spellStart"/>
      <w:r w:rsidRPr="00BC6A28">
        <w:rPr>
          <w:color w:val="auto"/>
          <w:sz w:val="22"/>
          <w:szCs w:val="22"/>
          <w:lang w:val="en-US"/>
        </w:rPr>
        <w:t>уговорне</w:t>
      </w:r>
      <w:proofErr w:type="spellEnd"/>
      <w:r w:rsidRPr="00BC6A28">
        <w:rPr>
          <w:color w:val="auto"/>
          <w:sz w:val="22"/>
          <w:szCs w:val="22"/>
          <w:lang w:val="en-US"/>
        </w:rPr>
        <w:t xml:space="preserve"> </w:t>
      </w:r>
      <w:proofErr w:type="spellStart"/>
      <w:r w:rsidRPr="00BC6A28">
        <w:rPr>
          <w:color w:val="auto"/>
          <w:sz w:val="22"/>
          <w:szCs w:val="22"/>
          <w:lang w:val="en-US"/>
        </w:rPr>
        <w:t>стране</w:t>
      </w:r>
      <w:proofErr w:type="spellEnd"/>
      <w:r w:rsidR="007A35DB">
        <w:rPr>
          <w:color w:val="auto"/>
          <w:sz w:val="22"/>
          <w:szCs w:val="22"/>
          <w:lang w:val="en-US"/>
        </w:rPr>
        <w:t xml:space="preserve"> </w:t>
      </w:r>
      <w:proofErr w:type="spellStart"/>
      <w:r w:rsidR="007A35DB">
        <w:rPr>
          <w:color w:val="auto"/>
          <w:sz w:val="22"/>
          <w:szCs w:val="22"/>
          <w:lang w:val="en-US"/>
        </w:rPr>
        <w:t>ће</w:t>
      </w:r>
      <w:proofErr w:type="spellEnd"/>
      <w:r w:rsidR="007A35DB">
        <w:rPr>
          <w:color w:val="auto"/>
          <w:sz w:val="22"/>
          <w:szCs w:val="22"/>
          <w:lang w:val="en-US"/>
        </w:rPr>
        <w:t xml:space="preserve"> </w:t>
      </w:r>
      <w:proofErr w:type="spellStart"/>
      <w:r w:rsidR="007A35DB">
        <w:rPr>
          <w:color w:val="auto"/>
          <w:sz w:val="22"/>
          <w:szCs w:val="22"/>
          <w:lang w:val="en-US"/>
        </w:rPr>
        <w:t>извршити</w:t>
      </w:r>
      <w:proofErr w:type="spellEnd"/>
      <w:r w:rsidR="007A35DB">
        <w:rPr>
          <w:color w:val="auto"/>
          <w:sz w:val="22"/>
          <w:szCs w:val="22"/>
          <w:lang w:val="en-US"/>
        </w:rPr>
        <w:t xml:space="preserve"> </w:t>
      </w:r>
      <w:proofErr w:type="spellStart"/>
      <w:r w:rsidR="007A35DB">
        <w:rPr>
          <w:color w:val="auto"/>
          <w:sz w:val="22"/>
          <w:szCs w:val="22"/>
          <w:lang w:val="en-US"/>
        </w:rPr>
        <w:t>најкасније</w:t>
      </w:r>
      <w:proofErr w:type="spellEnd"/>
      <w:r w:rsidR="007A35DB">
        <w:rPr>
          <w:color w:val="auto"/>
          <w:sz w:val="22"/>
          <w:szCs w:val="22"/>
          <w:lang w:val="en-US"/>
        </w:rPr>
        <w:t xml:space="preserve"> </w:t>
      </w:r>
      <w:proofErr w:type="spellStart"/>
      <w:r w:rsidR="007A35DB">
        <w:rPr>
          <w:color w:val="auto"/>
          <w:sz w:val="22"/>
          <w:szCs w:val="22"/>
          <w:lang w:val="en-US"/>
        </w:rPr>
        <w:t>до</w:t>
      </w:r>
      <w:proofErr w:type="spellEnd"/>
      <w:r w:rsidR="007A35DB">
        <w:rPr>
          <w:color w:val="auto"/>
          <w:sz w:val="22"/>
          <w:szCs w:val="22"/>
          <w:lang w:val="en-US"/>
        </w:rPr>
        <w:t xml:space="preserve"> 01.0</w:t>
      </w:r>
      <w:r w:rsidR="007A35DB">
        <w:rPr>
          <w:color w:val="auto"/>
          <w:sz w:val="22"/>
          <w:szCs w:val="22"/>
        </w:rPr>
        <w:t>6</w:t>
      </w:r>
      <w:r w:rsidRPr="00BC6A28">
        <w:rPr>
          <w:color w:val="auto"/>
          <w:sz w:val="22"/>
          <w:szCs w:val="22"/>
        </w:rPr>
        <w:t>.</w:t>
      </w:r>
      <w:r w:rsidRPr="00BC6A28">
        <w:rPr>
          <w:color w:val="auto"/>
          <w:sz w:val="22"/>
          <w:szCs w:val="22"/>
          <w:lang w:val="en-US"/>
        </w:rPr>
        <w:t>2022.</w:t>
      </w:r>
      <w:proofErr w:type="gramEnd"/>
      <w:r w:rsidRPr="00BC6A28">
        <w:rPr>
          <w:color w:val="auto"/>
          <w:sz w:val="22"/>
          <w:szCs w:val="22"/>
          <w:lang w:val="en-US"/>
        </w:rPr>
        <w:t xml:space="preserve"> </w:t>
      </w:r>
      <w:proofErr w:type="spellStart"/>
      <w:proofErr w:type="gramStart"/>
      <w:r w:rsidRPr="00BC6A28">
        <w:rPr>
          <w:color w:val="auto"/>
          <w:sz w:val="22"/>
          <w:szCs w:val="22"/>
          <w:lang w:val="en-US"/>
        </w:rPr>
        <w:t>године</w:t>
      </w:r>
      <w:proofErr w:type="spellEnd"/>
      <w:proofErr w:type="gramEnd"/>
      <w:r w:rsidRPr="00BC6A28">
        <w:rPr>
          <w:color w:val="auto"/>
          <w:sz w:val="22"/>
          <w:szCs w:val="22"/>
          <w:lang w:val="en-US"/>
        </w:rPr>
        <w:t>.</w:t>
      </w:r>
      <w:r w:rsidRPr="00BC6A28">
        <w:rPr>
          <w:color w:val="auto"/>
          <w:sz w:val="22"/>
          <w:szCs w:val="22"/>
        </w:rPr>
        <w:t xml:space="preserve"> Почетком  реализације овог уговора сматра се почетак рада кантине о чему ће уговорне стране сачинити записник. Кантина не може почети односно наставити  са радом док се не испуне услови у погледу финансијског обезбеђење прописани чланом 17 овог уговора.  Уколико током рада кантине настане ситуација да није испуњен најмање један од услова финансијског обезбеђења прописан чланом 17 овог уговора, кантина престаје са радом док се не испуни најмање један од наведених услова.  </w:t>
      </w:r>
    </w:p>
    <w:p w:rsidR="00BC6A28" w:rsidRPr="00BC6A28" w:rsidRDefault="00BC6A28" w:rsidP="00BC6A28">
      <w:pPr>
        <w:pStyle w:val="Noparagraphstyle"/>
        <w:ind w:firstLine="397"/>
        <w:jc w:val="both"/>
        <w:rPr>
          <w:color w:val="auto"/>
          <w:sz w:val="22"/>
          <w:szCs w:val="22"/>
        </w:rPr>
      </w:pPr>
      <w:r w:rsidRPr="00BC6A28">
        <w:rPr>
          <w:color w:val="auto"/>
          <w:sz w:val="22"/>
          <w:szCs w:val="22"/>
        </w:rPr>
        <w:lastRenderedPageBreak/>
        <w:t xml:space="preserve">Уговорне стране су сагласне да је радно време кантине радним даном ( од понедељка до петка) у периоду од </w:t>
      </w:r>
      <w:r w:rsidRPr="00BC6A28">
        <w:rPr>
          <w:color w:val="auto"/>
          <w:sz w:val="22"/>
          <w:szCs w:val="22"/>
          <w:lang w:val="en-US"/>
        </w:rPr>
        <w:t>07.30</w:t>
      </w:r>
      <w:r w:rsidRPr="00BC6A28">
        <w:rPr>
          <w:color w:val="auto"/>
          <w:sz w:val="22"/>
          <w:szCs w:val="22"/>
        </w:rPr>
        <w:t xml:space="preserve"> до 1</w:t>
      </w:r>
      <w:r w:rsidRPr="00BC6A28">
        <w:rPr>
          <w:color w:val="auto"/>
          <w:sz w:val="22"/>
          <w:szCs w:val="22"/>
          <w:lang w:val="en-US"/>
        </w:rPr>
        <w:t>8</w:t>
      </w:r>
      <w:r w:rsidRPr="00BC6A28">
        <w:rPr>
          <w:color w:val="auto"/>
          <w:sz w:val="22"/>
          <w:szCs w:val="22"/>
        </w:rPr>
        <w:t xml:space="preserve"> часова.  У случају потребе Партнера 1 и сагласности Партнера 2 кантина може радити и  у другом периоду о чему ће Партнер 1 и Партнер 2 сачинити посебан писани докуменат за сваки такав случај. У осталим случајевима рад кантине ван уговореног радног времена није дозвољен. У супротном уговорне стране су сагласне да је Партнер 2 дужан платити Партнеру 1 уговорну казну у износу од 200.000,00 динара месечно за сваки   месец у којем Партнер 1 уочи  рад  кантине ван уговореног радног времена, односно рад ван утврђеног радног времена а без обостране писане сагласности.   Рад ван радног времена, поред уговорне казне, може бити разлог за раскид уговора.</w:t>
      </w:r>
    </w:p>
    <w:p w:rsidR="00BC6A28" w:rsidRPr="00C33CA0" w:rsidRDefault="00BC6A28" w:rsidP="00BC6A28">
      <w:pPr>
        <w:pStyle w:val="Noparagraphstyle"/>
        <w:ind w:firstLine="397"/>
        <w:jc w:val="both"/>
        <w:rPr>
          <w:color w:val="auto"/>
          <w:sz w:val="22"/>
          <w:szCs w:val="22"/>
        </w:rPr>
      </w:pPr>
      <w:r w:rsidRPr="00BC6A28">
        <w:rPr>
          <w:color w:val="auto"/>
          <w:sz w:val="22"/>
          <w:szCs w:val="22"/>
        </w:rPr>
        <w:t xml:space="preserve">Кантина неће радити у периоду од 01.јануара до 15.јанура и у периоду од 20 јула до 01.септембра текуће </w:t>
      </w:r>
      <w:r w:rsidRPr="00C33CA0">
        <w:rPr>
          <w:color w:val="auto"/>
          <w:sz w:val="22"/>
          <w:szCs w:val="22"/>
        </w:rPr>
        <w:t xml:space="preserve">године. </w:t>
      </w:r>
      <w:proofErr w:type="gramStart"/>
      <w:r w:rsidRPr="00C33CA0">
        <w:rPr>
          <w:color w:val="auto"/>
          <w:sz w:val="22"/>
          <w:szCs w:val="22"/>
        </w:rPr>
        <w:t xml:space="preserve">У </w:t>
      </w:r>
      <w:proofErr w:type="spellStart"/>
      <w:r w:rsidRPr="00C33CA0">
        <w:rPr>
          <w:color w:val="auto"/>
          <w:sz w:val="22"/>
          <w:szCs w:val="22"/>
        </w:rPr>
        <w:t>том</w:t>
      </w:r>
      <w:proofErr w:type="spellEnd"/>
      <w:r w:rsidRPr="00C33CA0">
        <w:rPr>
          <w:color w:val="auto"/>
          <w:sz w:val="22"/>
          <w:szCs w:val="22"/>
        </w:rPr>
        <w:t xml:space="preserve"> </w:t>
      </w:r>
      <w:proofErr w:type="spellStart"/>
      <w:r w:rsidRPr="00C33CA0">
        <w:rPr>
          <w:color w:val="auto"/>
          <w:sz w:val="22"/>
          <w:szCs w:val="22"/>
        </w:rPr>
        <w:t>периоду</w:t>
      </w:r>
      <w:proofErr w:type="spellEnd"/>
      <w:r w:rsidRPr="00C33CA0">
        <w:rPr>
          <w:color w:val="auto"/>
          <w:sz w:val="22"/>
          <w:szCs w:val="22"/>
        </w:rPr>
        <w:t xml:space="preserve"> </w:t>
      </w:r>
      <w:proofErr w:type="spellStart"/>
      <w:r w:rsidRPr="00C33CA0">
        <w:rPr>
          <w:color w:val="auto"/>
          <w:sz w:val="22"/>
          <w:szCs w:val="22"/>
        </w:rPr>
        <w:t>Партнер</w:t>
      </w:r>
      <w:proofErr w:type="spellEnd"/>
      <w:r w:rsidRPr="00C33CA0">
        <w:rPr>
          <w:color w:val="auto"/>
          <w:sz w:val="22"/>
          <w:szCs w:val="22"/>
        </w:rPr>
        <w:t xml:space="preserve"> 2 </w:t>
      </w:r>
      <w:proofErr w:type="spellStart"/>
      <w:r w:rsidRPr="00C33CA0">
        <w:rPr>
          <w:color w:val="auto"/>
          <w:sz w:val="22"/>
          <w:szCs w:val="22"/>
        </w:rPr>
        <w:t>нема</w:t>
      </w:r>
      <w:proofErr w:type="spellEnd"/>
      <w:r w:rsidRPr="00C33CA0">
        <w:rPr>
          <w:color w:val="auto"/>
          <w:sz w:val="22"/>
          <w:szCs w:val="22"/>
        </w:rPr>
        <w:t xml:space="preserve"> </w:t>
      </w:r>
      <w:proofErr w:type="spellStart"/>
      <w:r w:rsidRPr="00C33CA0">
        <w:rPr>
          <w:color w:val="auto"/>
          <w:sz w:val="22"/>
          <w:szCs w:val="22"/>
        </w:rPr>
        <w:t>обавезу</w:t>
      </w:r>
      <w:proofErr w:type="spellEnd"/>
      <w:r w:rsidRPr="00C33CA0">
        <w:rPr>
          <w:color w:val="auto"/>
          <w:sz w:val="22"/>
          <w:szCs w:val="22"/>
        </w:rPr>
        <w:t xml:space="preserve"> </w:t>
      </w:r>
      <w:proofErr w:type="spellStart"/>
      <w:r w:rsidRPr="00C33CA0">
        <w:rPr>
          <w:color w:val="auto"/>
          <w:sz w:val="22"/>
          <w:szCs w:val="22"/>
        </w:rPr>
        <w:t>исплате</w:t>
      </w:r>
      <w:proofErr w:type="spellEnd"/>
      <w:r w:rsidRPr="00C33CA0">
        <w:rPr>
          <w:color w:val="auto"/>
          <w:sz w:val="22"/>
          <w:szCs w:val="22"/>
        </w:rPr>
        <w:t xml:space="preserve"> </w:t>
      </w:r>
      <w:proofErr w:type="spellStart"/>
      <w:r w:rsidRPr="00C33CA0">
        <w:rPr>
          <w:color w:val="auto"/>
          <w:sz w:val="22"/>
          <w:szCs w:val="22"/>
        </w:rPr>
        <w:t>накнаде</w:t>
      </w:r>
      <w:proofErr w:type="spellEnd"/>
      <w:r w:rsidRPr="00C33CA0">
        <w:rPr>
          <w:color w:val="auto"/>
          <w:sz w:val="22"/>
          <w:szCs w:val="22"/>
        </w:rPr>
        <w:t xml:space="preserve"> </w:t>
      </w:r>
      <w:proofErr w:type="spellStart"/>
      <w:r w:rsidRPr="00C33CA0">
        <w:rPr>
          <w:color w:val="auto"/>
          <w:sz w:val="22"/>
          <w:szCs w:val="22"/>
        </w:rPr>
        <w:t>Партнеру</w:t>
      </w:r>
      <w:proofErr w:type="spellEnd"/>
      <w:r w:rsidRPr="00C33CA0">
        <w:rPr>
          <w:color w:val="auto"/>
          <w:sz w:val="22"/>
          <w:szCs w:val="22"/>
        </w:rPr>
        <w:t xml:space="preserve"> 1 </w:t>
      </w:r>
      <w:proofErr w:type="spellStart"/>
      <w:r w:rsidRPr="00C33CA0">
        <w:rPr>
          <w:color w:val="auto"/>
          <w:sz w:val="22"/>
          <w:szCs w:val="22"/>
        </w:rPr>
        <w:t>предвиђену</w:t>
      </w:r>
      <w:proofErr w:type="spellEnd"/>
      <w:r w:rsidRPr="00C33CA0">
        <w:rPr>
          <w:color w:val="auto"/>
          <w:sz w:val="22"/>
          <w:szCs w:val="22"/>
        </w:rPr>
        <w:t xml:space="preserve"> </w:t>
      </w:r>
      <w:proofErr w:type="spellStart"/>
      <w:r w:rsidRPr="00C33CA0">
        <w:rPr>
          <w:color w:val="auto"/>
          <w:sz w:val="22"/>
          <w:szCs w:val="22"/>
        </w:rPr>
        <w:t>тачком</w:t>
      </w:r>
      <w:proofErr w:type="spellEnd"/>
      <w:r w:rsidRPr="00C33CA0">
        <w:rPr>
          <w:color w:val="auto"/>
          <w:sz w:val="22"/>
          <w:szCs w:val="22"/>
        </w:rPr>
        <w:t xml:space="preserve"> 7</w:t>
      </w:r>
      <w:r w:rsidR="005E08CD" w:rsidRPr="00C33CA0">
        <w:rPr>
          <w:color w:val="auto"/>
          <w:sz w:val="22"/>
          <w:szCs w:val="22"/>
        </w:rPr>
        <w:t xml:space="preserve"> </w:t>
      </w:r>
      <w:proofErr w:type="spellStart"/>
      <w:r w:rsidR="005E08CD" w:rsidRPr="00C33CA0">
        <w:rPr>
          <w:color w:val="auto"/>
          <w:sz w:val="22"/>
          <w:szCs w:val="22"/>
        </w:rPr>
        <w:t>став</w:t>
      </w:r>
      <w:proofErr w:type="spellEnd"/>
      <w:r w:rsidR="005E08CD" w:rsidRPr="00C33CA0">
        <w:rPr>
          <w:color w:val="auto"/>
          <w:sz w:val="22"/>
          <w:szCs w:val="22"/>
        </w:rPr>
        <w:t xml:space="preserve"> 1</w:t>
      </w:r>
      <w:r w:rsidRPr="00C33CA0">
        <w:rPr>
          <w:color w:val="auto"/>
          <w:sz w:val="22"/>
          <w:szCs w:val="22"/>
        </w:rPr>
        <w:t xml:space="preserve"> </w:t>
      </w:r>
      <w:proofErr w:type="spellStart"/>
      <w:r w:rsidRPr="00C33CA0">
        <w:rPr>
          <w:color w:val="auto"/>
          <w:sz w:val="22"/>
          <w:szCs w:val="22"/>
        </w:rPr>
        <w:t>уговора</w:t>
      </w:r>
      <w:proofErr w:type="spellEnd"/>
      <w:r w:rsidRPr="00C33CA0">
        <w:rPr>
          <w:color w:val="auto"/>
          <w:sz w:val="22"/>
          <w:szCs w:val="22"/>
        </w:rPr>
        <w:t>.</w:t>
      </w:r>
      <w:proofErr w:type="gramEnd"/>
      <w:r w:rsidRPr="00C33CA0">
        <w:rPr>
          <w:color w:val="auto"/>
          <w:sz w:val="22"/>
          <w:szCs w:val="22"/>
        </w:rPr>
        <w:t xml:space="preserve"> Уколико Партнер 1 у другом периоду пословне године донесе одлуку да  неће радити,услед било којих разлога,   у том периоду такође не постоји обавеза исплате </w:t>
      </w:r>
      <w:proofErr w:type="spellStart"/>
      <w:r w:rsidRPr="00C33CA0">
        <w:rPr>
          <w:color w:val="auto"/>
          <w:sz w:val="22"/>
          <w:szCs w:val="22"/>
        </w:rPr>
        <w:t>накнаде</w:t>
      </w:r>
      <w:proofErr w:type="spellEnd"/>
      <w:r w:rsidRPr="00C33CA0">
        <w:rPr>
          <w:color w:val="auto"/>
          <w:sz w:val="22"/>
          <w:szCs w:val="22"/>
        </w:rPr>
        <w:t xml:space="preserve"> </w:t>
      </w:r>
      <w:proofErr w:type="spellStart"/>
      <w:r w:rsidRPr="00C33CA0">
        <w:rPr>
          <w:color w:val="auto"/>
          <w:sz w:val="22"/>
          <w:szCs w:val="22"/>
        </w:rPr>
        <w:t>из</w:t>
      </w:r>
      <w:proofErr w:type="spellEnd"/>
      <w:r w:rsidRPr="00C33CA0">
        <w:rPr>
          <w:color w:val="auto"/>
          <w:sz w:val="22"/>
          <w:szCs w:val="22"/>
        </w:rPr>
        <w:t xml:space="preserve"> </w:t>
      </w:r>
      <w:proofErr w:type="spellStart"/>
      <w:r w:rsidRPr="00C33CA0">
        <w:rPr>
          <w:color w:val="auto"/>
          <w:sz w:val="22"/>
          <w:szCs w:val="22"/>
        </w:rPr>
        <w:t>члана</w:t>
      </w:r>
      <w:proofErr w:type="spellEnd"/>
      <w:r w:rsidRPr="00C33CA0">
        <w:rPr>
          <w:color w:val="auto"/>
          <w:sz w:val="22"/>
          <w:szCs w:val="22"/>
        </w:rPr>
        <w:t xml:space="preserve"> 7</w:t>
      </w:r>
      <w:r w:rsidR="00F902D1" w:rsidRPr="00C33CA0">
        <w:rPr>
          <w:color w:val="auto"/>
          <w:sz w:val="22"/>
          <w:szCs w:val="22"/>
        </w:rPr>
        <w:t xml:space="preserve"> </w:t>
      </w:r>
      <w:proofErr w:type="spellStart"/>
      <w:r w:rsidR="00F902D1" w:rsidRPr="00C33CA0">
        <w:rPr>
          <w:color w:val="auto"/>
          <w:sz w:val="22"/>
          <w:szCs w:val="22"/>
        </w:rPr>
        <w:t>став</w:t>
      </w:r>
      <w:proofErr w:type="spellEnd"/>
      <w:r w:rsidR="00F902D1" w:rsidRPr="00C33CA0">
        <w:rPr>
          <w:color w:val="auto"/>
          <w:sz w:val="22"/>
          <w:szCs w:val="22"/>
        </w:rPr>
        <w:t xml:space="preserve"> 1</w:t>
      </w:r>
      <w:r w:rsidRPr="00C33CA0">
        <w:rPr>
          <w:color w:val="auto"/>
          <w:sz w:val="22"/>
          <w:szCs w:val="22"/>
        </w:rPr>
        <w:t xml:space="preserve"> </w:t>
      </w:r>
      <w:proofErr w:type="spellStart"/>
      <w:r w:rsidRPr="00C33CA0">
        <w:rPr>
          <w:color w:val="auto"/>
          <w:sz w:val="22"/>
          <w:szCs w:val="22"/>
        </w:rPr>
        <w:t>уговора</w:t>
      </w:r>
      <w:proofErr w:type="spellEnd"/>
      <w:r w:rsidRPr="00C33CA0">
        <w:rPr>
          <w:color w:val="auto"/>
          <w:sz w:val="22"/>
          <w:szCs w:val="22"/>
        </w:rPr>
        <w:t xml:space="preserve"> </w:t>
      </w:r>
      <w:proofErr w:type="spellStart"/>
      <w:r w:rsidRPr="00C33CA0">
        <w:rPr>
          <w:color w:val="auto"/>
          <w:sz w:val="22"/>
          <w:szCs w:val="22"/>
        </w:rPr>
        <w:t>од</w:t>
      </w:r>
      <w:proofErr w:type="spellEnd"/>
      <w:r w:rsidRPr="00C33CA0">
        <w:rPr>
          <w:color w:val="auto"/>
          <w:sz w:val="22"/>
          <w:szCs w:val="22"/>
        </w:rPr>
        <w:t xml:space="preserve"> </w:t>
      </w:r>
      <w:proofErr w:type="spellStart"/>
      <w:r w:rsidRPr="00C33CA0">
        <w:rPr>
          <w:color w:val="auto"/>
          <w:sz w:val="22"/>
          <w:szCs w:val="22"/>
        </w:rPr>
        <w:t>стране</w:t>
      </w:r>
      <w:proofErr w:type="spellEnd"/>
      <w:r w:rsidRPr="00C33CA0">
        <w:rPr>
          <w:color w:val="auto"/>
          <w:sz w:val="22"/>
          <w:szCs w:val="22"/>
        </w:rPr>
        <w:t xml:space="preserve"> Партнера 2 према Партнеру 1.</w:t>
      </w:r>
    </w:p>
    <w:p w:rsidR="00BC6A28" w:rsidRPr="00BC6A28" w:rsidRDefault="00BC6A28" w:rsidP="00BC6A28">
      <w:pPr>
        <w:pStyle w:val="Noparagraphstyle"/>
        <w:ind w:firstLine="397"/>
        <w:jc w:val="both"/>
        <w:rPr>
          <w:color w:val="auto"/>
          <w:sz w:val="22"/>
          <w:szCs w:val="22"/>
        </w:rPr>
      </w:pPr>
      <w:r w:rsidRPr="00C33CA0">
        <w:rPr>
          <w:color w:val="auto"/>
          <w:sz w:val="22"/>
          <w:szCs w:val="22"/>
        </w:rPr>
        <w:t>Уговорне стране су сагласне да је Партнер</w:t>
      </w:r>
      <w:r w:rsidRPr="00BC6A28">
        <w:rPr>
          <w:color w:val="auto"/>
          <w:sz w:val="22"/>
          <w:szCs w:val="22"/>
        </w:rPr>
        <w:t xml:space="preserve"> 2 дужан наменски користити  све расположиве ресурсе којима располаже кантина (опрема, вода, електрична енергија и друго), односно   само за потребе реализације овог уговора.  У супротном уговорне стране су сагласне да је Партнер 2 дужан платити Партнеру 1 уговорну казну у износу од 200.000,00 динара  у месецу у којем Партнер 1 уочи  ненаменско коришћење од стране Партнера 2.  Ненаменско  коришћење ресурса којима располаже кантина, поред уговорне казне, представља разлог за раскид уговора. </w:t>
      </w:r>
    </w:p>
    <w:p w:rsidR="00BC6A28" w:rsidRPr="00BC6A28" w:rsidRDefault="00BC6A28" w:rsidP="00BC6A28">
      <w:pPr>
        <w:pStyle w:val="clan0"/>
        <w:rPr>
          <w:rFonts w:ascii="Times New Roman" w:hAnsi="Times New Roman" w:cs="Times New Roman"/>
          <w:color w:val="auto"/>
          <w:sz w:val="22"/>
          <w:szCs w:val="22"/>
        </w:rPr>
      </w:pPr>
      <w:proofErr w:type="spellStart"/>
      <w:r w:rsidRPr="00BC6A28">
        <w:rPr>
          <w:rFonts w:ascii="Times New Roman" w:hAnsi="Times New Roman" w:cs="Times New Roman"/>
          <w:color w:val="auto"/>
          <w:sz w:val="22"/>
          <w:szCs w:val="22"/>
        </w:rPr>
        <w:t>Члан</w:t>
      </w:r>
      <w:proofErr w:type="spellEnd"/>
      <w:r w:rsidRPr="00BC6A28">
        <w:rPr>
          <w:rFonts w:ascii="Times New Roman" w:hAnsi="Times New Roman" w:cs="Times New Roman"/>
          <w:color w:val="auto"/>
          <w:sz w:val="22"/>
          <w:szCs w:val="22"/>
        </w:rPr>
        <w:t xml:space="preserve"> 6.</w:t>
      </w:r>
    </w:p>
    <w:p w:rsidR="00BC6A28" w:rsidRPr="00BC6A28" w:rsidRDefault="00BC6A28" w:rsidP="00BC6A28">
      <w:pPr>
        <w:pStyle w:val="Noparagraphstyle"/>
        <w:ind w:firstLine="397"/>
        <w:jc w:val="both"/>
        <w:rPr>
          <w:color w:val="auto"/>
          <w:sz w:val="22"/>
          <w:szCs w:val="22"/>
        </w:rPr>
      </w:pPr>
      <w:proofErr w:type="spellStart"/>
      <w:r w:rsidRPr="00BC6A28">
        <w:rPr>
          <w:color w:val="auto"/>
          <w:sz w:val="22"/>
          <w:szCs w:val="22"/>
          <w:lang w:val="en-US"/>
        </w:rPr>
        <w:t>Уколико</w:t>
      </w:r>
      <w:proofErr w:type="spellEnd"/>
      <w:r w:rsidRPr="00BC6A28">
        <w:rPr>
          <w:color w:val="auto"/>
          <w:sz w:val="22"/>
          <w:szCs w:val="22"/>
          <w:lang w:val="en-US"/>
        </w:rPr>
        <w:t xml:space="preserve"> </w:t>
      </w:r>
      <w:proofErr w:type="spellStart"/>
      <w:r w:rsidRPr="00BC6A28">
        <w:rPr>
          <w:color w:val="auto"/>
          <w:sz w:val="22"/>
          <w:szCs w:val="22"/>
          <w:lang w:val="en-US"/>
        </w:rPr>
        <w:t>једна</w:t>
      </w:r>
      <w:proofErr w:type="spellEnd"/>
      <w:r w:rsidRPr="00BC6A28">
        <w:rPr>
          <w:color w:val="auto"/>
          <w:sz w:val="22"/>
          <w:szCs w:val="22"/>
          <w:lang w:val="en-US"/>
        </w:rPr>
        <w:t xml:space="preserve"> </w:t>
      </w:r>
      <w:proofErr w:type="spellStart"/>
      <w:r w:rsidRPr="00BC6A28">
        <w:rPr>
          <w:color w:val="auto"/>
          <w:sz w:val="22"/>
          <w:szCs w:val="22"/>
          <w:lang w:val="en-US"/>
        </w:rPr>
        <w:t>уговорна</w:t>
      </w:r>
      <w:proofErr w:type="spellEnd"/>
      <w:r w:rsidRPr="00BC6A28">
        <w:rPr>
          <w:color w:val="auto"/>
          <w:sz w:val="22"/>
          <w:szCs w:val="22"/>
          <w:lang w:val="en-US"/>
        </w:rPr>
        <w:t xml:space="preserve"> </w:t>
      </w:r>
      <w:proofErr w:type="spellStart"/>
      <w:r w:rsidRPr="00BC6A28">
        <w:rPr>
          <w:color w:val="auto"/>
          <w:sz w:val="22"/>
          <w:szCs w:val="22"/>
          <w:lang w:val="en-US"/>
        </w:rPr>
        <w:t>страна</w:t>
      </w:r>
      <w:proofErr w:type="spellEnd"/>
      <w:r w:rsidRPr="00BC6A28">
        <w:rPr>
          <w:color w:val="auto"/>
          <w:sz w:val="22"/>
          <w:szCs w:val="22"/>
          <w:lang w:val="en-US"/>
        </w:rPr>
        <w:t xml:space="preserve"> </w:t>
      </w:r>
      <w:proofErr w:type="spellStart"/>
      <w:r w:rsidRPr="00BC6A28">
        <w:rPr>
          <w:color w:val="auto"/>
          <w:sz w:val="22"/>
          <w:szCs w:val="22"/>
          <w:lang w:val="en-US"/>
        </w:rPr>
        <w:t>не</w:t>
      </w:r>
      <w:proofErr w:type="spellEnd"/>
      <w:r w:rsidRPr="00BC6A28">
        <w:rPr>
          <w:color w:val="auto"/>
          <w:sz w:val="22"/>
          <w:szCs w:val="22"/>
          <w:lang w:val="en-US"/>
        </w:rPr>
        <w:t xml:space="preserve"> </w:t>
      </w:r>
      <w:proofErr w:type="spellStart"/>
      <w:r w:rsidRPr="00BC6A28">
        <w:rPr>
          <w:color w:val="auto"/>
          <w:sz w:val="22"/>
          <w:szCs w:val="22"/>
        </w:rPr>
        <w:t>испуни</w:t>
      </w:r>
      <w:proofErr w:type="spellEnd"/>
      <w:r w:rsidRPr="00BC6A28">
        <w:rPr>
          <w:color w:val="auto"/>
          <w:sz w:val="22"/>
          <w:szCs w:val="22"/>
        </w:rPr>
        <w:t xml:space="preserve"> </w:t>
      </w:r>
      <w:proofErr w:type="spellStart"/>
      <w:r w:rsidRPr="00BC6A28">
        <w:rPr>
          <w:color w:val="auto"/>
          <w:sz w:val="22"/>
          <w:szCs w:val="22"/>
        </w:rPr>
        <w:t>своје</w:t>
      </w:r>
      <w:proofErr w:type="spellEnd"/>
      <w:r w:rsidRPr="00BC6A28">
        <w:rPr>
          <w:color w:val="auto"/>
          <w:sz w:val="22"/>
          <w:szCs w:val="22"/>
        </w:rPr>
        <w:t xml:space="preserve"> </w:t>
      </w:r>
      <w:proofErr w:type="spellStart"/>
      <w:r w:rsidRPr="00BC6A28">
        <w:rPr>
          <w:color w:val="auto"/>
          <w:sz w:val="22"/>
          <w:szCs w:val="22"/>
        </w:rPr>
        <w:t>обавезе</w:t>
      </w:r>
      <w:proofErr w:type="spellEnd"/>
      <w:r w:rsidRPr="00BC6A28">
        <w:rPr>
          <w:color w:val="auto"/>
          <w:sz w:val="22"/>
          <w:szCs w:val="22"/>
          <w:lang w:val="en-US"/>
        </w:rPr>
        <w:t xml:space="preserve"> </w:t>
      </w:r>
      <w:r w:rsidRPr="00BC6A28">
        <w:rPr>
          <w:color w:val="auto"/>
          <w:sz w:val="22"/>
          <w:szCs w:val="22"/>
        </w:rPr>
        <w:t xml:space="preserve"> у </w:t>
      </w:r>
      <w:proofErr w:type="spellStart"/>
      <w:r w:rsidRPr="00BC6A28">
        <w:rPr>
          <w:color w:val="auto"/>
          <w:sz w:val="22"/>
          <w:szCs w:val="22"/>
        </w:rPr>
        <w:t>погледу</w:t>
      </w:r>
      <w:proofErr w:type="spellEnd"/>
      <w:r w:rsidRPr="00BC6A28">
        <w:rPr>
          <w:color w:val="auto"/>
          <w:sz w:val="22"/>
          <w:szCs w:val="22"/>
        </w:rPr>
        <w:t xml:space="preserve"> </w:t>
      </w:r>
      <w:proofErr w:type="spellStart"/>
      <w:r w:rsidRPr="00BC6A28">
        <w:rPr>
          <w:color w:val="auto"/>
          <w:sz w:val="22"/>
          <w:szCs w:val="22"/>
        </w:rPr>
        <w:t>улагања</w:t>
      </w:r>
      <w:proofErr w:type="spellEnd"/>
      <w:r w:rsidRPr="00BC6A28">
        <w:rPr>
          <w:color w:val="auto"/>
          <w:sz w:val="22"/>
          <w:szCs w:val="22"/>
        </w:rPr>
        <w:t xml:space="preserve"> у </w:t>
      </w:r>
      <w:proofErr w:type="spellStart"/>
      <w:r w:rsidRPr="00BC6A28">
        <w:rPr>
          <w:color w:val="auto"/>
          <w:sz w:val="22"/>
          <w:szCs w:val="22"/>
          <w:lang w:val="en-US"/>
        </w:rPr>
        <w:t>остварењ</w:t>
      </w:r>
      <w:proofErr w:type="spellEnd"/>
      <w:r w:rsidRPr="00BC6A28">
        <w:rPr>
          <w:color w:val="auto"/>
          <w:sz w:val="22"/>
          <w:szCs w:val="22"/>
        </w:rPr>
        <w:t>е</w:t>
      </w:r>
      <w:r w:rsidRPr="00BC6A28">
        <w:rPr>
          <w:color w:val="auto"/>
          <w:sz w:val="22"/>
          <w:szCs w:val="22"/>
          <w:lang w:val="en-US"/>
        </w:rPr>
        <w:t xml:space="preserve"> </w:t>
      </w:r>
      <w:proofErr w:type="spellStart"/>
      <w:r w:rsidRPr="00BC6A28">
        <w:rPr>
          <w:color w:val="auto"/>
          <w:sz w:val="22"/>
          <w:szCs w:val="22"/>
        </w:rPr>
        <w:t>заједничког</w:t>
      </w:r>
      <w:proofErr w:type="spellEnd"/>
      <w:r w:rsidRPr="00BC6A28">
        <w:rPr>
          <w:color w:val="auto"/>
          <w:sz w:val="22"/>
          <w:szCs w:val="22"/>
        </w:rPr>
        <w:t xml:space="preserve"> </w:t>
      </w:r>
      <w:proofErr w:type="spellStart"/>
      <w:r w:rsidRPr="00BC6A28">
        <w:rPr>
          <w:color w:val="auto"/>
          <w:sz w:val="22"/>
          <w:szCs w:val="22"/>
        </w:rPr>
        <w:t>пружања</w:t>
      </w:r>
      <w:proofErr w:type="spellEnd"/>
      <w:r w:rsidRPr="00BC6A28">
        <w:rPr>
          <w:color w:val="auto"/>
          <w:sz w:val="22"/>
          <w:szCs w:val="22"/>
        </w:rPr>
        <w:t xml:space="preserve"> </w:t>
      </w:r>
      <w:proofErr w:type="spellStart"/>
      <w:r w:rsidRPr="00BC6A28">
        <w:rPr>
          <w:color w:val="auto"/>
          <w:sz w:val="22"/>
          <w:szCs w:val="22"/>
        </w:rPr>
        <w:t>услуга</w:t>
      </w:r>
      <w:proofErr w:type="spellEnd"/>
      <w:r w:rsidRPr="00BC6A28">
        <w:rPr>
          <w:color w:val="auto"/>
          <w:sz w:val="22"/>
          <w:szCs w:val="22"/>
        </w:rPr>
        <w:t xml:space="preserve"> </w:t>
      </w:r>
      <w:r w:rsidRPr="00BC6A28">
        <w:rPr>
          <w:color w:val="auto"/>
          <w:sz w:val="22"/>
          <w:szCs w:val="22"/>
          <w:lang w:val="en-US"/>
        </w:rPr>
        <w:t xml:space="preserve">у </w:t>
      </w:r>
      <w:proofErr w:type="spellStart"/>
      <w:r w:rsidRPr="00BC6A28">
        <w:rPr>
          <w:color w:val="auto"/>
          <w:sz w:val="22"/>
          <w:szCs w:val="22"/>
          <w:lang w:val="en-US"/>
        </w:rPr>
        <w:t>целини</w:t>
      </w:r>
      <w:proofErr w:type="spellEnd"/>
      <w:r w:rsidRPr="00BC6A28">
        <w:rPr>
          <w:color w:val="auto"/>
          <w:sz w:val="22"/>
          <w:szCs w:val="22"/>
          <w:lang w:val="en-US"/>
        </w:rPr>
        <w:t xml:space="preserve"> у </w:t>
      </w:r>
      <w:proofErr w:type="spellStart"/>
      <w:r w:rsidRPr="00BC6A28">
        <w:rPr>
          <w:color w:val="auto"/>
          <w:sz w:val="22"/>
          <w:szCs w:val="22"/>
          <w:lang w:val="en-US"/>
        </w:rPr>
        <w:t>уговореном</w:t>
      </w:r>
      <w:proofErr w:type="spellEnd"/>
      <w:r w:rsidRPr="00BC6A28">
        <w:rPr>
          <w:color w:val="auto"/>
          <w:sz w:val="22"/>
          <w:szCs w:val="22"/>
          <w:lang w:val="en-US"/>
        </w:rPr>
        <w:t xml:space="preserve"> </w:t>
      </w:r>
      <w:proofErr w:type="spellStart"/>
      <w:r w:rsidRPr="00BC6A28">
        <w:rPr>
          <w:color w:val="auto"/>
          <w:sz w:val="22"/>
          <w:szCs w:val="22"/>
          <w:lang w:val="en-US"/>
        </w:rPr>
        <w:t>року</w:t>
      </w:r>
      <w:proofErr w:type="spellEnd"/>
      <w:r w:rsidRPr="00BC6A28">
        <w:rPr>
          <w:color w:val="auto"/>
          <w:sz w:val="22"/>
          <w:szCs w:val="22"/>
          <w:lang w:val="en-US"/>
        </w:rPr>
        <w:t xml:space="preserve">, </w:t>
      </w:r>
      <w:proofErr w:type="spellStart"/>
      <w:r w:rsidRPr="00BC6A28">
        <w:rPr>
          <w:color w:val="auto"/>
          <w:sz w:val="22"/>
          <w:szCs w:val="22"/>
          <w:lang w:val="en-US"/>
        </w:rPr>
        <w:t>нити</w:t>
      </w:r>
      <w:proofErr w:type="spellEnd"/>
      <w:r w:rsidRPr="00BC6A28">
        <w:rPr>
          <w:color w:val="auto"/>
          <w:sz w:val="22"/>
          <w:szCs w:val="22"/>
          <w:lang w:val="en-US"/>
        </w:rPr>
        <w:t xml:space="preserve"> у </w:t>
      </w:r>
      <w:proofErr w:type="spellStart"/>
      <w:r w:rsidRPr="00BC6A28">
        <w:rPr>
          <w:color w:val="auto"/>
          <w:sz w:val="22"/>
          <w:szCs w:val="22"/>
          <w:lang w:val="en-US"/>
        </w:rPr>
        <w:t>року</w:t>
      </w:r>
      <w:proofErr w:type="spellEnd"/>
      <w:r w:rsidRPr="00BC6A28">
        <w:rPr>
          <w:color w:val="auto"/>
          <w:sz w:val="22"/>
          <w:szCs w:val="22"/>
          <w:lang w:val="en-US"/>
        </w:rPr>
        <w:t xml:space="preserve"> </w:t>
      </w:r>
      <w:proofErr w:type="spellStart"/>
      <w:r w:rsidRPr="00BC6A28">
        <w:rPr>
          <w:color w:val="auto"/>
          <w:sz w:val="22"/>
          <w:szCs w:val="22"/>
          <w:lang w:val="en-US"/>
        </w:rPr>
        <w:t>од</w:t>
      </w:r>
      <w:proofErr w:type="spellEnd"/>
      <w:r w:rsidRPr="00BC6A28">
        <w:rPr>
          <w:color w:val="auto"/>
          <w:sz w:val="22"/>
          <w:szCs w:val="22"/>
          <w:lang w:val="en-US"/>
        </w:rPr>
        <w:t xml:space="preserve"> </w:t>
      </w:r>
      <w:proofErr w:type="spellStart"/>
      <w:r w:rsidRPr="00BC6A28">
        <w:rPr>
          <w:color w:val="auto"/>
          <w:sz w:val="22"/>
          <w:szCs w:val="22"/>
          <w:lang w:val="en-US"/>
        </w:rPr>
        <w:t>седам</w:t>
      </w:r>
      <w:proofErr w:type="spellEnd"/>
      <w:r w:rsidRPr="00BC6A28">
        <w:rPr>
          <w:color w:val="auto"/>
          <w:sz w:val="22"/>
          <w:szCs w:val="22"/>
          <w:lang w:val="en-US"/>
        </w:rPr>
        <w:t xml:space="preserve"> </w:t>
      </w:r>
      <w:proofErr w:type="spellStart"/>
      <w:r w:rsidRPr="00BC6A28">
        <w:rPr>
          <w:color w:val="auto"/>
          <w:sz w:val="22"/>
          <w:szCs w:val="22"/>
          <w:lang w:val="en-US"/>
        </w:rPr>
        <w:t>дана</w:t>
      </w:r>
      <w:proofErr w:type="spellEnd"/>
      <w:r w:rsidRPr="00BC6A28">
        <w:rPr>
          <w:color w:val="auto"/>
          <w:sz w:val="22"/>
          <w:szCs w:val="22"/>
          <w:lang w:val="en-US"/>
        </w:rPr>
        <w:t xml:space="preserve"> </w:t>
      </w:r>
      <w:proofErr w:type="spellStart"/>
      <w:r w:rsidRPr="00BC6A28">
        <w:rPr>
          <w:color w:val="auto"/>
          <w:sz w:val="22"/>
          <w:szCs w:val="22"/>
          <w:lang w:val="en-US"/>
        </w:rPr>
        <w:t>по</w:t>
      </w:r>
      <w:proofErr w:type="spellEnd"/>
      <w:r w:rsidRPr="00BC6A28">
        <w:rPr>
          <w:color w:val="auto"/>
          <w:sz w:val="22"/>
          <w:szCs w:val="22"/>
          <w:lang w:val="en-US"/>
        </w:rPr>
        <w:t xml:space="preserve"> </w:t>
      </w:r>
      <w:proofErr w:type="spellStart"/>
      <w:r w:rsidRPr="00BC6A28">
        <w:rPr>
          <w:color w:val="auto"/>
          <w:sz w:val="22"/>
          <w:szCs w:val="22"/>
          <w:lang w:val="en-US"/>
        </w:rPr>
        <w:t>примљеној</w:t>
      </w:r>
      <w:proofErr w:type="spellEnd"/>
      <w:r w:rsidRPr="00BC6A28">
        <w:rPr>
          <w:color w:val="auto"/>
          <w:sz w:val="22"/>
          <w:szCs w:val="22"/>
          <w:lang w:val="en-US"/>
        </w:rPr>
        <w:t xml:space="preserve"> </w:t>
      </w:r>
      <w:proofErr w:type="spellStart"/>
      <w:r w:rsidRPr="00BC6A28">
        <w:rPr>
          <w:color w:val="auto"/>
          <w:sz w:val="22"/>
          <w:szCs w:val="22"/>
          <w:lang w:val="en-US"/>
        </w:rPr>
        <w:t>писменој</w:t>
      </w:r>
      <w:proofErr w:type="spellEnd"/>
      <w:r w:rsidRPr="00BC6A28">
        <w:rPr>
          <w:color w:val="auto"/>
          <w:sz w:val="22"/>
          <w:szCs w:val="22"/>
          <w:lang w:val="en-US"/>
        </w:rPr>
        <w:t xml:space="preserve"> </w:t>
      </w:r>
      <w:proofErr w:type="spellStart"/>
      <w:r w:rsidRPr="00BC6A28">
        <w:rPr>
          <w:color w:val="auto"/>
          <w:sz w:val="22"/>
          <w:szCs w:val="22"/>
          <w:lang w:val="en-US"/>
        </w:rPr>
        <w:t>опомени</w:t>
      </w:r>
      <w:proofErr w:type="spellEnd"/>
      <w:r w:rsidRPr="00BC6A28">
        <w:rPr>
          <w:color w:val="auto"/>
          <w:sz w:val="22"/>
          <w:szCs w:val="22"/>
          <w:lang w:val="en-US"/>
        </w:rPr>
        <w:t xml:space="preserve"> </w:t>
      </w:r>
      <w:proofErr w:type="spellStart"/>
      <w:r w:rsidRPr="00BC6A28">
        <w:rPr>
          <w:color w:val="auto"/>
          <w:sz w:val="22"/>
          <w:szCs w:val="22"/>
          <w:lang w:val="en-US"/>
        </w:rPr>
        <w:t>партнера</w:t>
      </w:r>
      <w:proofErr w:type="spellEnd"/>
      <w:r w:rsidRPr="00BC6A28">
        <w:rPr>
          <w:color w:val="auto"/>
          <w:sz w:val="22"/>
          <w:szCs w:val="22"/>
          <w:lang w:val="en-US"/>
        </w:rPr>
        <w:t xml:space="preserve">, </w:t>
      </w:r>
      <w:proofErr w:type="spellStart"/>
      <w:r w:rsidRPr="00BC6A28">
        <w:rPr>
          <w:color w:val="auto"/>
          <w:sz w:val="22"/>
          <w:szCs w:val="22"/>
          <w:lang w:val="en-US"/>
        </w:rPr>
        <w:t>друга</w:t>
      </w:r>
      <w:proofErr w:type="spellEnd"/>
      <w:r w:rsidRPr="00BC6A28">
        <w:rPr>
          <w:color w:val="auto"/>
          <w:sz w:val="22"/>
          <w:szCs w:val="22"/>
          <w:lang w:val="en-US"/>
        </w:rPr>
        <w:t xml:space="preserve"> </w:t>
      </w:r>
      <w:proofErr w:type="spellStart"/>
      <w:r w:rsidRPr="00BC6A28">
        <w:rPr>
          <w:color w:val="auto"/>
          <w:sz w:val="22"/>
          <w:szCs w:val="22"/>
          <w:lang w:val="en-US"/>
        </w:rPr>
        <w:t>уговорна</w:t>
      </w:r>
      <w:proofErr w:type="spellEnd"/>
      <w:r w:rsidRPr="00BC6A28">
        <w:rPr>
          <w:color w:val="auto"/>
          <w:sz w:val="22"/>
          <w:szCs w:val="22"/>
          <w:lang w:val="en-US"/>
        </w:rPr>
        <w:t xml:space="preserve"> </w:t>
      </w:r>
      <w:proofErr w:type="spellStart"/>
      <w:r w:rsidRPr="00BC6A28">
        <w:rPr>
          <w:color w:val="auto"/>
          <w:sz w:val="22"/>
          <w:szCs w:val="22"/>
          <w:lang w:val="en-US"/>
        </w:rPr>
        <w:t>страна</w:t>
      </w:r>
      <w:proofErr w:type="spellEnd"/>
      <w:r w:rsidRPr="00BC6A28">
        <w:rPr>
          <w:color w:val="auto"/>
          <w:sz w:val="22"/>
          <w:szCs w:val="22"/>
          <w:lang w:val="en-US"/>
        </w:rPr>
        <w:t xml:space="preserve"> </w:t>
      </w:r>
      <w:proofErr w:type="spellStart"/>
      <w:r w:rsidRPr="00BC6A28">
        <w:rPr>
          <w:color w:val="auto"/>
          <w:sz w:val="22"/>
          <w:szCs w:val="22"/>
          <w:lang w:val="en-US"/>
        </w:rPr>
        <w:t>која</w:t>
      </w:r>
      <w:proofErr w:type="spellEnd"/>
      <w:r w:rsidRPr="00BC6A28">
        <w:rPr>
          <w:color w:val="auto"/>
          <w:sz w:val="22"/>
          <w:szCs w:val="22"/>
          <w:lang w:val="en-US"/>
        </w:rPr>
        <w:t xml:space="preserve"> </w:t>
      </w:r>
      <w:proofErr w:type="spellStart"/>
      <w:r w:rsidRPr="00BC6A28">
        <w:rPr>
          <w:color w:val="auto"/>
          <w:sz w:val="22"/>
          <w:szCs w:val="22"/>
          <w:lang w:val="en-US"/>
        </w:rPr>
        <w:t>је</w:t>
      </w:r>
      <w:proofErr w:type="spellEnd"/>
      <w:r w:rsidRPr="00BC6A28">
        <w:rPr>
          <w:color w:val="auto"/>
          <w:sz w:val="22"/>
          <w:szCs w:val="22"/>
          <w:lang w:val="en-US"/>
        </w:rPr>
        <w:t xml:space="preserve"> </w:t>
      </w:r>
      <w:proofErr w:type="spellStart"/>
      <w:r w:rsidRPr="00BC6A28">
        <w:rPr>
          <w:color w:val="auto"/>
          <w:sz w:val="22"/>
          <w:szCs w:val="22"/>
          <w:lang w:val="en-US"/>
        </w:rPr>
        <w:t>испунила</w:t>
      </w:r>
      <w:proofErr w:type="spellEnd"/>
      <w:r w:rsidRPr="00BC6A28">
        <w:rPr>
          <w:color w:val="auto"/>
          <w:sz w:val="22"/>
          <w:szCs w:val="22"/>
          <w:lang w:val="en-US"/>
        </w:rPr>
        <w:t xml:space="preserve"> </w:t>
      </w:r>
      <w:proofErr w:type="spellStart"/>
      <w:r w:rsidRPr="00BC6A28">
        <w:rPr>
          <w:color w:val="auto"/>
          <w:sz w:val="22"/>
          <w:szCs w:val="22"/>
          <w:lang w:val="en-US"/>
        </w:rPr>
        <w:t>своје</w:t>
      </w:r>
      <w:proofErr w:type="spellEnd"/>
      <w:r w:rsidRPr="00BC6A28">
        <w:rPr>
          <w:color w:val="auto"/>
          <w:sz w:val="22"/>
          <w:szCs w:val="22"/>
          <w:lang w:val="en-US"/>
        </w:rPr>
        <w:t xml:space="preserve"> </w:t>
      </w:r>
      <w:proofErr w:type="spellStart"/>
      <w:r w:rsidRPr="00BC6A28">
        <w:rPr>
          <w:color w:val="auto"/>
          <w:sz w:val="22"/>
          <w:szCs w:val="22"/>
          <w:lang w:val="en-US"/>
        </w:rPr>
        <w:t>уговорне</w:t>
      </w:r>
      <w:proofErr w:type="spellEnd"/>
      <w:r w:rsidRPr="00BC6A28">
        <w:rPr>
          <w:color w:val="auto"/>
          <w:sz w:val="22"/>
          <w:szCs w:val="22"/>
          <w:lang w:val="en-US"/>
        </w:rPr>
        <w:t xml:space="preserve"> </w:t>
      </w:r>
      <w:proofErr w:type="spellStart"/>
      <w:r w:rsidRPr="00BC6A28">
        <w:rPr>
          <w:color w:val="auto"/>
          <w:sz w:val="22"/>
          <w:szCs w:val="22"/>
          <w:lang w:val="en-US"/>
        </w:rPr>
        <w:t>обавезе</w:t>
      </w:r>
      <w:proofErr w:type="spellEnd"/>
      <w:r w:rsidRPr="00BC6A28">
        <w:rPr>
          <w:color w:val="auto"/>
          <w:sz w:val="22"/>
          <w:szCs w:val="22"/>
          <w:lang w:val="en-US"/>
        </w:rPr>
        <w:t xml:space="preserve"> </w:t>
      </w:r>
      <w:proofErr w:type="spellStart"/>
      <w:r w:rsidRPr="00BC6A28">
        <w:rPr>
          <w:color w:val="auto"/>
          <w:sz w:val="22"/>
          <w:szCs w:val="22"/>
          <w:lang w:val="en-US"/>
        </w:rPr>
        <w:t>има</w:t>
      </w:r>
      <w:proofErr w:type="spellEnd"/>
      <w:r w:rsidRPr="00BC6A28">
        <w:rPr>
          <w:color w:val="auto"/>
          <w:sz w:val="22"/>
          <w:szCs w:val="22"/>
          <w:lang w:val="en-US"/>
        </w:rPr>
        <w:t xml:space="preserve"> </w:t>
      </w:r>
      <w:proofErr w:type="spellStart"/>
      <w:r w:rsidRPr="00BC6A28">
        <w:rPr>
          <w:color w:val="auto"/>
          <w:sz w:val="22"/>
          <w:szCs w:val="22"/>
          <w:lang w:val="en-US"/>
        </w:rPr>
        <w:t>право</w:t>
      </w:r>
      <w:proofErr w:type="spellEnd"/>
      <w:r w:rsidRPr="00BC6A28">
        <w:rPr>
          <w:color w:val="auto"/>
          <w:sz w:val="22"/>
          <w:szCs w:val="22"/>
          <w:lang w:val="en-US"/>
        </w:rPr>
        <w:t xml:space="preserve"> </w:t>
      </w:r>
      <w:proofErr w:type="spellStart"/>
      <w:r w:rsidRPr="00BC6A28">
        <w:rPr>
          <w:color w:val="auto"/>
          <w:sz w:val="22"/>
          <w:szCs w:val="22"/>
          <w:lang w:val="en-US"/>
        </w:rPr>
        <w:t>да</w:t>
      </w:r>
      <w:proofErr w:type="spellEnd"/>
      <w:r w:rsidRPr="00BC6A28">
        <w:rPr>
          <w:color w:val="auto"/>
          <w:sz w:val="22"/>
          <w:szCs w:val="22"/>
          <w:lang w:val="en-US"/>
        </w:rPr>
        <w:t xml:space="preserve"> </w:t>
      </w:r>
      <w:proofErr w:type="spellStart"/>
      <w:r w:rsidRPr="00BC6A28">
        <w:rPr>
          <w:color w:val="auto"/>
          <w:sz w:val="22"/>
          <w:szCs w:val="22"/>
          <w:lang w:val="en-US"/>
        </w:rPr>
        <w:t>раскине</w:t>
      </w:r>
      <w:proofErr w:type="spellEnd"/>
      <w:r w:rsidRPr="00BC6A28">
        <w:rPr>
          <w:color w:val="auto"/>
          <w:sz w:val="22"/>
          <w:szCs w:val="22"/>
          <w:lang w:val="en-US"/>
        </w:rPr>
        <w:t xml:space="preserve"> </w:t>
      </w:r>
      <w:proofErr w:type="spellStart"/>
      <w:r w:rsidRPr="00BC6A28">
        <w:rPr>
          <w:color w:val="auto"/>
          <w:sz w:val="22"/>
          <w:szCs w:val="22"/>
          <w:lang w:val="en-US"/>
        </w:rPr>
        <w:t>овај</w:t>
      </w:r>
      <w:proofErr w:type="spellEnd"/>
      <w:r w:rsidRPr="00BC6A28">
        <w:rPr>
          <w:color w:val="auto"/>
          <w:sz w:val="22"/>
          <w:szCs w:val="22"/>
          <w:lang w:val="en-US"/>
        </w:rPr>
        <w:t xml:space="preserve"> </w:t>
      </w:r>
      <w:proofErr w:type="spellStart"/>
      <w:r w:rsidRPr="00BC6A28">
        <w:rPr>
          <w:color w:val="auto"/>
          <w:sz w:val="22"/>
          <w:szCs w:val="22"/>
          <w:lang w:val="en-US"/>
        </w:rPr>
        <w:t>уговор</w:t>
      </w:r>
      <w:proofErr w:type="spellEnd"/>
      <w:r w:rsidRPr="00BC6A28">
        <w:rPr>
          <w:color w:val="auto"/>
          <w:sz w:val="22"/>
          <w:szCs w:val="22"/>
          <w:lang w:val="en-US"/>
        </w:rPr>
        <w:t xml:space="preserve"> и </w:t>
      </w:r>
      <w:proofErr w:type="spellStart"/>
      <w:r w:rsidRPr="00BC6A28">
        <w:rPr>
          <w:color w:val="auto"/>
          <w:sz w:val="22"/>
          <w:szCs w:val="22"/>
          <w:lang w:val="en-US"/>
        </w:rPr>
        <w:t>да</w:t>
      </w:r>
      <w:proofErr w:type="spellEnd"/>
      <w:r w:rsidRPr="00BC6A28">
        <w:rPr>
          <w:color w:val="auto"/>
          <w:sz w:val="22"/>
          <w:szCs w:val="22"/>
          <w:lang w:val="en-US"/>
        </w:rPr>
        <w:t xml:space="preserve"> </w:t>
      </w:r>
      <w:proofErr w:type="spellStart"/>
      <w:r w:rsidRPr="00BC6A28">
        <w:rPr>
          <w:color w:val="auto"/>
          <w:sz w:val="22"/>
          <w:szCs w:val="22"/>
          <w:lang w:val="en-US"/>
        </w:rPr>
        <w:t>захтева</w:t>
      </w:r>
      <w:proofErr w:type="spellEnd"/>
      <w:r w:rsidRPr="00BC6A28">
        <w:rPr>
          <w:color w:val="auto"/>
          <w:sz w:val="22"/>
          <w:szCs w:val="22"/>
          <w:lang w:val="en-US"/>
        </w:rPr>
        <w:t xml:space="preserve"> </w:t>
      </w:r>
      <w:proofErr w:type="spellStart"/>
      <w:r w:rsidRPr="00BC6A28">
        <w:rPr>
          <w:color w:val="auto"/>
          <w:sz w:val="22"/>
          <w:szCs w:val="22"/>
          <w:lang w:val="en-US"/>
        </w:rPr>
        <w:t>накнаду</w:t>
      </w:r>
      <w:proofErr w:type="spellEnd"/>
      <w:r w:rsidRPr="00BC6A28">
        <w:rPr>
          <w:color w:val="auto"/>
          <w:sz w:val="22"/>
          <w:szCs w:val="22"/>
          <w:lang w:val="en-US"/>
        </w:rPr>
        <w:t xml:space="preserve"> </w:t>
      </w:r>
      <w:proofErr w:type="spellStart"/>
      <w:r w:rsidRPr="00BC6A28">
        <w:rPr>
          <w:color w:val="auto"/>
          <w:sz w:val="22"/>
          <w:szCs w:val="22"/>
          <w:lang w:val="en-US"/>
        </w:rPr>
        <w:t>штете</w:t>
      </w:r>
      <w:proofErr w:type="spellEnd"/>
      <w:r w:rsidRPr="00BC6A28">
        <w:rPr>
          <w:color w:val="auto"/>
          <w:sz w:val="22"/>
          <w:szCs w:val="22"/>
          <w:lang w:val="en-US"/>
        </w:rPr>
        <w:t xml:space="preserve"> </w:t>
      </w:r>
      <w:proofErr w:type="spellStart"/>
      <w:r w:rsidRPr="00BC6A28">
        <w:rPr>
          <w:color w:val="auto"/>
          <w:sz w:val="22"/>
          <w:szCs w:val="22"/>
          <w:lang w:val="en-US"/>
        </w:rPr>
        <w:t>због</w:t>
      </w:r>
      <w:proofErr w:type="spellEnd"/>
      <w:r w:rsidRPr="00BC6A28">
        <w:rPr>
          <w:color w:val="auto"/>
          <w:sz w:val="22"/>
          <w:szCs w:val="22"/>
          <w:lang w:val="en-US"/>
        </w:rPr>
        <w:t xml:space="preserve"> </w:t>
      </w:r>
      <w:proofErr w:type="spellStart"/>
      <w:r w:rsidRPr="00BC6A28">
        <w:rPr>
          <w:color w:val="auto"/>
          <w:sz w:val="22"/>
          <w:szCs w:val="22"/>
          <w:lang w:val="en-US"/>
        </w:rPr>
        <w:t>неизвршења</w:t>
      </w:r>
      <w:proofErr w:type="spellEnd"/>
      <w:r w:rsidRPr="00BC6A28">
        <w:rPr>
          <w:color w:val="auto"/>
          <w:sz w:val="22"/>
          <w:szCs w:val="22"/>
          <w:lang w:val="en-US"/>
        </w:rPr>
        <w:t xml:space="preserve"> </w:t>
      </w:r>
      <w:proofErr w:type="spellStart"/>
      <w:r w:rsidRPr="00BC6A28">
        <w:rPr>
          <w:color w:val="auto"/>
          <w:sz w:val="22"/>
          <w:szCs w:val="22"/>
          <w:lang w:val="en-US"/>
        </w:rPr>
        <w:t>уговора</w:t>
      </w:r>
      <w:proofErr w:type="spellEnd"/>
      <w:r w:rsidRPr="00BC6A28">
        <w:rPr>
          <w:color w:val="auto"/>
          <w:sz w:val="22"/>
          <w:szCs w:val="22"/>
          <w:lang w:val="en-US"/>
        </w:rPr>
        <w:t>.</w:t>
      </w:r>
    </w:p>
    <w:p w:rsidR="00BC6A28" w:rsidRPr="00BC6A28" w:rsidRDefault="00BC6A28" w:rsidP="00BC6A28">
      <w:pPr>
        <w:pStyle w:val="Noparagraphstyle"/>
        <w:ind w:firstLine="397"/>
        <w:jc w:val="both"/>
        <w:rPr>
          <w:color w:val="auto"/>
          <w:sz w:val="22"/>
          <w:szCs w:val="22"/>
        </w:rPr>
      </w:pPr>
    </w:p>
    <w:p w:rsidR="00BC6A28" w:rsidRPr="00BC6A28" w:rsidRDefault="00BC6A28" w:rsidP="00BC6A28">
      <w:pPr>
        <w:pStyle w:val="clan0"/>
        <w:rPr>
          <w:rFonts w:ascii="Times New Roman" w:hAnsi="Times New Roman" w:cs="Times New Roman"/>
          <w:color w:val="auto"/>
          <w:sz w:val="22"/>
          <w:szCs w:val="22"/>
        </w:rPr>
      </w:pPr>
      <w:proofErr w:type="spellStart"/>
      <w:r w:rsidRPr="00BC6A28">
        <w:rPr>
          <w:rFonts w:ascii="Times New Roman" w:hAnsi="Times New Roman" w:cs="Times New Roman"/>
          <w:color w:val="auto"/>
          <w:sz w:val="22"/>
          <w:szCs w:val="22"/>
        </w:rPr>
        <w:t>Члан</w:t>
      </w:r>
      <w:proofErr w:type="spellEnd"/>
      <w:r w:rsidRPr="00BC6A28">
        <w:rPr>
          <w:rFonts w:ascii="Times New Roman" w:hAnsi="Times New Roman" w:cs="Times New Roman"/>
          <w:color w:val="auto"/>
          <w:sz w:val="22"/>
          <w:szCs w:val="22"/>
        </w:rPr>
        <w:t xml:space="preserve"> 7.</w:t>
      </w:r>
    </w:p>
    <w:p w:rsidR="00BC6A28" w:rsidRPr="00BC6A28" w:rsidRDefault="00BC6A28" w:rsidP="00BC6A28">
      <w:pPr>
        <w:pStyle w:val="Noparagraphstyle"/>
        <w:ind w:firstLine="397"/>
        <w:jc w:val="both"/>
        <w:rPr>
          <w:b/>
          <w:color w:val="auto"/>
          <w:sz w:val="22"/>
          <w:szCs w:val="22"/>
        </w:rPr>
      </w:pPr>
      <w:proofErr w:type="spellStart"/>
      <w:r w:rsidRPr="00BC6A28">
        <w:rPr>
          <w:b/>
          <w:color w:val="auto"/>
          <w:sz w:val="22"/>
          <w:szCs w:val="22"/>
        </w:rPr>
        <w:t>Партнеру</w:t>
      </w:r>
      <w:proofErr w:type="spellEnd"/>
      <w:r w:rsidRPr="00BC6A28">
        <w:rPr>
          <w:b/>
          <w:color w:val="auto"/>
          <w:sz w:val="22"/>
          <w:szCs w:val="22"/>
        </w:rPr>
        <w:t xml:space="preserve"> 1. </w:t>
      </w:r>
      <w:proofErr w:type="spellStart"/>
      <w:proofErr w:type="gramStart"/>
      <w:r w:rsidRPr="00BC6A28">
        <w:rPr>
          <w:b/>
          <w:color w:val="auto"/>
          <w:sz w:val="22"/>
          <w:szCs w:val="22"/>
        </w:rPr>
        <w:t>на</w:t>
      </w:r>
      <w:proofErr w:type="spellEnd"/>
      <w:proofErr w:type="gramEnd"/>
      <w:r w:rsidRPr="00BC6A28">
        <w:rPr>
          <w:b/>
          <w:color w:val="auto"/>
          <w:sz w:val="22"/>
          <w:szCs w:val="22"/>
        </w:rPr>
        <w:t xml:space="preserve"> </w:t>
      </w:r>
      <w:proofErr w:type="spellStart"/>
      <w:r w:rsidRPr="00BC6A28">
        <w:rPr>
          <w:b/>
          <w:color w:val="auto"/>
          <w:sz w:val="22"/>
          <w:szCs w:val="22"/>
        </w:rPr>
        <w:t>име</w:t>
      </w:r>
      <w:proofErr w:type="spellEnd"/>
      <w:r w:rsidRPr="00BC6A28">
        <w:rPr>
          <w:b/>
          <w:color w:val="auto"/>
          <w:sz w:val="22"/>
          <w:szCs w:val="22"/>
        </w:rPr>
        <w:t xml:space="preserve"> у </w:t>
      </w:r>
      <w:proofErr w:type="spellStart"/>
      <w:r w:rsidRPr="00BC6A28">
        <w:rPr>
          <w:b/>
          <w:color w:val="auto"/>
          <w:sz w:val="22"/>
          <w:szCs w:val="22"/>
        </w:rPr>
        <w:t>чешћа</w:t>
      </w:r>
      <w:proofErr w:type="spellEnd"/>
      <w:r w:rsidRPr="00BC6A28">
        <w:rPr>
          <w:b/>
          <w:color w:val="auto"/>
          <w:sz w:val="22"/>
          <w:szCs w:val="22"/>
        </w:rPr>
        <w:t xml:space="preserve"> у </w:t>
      </w:r>
      <w:proofErr w:type="spellStart"/>
      <w:r w:rsidRPr="00BC6A28">
        <w:rPr>
          <w:b/>
          <w:color w:val="auto"/>
          <w:sz w:val="22"/>
          <w:szCs w:val="22"/>
        </w:rPr>
        <w:t>заједничком</w:t>
      </w:r>
      <w:proofErr w:type="spellEnd"/>
      <w:r w:rsidRPr="00BC6A28">
        <w:rPr>
          <w:b/>
          <w:color w:val="auto"/>
          <w:sz w:val="22"/>
          <w:szCs w:val="22"/>
        </w:rPr>
        <w:t xml:space="preserve"> </w:t>
      </w:r>
      <w:proofErr w:type="spellStart"/>
      <w:r w:rsidRPr="00BC6A28">
        <w:rPr>
          <w:b/>
          <w:color w:val="auto"/>
          <w:sz w:val="22"/>
          <w:szCs w:val="22"/>
        </w:rPr>
        <w:t>пружању</w:t>
      </w:r>
      <w:proofErr w:type="spellEnd"/>
      <w:r w:rsidRPr="00BC6A28">
        <w:rPr>
          <w:b/>
          <w:color w:val="auto"/>
          <w:sz w:val="22"/>
          <w:szCs w:val="22"/>
        </w:rPr>
        <w:t xml:space="preserve"> </w:t>
      </w:r>
      <w:proofErr w:type="spellStart"/>
      <w:r w:rsidRPr="00BC6A28">
        <w:rPr>
          <w:b/>
          <w:color w:val="auto"/>
          <w:sz w:val="22"/>
          <w:szCs w:val="22"/>
        </w:rPr>
        <w:t>услуга</w:t>
      </w:r>
      <w:proofErr w:type="spellEnd"/>
      <w:r w:rsidRPr="00BC6A28">
        <w:rPr>
          <w:b/>
          <w:color w:val="auto"/>
          <w:sz w:val="22"/>
          <w:szCs w:val="22"/>
        </w:rPr>
        <w:t xml:space="preserve"> </w:t>
      </w:r>
      <w:proofErr w:type="spellStart"/>
      <w:r w:rsidRPr="00BC6A28">
        <w:rPr>
          <w:b/>
          <w:color w:val="auto"/>
          <w:sz w:val="22"/>
          <w:szCs w:val="22"/>
        </w:rPr>
        <w:t>припада</w:t>
      </w:r>
      <w:proofErr w:type="spellEnd"/>
      <w:r w:rsidRPr="00BC6A28">
        <w:rPr>
          <w:b/>
          <w:color w:val="auto"/>
          <w:sz w:val="22"/>
          <w:szCs w:val="22"/>
        </w:rPr>
        <w:t xml:space="preserve"> </w:t>
      </w:r>
      <w:proofErr w:type="spellStart"/>
      <w:r w:rsidRPr="00BC6A28">
        <w:rPr>
          <w:b/>
          <w:color w:val="auto"/>
          <w:sz w:val="22"/>
          <w:szCs w:val="22"/>
        </w:rPr>
        <w:t>укупна</w:t>
      </w:r>
      <w:proofErr w:type="spellEnd"/>
      <w:r w:rsidRPr="00BC6A28">
        <w:rPr>
          <w:b/>
          <w:color w:val="auto"/>
          <w:sz w:val="22"/>
          <w:szCs w:val="22"/>
        </w:rPr>
        <w:t xml:space="preserve"> </w:t>
      </w:r>
      <w:proofErr w:type="spellStart"/>
      <w:r w:rsidRPr="00BC6A28">
        <w:rPr>
          <w:b/>
          <w:color w:val="auto"/>
          <w:sz w:val="22"/>
          <w:szCs w:val="22"/>
        </w:rPr>
        <w:t>надокнада</w:t>
      </w:r>
      <w:proofErr w:type="spellEnd"/>
      <w:r w:rsidRPr="00BC6A28">
        <w:rPr>
          <w:b/>
          <w:color w:val="auto"/>
          <w:sz w:val="22"/>
          <w:szCs w:val="22"/>
        </w:rPr>
        <w:t xml:space="preserve"> у </w:t>
      </w:r>
      <w:proofErr w:type="spellStart"/>
      <w:r w:rsidRPr="00BC6A28">
        <w:rPr>
          <w:b/>
          <w:color w:val="auto"/>
          <w:sz w:val="22"/>
          <w:szCs w:val="22"/>
        </w:rPr>
        <w:t>износу</w:t>
      </w:r>
      <w:proofErr w:type="spellEnd"/>
      <w:r w:rsidRPr="00BC6A28">
        <w:rPr>
          <w:b/>
          <w:color w:val="auto"/>
          <w:sz w:val="22"/>
          <w:szCs w:val="22"/>
        </w:rPr>
        <w:t xml:space="preserve"> </w:t>
      </w:r>
      <w:proofErr w:type="spellStart"/>
      <w:r w:rsidRPr="00BC6A28">
        <w:rPr>
          <w:b/>
          <w:color w:val="auto"/>
          <w:sz w:val="22"/>
          <w:szCs w:val="22"/>
        </w:rPr>
        <w:t>од</w:t>
      </w:r>
      <w:proofErr w:type="spellEnd"/>
      <w:r w:rsidRPr="00BC6A28">
        <w:rPr>
          <w:b/>
          <w:color w:val="auto"/>
          <w:sz w:val="22"/>
          <w:szCs w:val="22"/>
        </w:rPr>
        <w:t xml:space="preserve"> _____________________ </w:t>
      </w:r>
      <w:proofErr w:type="spellStart"/>
      <w:r w:rsidRPr="00BC6A28">
        <w:rPr>
          <w:b/>
          <w:color w:val="auto"/>
          <w:sz w:val="22"/>
          <w:szCs w:val="22"/>
        </w:rPr>
        <w:t>динара</w:t>
      </w:r>
      <w:proofErr w:type="spellEnd"/>
      <w:r w:rsidRPr="00BC6A28">
        <w:rPr>
          <w:b/>
          <w:color w:val="auto"/>
          <w:sz w:val="22"/>
          <w:szCs w:val="22"/>
        </w:rPr>
        <w:t xml:space="preserve"> </w:t>
      </w:r>
      <w:proofErr w:type="spellStart"/>
      <w:r w:rsidRPr="00BC6A28">
        <w:rPr>
          <w:b/>
          <w:color w:val="auto"/>
          <w:sz w:val="22"/>
          <w:szCs w:val="22"/>
        </w:rPr>
        <w:t>месечно</w:t>
      </w:r>
      <w:proofErr w:type="spellEnd"/>
      <w:r w:rsidRPr="00BC6A28">
        <w:rPr>
          <w:b/>
          <w:color w:val="auto"/>
          <w:sz w:val="22"/>
          <w:szCs w:val="22"/>
        </w:rPr>
        <w:t xml:space="preserve">, </w:t>
      </w:r>
      <w:proofErr w:type="spellStart"/>
      <w:r w:rsidRPr="00BC6A28">
        <w:rPr>
          <w:b/>
          <w:color w:val="auto"/>
          <w:sz w:val="22"/>
          <w:szCs w:val="22"/>
        </w:rPr>
        <w:t>без</w:t>
      </w:r>
      <w:proofErr w:type="spellEnd"/>
      <w:r w:rsidRPr="00BC6A28">
        <w:rPr>
          <w:b/>
          <w:color w:val="auto"/>
          <w:sz w:val="22"/>
          <w:szCs w:val="22"/>
        </w:rPr>
        <w:t xml:space="preserve"> ПДВ-а.</w:t>
      </w:r>
    </w:p>
    <w:p w:rsidR="00BC6A28" w:rsidRDefault="00BC6A28" w:rsidP="00BC6A28">
      <w:pPr>
        <w:jc w:val="both"/>
        <w:rPr>
          <w:sz w:val="22"/>
          <w:szCs w:val="22"/>
        </w:rPr>
      </w:pPr>
      <w:r w:rsidRPr="00BC6A28">
        <w:rPr>
          <w:sz w:val="22"/>
          <w:szCs w:val="22"/>
          <w:lang w:val="sr-Cyrl-CS"/>
        </w:rPr>
        <w:t xml:space="preserve">    Партнер 2 се обавезује да ће надокнаду, из става 1. овог члана, плаћати у року од 8 /осам/ календарских дана од пријема фактуре, </w:t>
      </w:r>
      <w:r w:rsidRPr="00BC6A28">
        <w:rPr>
          <w:sz w:val="22"/>
          <w:szCs w:val="22"/>
          <w:lang w:val="sl-SI"/>
        </w:rPr>
        <w:t xml:space="preserve">за текући месец </w:t>
      </w:r>
      <w:r w:rsidRPr="00BC6A28">
        <w:rPr>
          <w:sz w:val="22"/>
          <w:szCs w:val="22"/>
          <w:lang w:val="sr-Latn-CS"/>
        </w:rPr>
        <w:t xml:space="preserve">на </w:t>
      </w:r>
      <w:r w:rsidRPr="00BC6A28">
        <w:rPr>
          <w:sz w:val="22"/>
          <w:szCs w:val="22"/>
          <w:lang w:val="sr-Cyrl-CS"/>
        </w:rPr>
        <w:t>текући рачун Партнера 1. бр.840-1736666-97.</w:t>
      </w:r>
    </w:p>
    <w:p w:rsidR="00E55A72" w:rsidRDefault="00E55A72" w:rsidP="00BC6A28">
      <w:pPr>
        <w:jc w:val="both"/>
        <w:rPr>
          <w:sz w:val="22"/>
          <w:szCs w:val="22"/>
        </w:rPr>
      </w:pPr>
    </w:p>
    <w:p w:rsidR="00E55A72" w:rsidRPr="00AD1FB6" w:rsidRDefault="00E55A72" w:rsidP="00E55A72">
      <w:pPr>
        <w:ind w:firstLine="426"/>
        <w:jc w:val="both"/>
        <w:rPr>
          <w:color w:val="auto"/>
          <w:sz w:val="20"/>
          <w:szCs w:val="20"/>
        </w:rPr>
      </w:pPr>
      <w:r w:rsidRPr="00AD1FB6">
        <w:rPr>
          <w:color w:val="auto"/>
          <w:sz w:val="20"/>
          <w:szCs w:val="20"/>
        </w:rPr>
        <w:t>Партнер 2. се обавезује да поред надокнаде из става 1. овог члана Уговора месечно плаћа у целости и трошкове утрошка електричне енергије на основу очитања са контролног бројила за простор Кантине.</w:t>
      </w:r>
    </w:p>
    <w:p w:rsidR="00E55A72" w:rsidRPr="00AD1FB6" w:rsidRDefault="00E55A72" w:rsidP="00E55A72">
      <w:pPr>
        <w:ind w:firstLine="426"/>
        <w:jc w:val="both"/>
        <w:rPr>
          <w:color w:val="auto"/>
          <w:sz w:val="20"/>
          <w:szCs w:val="20"/>
        </w:rPr>
      </w:pPr>
    </w:p>
    <w:p w:rsidR="00E55A72" w:rsidRPr="00E2686B" w:rsidRDefault="00E55A72" w:rsidP="00E55A72">
      <w:pPr>
        <w:ind w:firstLine="397"/>
        <w:jc w:val="both"/>
        <w:rPr>
          <w:color w:val="auto"/>
          <w:sz w:val="20"/>
          <w:szCs w:val="20"/>
        </w:rPr>
      </w:pPr>
      <w:r w:rsidRPr="00AD1FB6">
        <w:rPr>
          <w:color w:val="auto"/>
          <w:sz w:val="20"/>
          <w:szCs w:val="20"/>
        </w:rPr>
        <w:t>Партнер 1. је дужан да испостави рачун за трошкове наведене у претходном ставу, које ће Партнер 2. платити најкасније 8 (осам) календарских дана од пријема рачуна.</w:t>
      </w:r>
    </w:p>
    <w:p w:rsidR="00E55A72" w:rsidRPr="00E55A72" w:rsidRDefault="00E55A72" w:rsidP="00BC6A28">
      <w:pPr>
        <w:jc w:val="both"/>
        <w:rPr>
          <w:color w:val="auto"/>
          <w:sz w:val="22"/>
          <w:szCs w:val="22"/>
        </w:rPr>
      </w:pPr>
    </w:p>
    <w:p w:rsidR="00BC6A28" w:rsidRPr="00BC6A28" w:rsidRDefault="00BC6A28" w:rsidP="00BC6A28">
      <w:pPr>
        <w:pStyle w:val="Noparagraphstyle"/>
        <w:ind w:firstLine="397"/>
        <w:jc w:val="both"/>
        <w:rPr>
          <w:b/>
          <w:color w:val="auto"/>
          <w:sz w:val="22"/>
          <w:szCs w:val="22"/>
        </w:rPr>
      </w:pPr>
      <w:proofErr w:type="spellStart"/>
      <w:proofErr w:type="gramStart"/>
      <w:r w:rsidRPr="00BC6A28">
        <w:rPr>
          <w:b/>
          <w:color w:val="auto"/>
          <w:sz w:val="22"/>
          <w:szCs w:val="22"/>
        </w:rPr>
        <w:t>Партнеру</w:t>
      </w:r>
      <w:proofErr w:type="spellEnd"/>
      <w:r w:rsidRPr="00BC6A28">
        <w:rPr>
          <w:b/>
          <w:color w:val="auto"/>
          <w:sz w:val="22"/>
          <w:szCs w:val="22"/>
        </w:rPr>
        <w:t xml:space="preserve"> 2.</w:t>
      </w:r>
      <w:proofErr w:type="gramEnd"/>
      <w:r w:rsidRPr="00BC6A28">
        <w:rPr>
          <w:b/>
          <w:color w:val="auto"/>
          <w:sz w:val="22"/>
          <w:szCs w:val="22"/>
        </w:rPr>
        <w:t xml:space="preserve"> </w:t>
      </w:r>
      <w:proofErr w:type="spellStart"/>
      <w:proofErr w:type="gramStart"/>
      <w:r w:rsidRPr="00BC6A28">
        <w:rPr>
          <w:b/>
          <w:color w:val="auto"/>
          <w:sz w:val="22"/>
          <w:szCs w:val="22"/>
        </w:rPr>
        <w:t>на</w:t>
      </w:r>
      <w:proofErr w:type="spellEnd"/>
      <w:proofErr w:type="gramEnd"/>
      <w:r w:rsidRPr="00BC6A28">
        <w:rPr>
          <w:b/>
          <w:color w:val="auto"/>
          <w:sz w:val="22"/>
          <w:szCs w:val="22"/>
        </w:rPr>
        <w:t xml:space="preserve"> </w:t>
      </w:r>
      <w:proofErr w:type="spellStart"/>
      <w:r w:rsidRPr="00BC6A28">
        <w:rPr>
          <w:b/>
          <w:color w:val="auto"/>
          <w:sz w:val="22"/>
          <w:szCs w:val="22"/>
        </w:rPr>
        <w:t>име</w:t>
      </w:r>
      <w:proofErr w:type="spellEnd"/>
      <w:r w:rsidRPr="00BC6A28">
        <w:rPr>
          <w:b/>
          <w:color w:val="auto"/>
          <w:sz w:val="22"/>
          <w:szCs w:val="22"/>
        </w:rPr>
        <w:t xml:space="preserve"> </w:t>
      </w:r>
      <w:proofErr w:type="spellStart"/>
      <w:r w:rsidRPr="00BC6A28">
        <w:rPr>
          <w:b/>
          <w:color w:val="auto"/>
          <w:sz w:val="22"/>
          <w:szCs w:val="22"/>
        </w:rPr>
        <w:t>учешћа</w:t>
      </w:r>
      <w:proofErr w:type="spellEnd"/>
      <w:r w:rsidRPr="00BC6A28">
        <w:rPr>
          <w:b/>
          <w:color w:val="auto"/>
          <w:sz w:val="22"/>
          <w:szCs w:val="22"/>
        </w:rPr>
        <w:t xml:space="preserve"> у </w:t>
      </w:r>
      <w:proofErr w:type="spellStart"/>
      <w:r w:rsidRPr="00BC6A28">
        <w:rPr>
          <w:b/>
          <w:color w:val="auto"/>
          <w:sz w:val="22"/>
          <w:szCs w:val="22"/>
        </w:rPr>
        <w:t>заједничком</w:t>
      </w:r>
      <w:proofErr w:type="spellEnd"/>
      <w:r w:rsidRPr="00BC6A28">
        <w:rPr>
          <w:b/>
          <w:color w:val="auto"/>
          <w:sz w:val="22"/>
          <w:szCs w:val="22"/>
        </w:rPr>
        <w:t xml:space="preserve"> </w:t>
      </w:r>
      <w:proofErr w:type="spellStart"/>
      <w:r w:rsidRPr="00BC6A28">
        <w:rPr>
          <w:b/>
          <w:color w:val="auto"/>
          <w:sz w:val="22"/>
          <w:szCs w:val="22"/>
        </w:rPr>
        <w:t>пружању</w:t>
      </w:r>
      <w:proofErr w:type="spellEnd"/>
      <w:r w:rsidRPr="00BC6A28">
        <w:rPr>
          <w:b/>
          <w:color w:val="auto"/>
          <w:sz w:val="22"/>
          <w:szCs w:val="22"/>
        </w:rPr>
        <w:t xml:space="preserve"> </w:t>
      </w:r>
      <w:proofErr w:type="spellStart"/>
      <w:r w:rsidRPr="00BC6A28">
        <w:rPr>
          <w:b/>
          <w:color w:val="auto"/>
          <w:sz w:val="22"/>
          <w:szCs w:val="22"/>
        </w:rPr>
        <w:t>услуга</w:t>
      </w:r>
      <w:proofErr w:type="spellEnd"/>
      <w:r w:rsidRPr="00BC6A28">
        <w:rPr>
          <w:b/>
          <w:color w:val="auto"/>
          <w:sz w:val="22"/>
          <w:szCs w:val="22"/>
        </w:rPr>
        <w:t xml:space="preserve"> </w:t>
      </w:r>
      <w:proofErr w:type="spellStart"/>
      <w:r w:rsidRPr="00BC6A28">
        <w:rPr>
          <w:b/>
          <w:color w:val="auto"/>
          <w:sz w:val="22"/>
          <w:szCs w:val="22"/>
        </w:rPr>
        <w:t>припада</w:t>
      </w:r>
      <w:proofErr w:type="spellEnd"/>
      <w:r w:rsidRPr="00BC6A28">
        <w:rPr>
          <w:b/>
          <w:color w:val="auto"/>
          <w:sz w:val="22"/>
          <w:szCs w:val="22"/>
        </w:rPr>
        <w:t xml:space="preserve"> </w:t>
      </w:r>
      <w:proofErr w:type="spellStart"/>
      <w:r w:rsidRPr="00BC6A28">
        <w:rPr>
          <w:b/>
          <w:color w:val="auto"/>
          <w:sz w:val="22"/>
          <w:szCs w:val="22"/>
        </w:rPr>
        <w:t>надокнада</w:t>
      </w:r>
      <w:proofErr w:type="spellEnd"/>
      <w:r w:rsidRPr="00BC6A28">
        <w:rPr>
          <w:b/>
          <w:color w:val="auto"/>
          <w:sz w:val="22"/>
          <w:szCs w:val="22"/>
        </w:rPr>
        <w:t xml:space="preserve"> у </w:t>
      </w:r>
      <w:proofErr w:type="spellStart"/>
      <w:r w:rsidRPr="00BC6A28">
        <w:rPr>
          <w:b/>
          <w:color w:val="auto"/>
          <w:sz w:val="22"/>
          <w:szCs w:val="22"/>
        </w:rPr>
        <w:t>висини</w:t>
      </w:r>
      <w:proofErr w:type="spellEnd"/>
      <w:r w:rsidRPr="00BC6A28">
        <w:rPr>
          <w:b/>
          <w:color w:val="auto"/>
          <w:sz w:val="22"/>
          <w:szCs w:val="22"/>
        </w:rPr>
        <w:t xml:space="preserve"> </w:t>
      </w:r>
      <w:proofErr w:type="spellStart"/>
      <w:r w:rsidRPr="00BC6A28">
        <w:rPr>
          <w:b/>
          <w:color w:val="auto"/>
          <w:sz w:val="22"/>
          <w:szCs w:val="22"/>
        </w:rPr>
        <w:t>оствареног</w:t>
      </w:r>
      <w:proofErr w:type="spellEnd"/>
      <w:r w:rsidRPr="00BC6A28">
        <w:rPr>
          <w:b/>
          <w:color w:val="auto"/>
          <w:sz w:val="22"/>
          <w:szCs w:val="22"/>
        </w:rPr>
        <w:t xml:space="preserve"> </w:t>
      </w:r>
      <w:proofErr w:type="spellStart"/>
      <w:r w:rsidRPr="00BC6A28">
        <w:rPr>
          <w:b/>
          <w:color w:val="auto"/>
          <w:sz w:val="22"/>
          <w:szCs w:val="22"/>
        </w:rPr>
        <w:t>месечног</w:t>
      </w:r>
      <w:proofErr w:type="spellEnd"/>
      <w:r w:rsidRPr="00BC6A28">
        <w:rPr>
          <w:b/>
          <w:color w:val="auto"/>
          <w:sz w:val="22"/>
          <w:szCs w:val="22"/>
        </w:rPr>
        <w:t xml:space="preserve"> </w:t>
      </w:r>
      <w:proofErr w:type="spellStart"/>
      <w:r w:rsidRPr="00BC6A28">
        <w:rPr>
          <w:b/>
          <w:color w:val="auto"/>
          <w:sz w:val="22"/>
          <w:szCs w:val="22"/>
        </w:rPr>
        <w:t>прихода</w:t>
      </w:r>
      <w:proofErr w:type="spellEnd"/>
      <w:r w:rsidRPr="00BC6A28">
        <w:rPr>
          <w:b/>
          <w:color w:val="auto"/>
          <w:sz w:val="22"/>
          <w:szCs w:val="22"/>
        </w:rPr>
        <w:t xml:space="preserve"> </w:t>
      </w:r>
      <w:proofErr w:type="spellStart"/>
      <w:r w:rsidRPr="00BC6A28">
        <w:rPr>
          <w:b/>
          <w:color w:val="auto"/>
          <w:sz w:val="22"/>
          <w:szCs w:val="22"/>
        </w:rPr>
        <w:t>из</w:t>
      </w:r>
      <w:proofErr w:type="spellEnd"/>
      <w:r w:rsidRPr="00BC6A28">
        <w:rPr>
          <w:b/>
          <w:color w:val="auto"/>
          <w:sz w:val="22"/>
          <w:szCs w:val="22"/>
        </w:rPr>
        <w:t xml:space="preserve"> </w:t>
      </w:r>
      <w:proofErr w:type="spellStart"/>
      <w:r w:rsidRPr="00BC6A28">
        <w:rPr>
          <w:b/>
          <w:color w:val="auto"/>
          <w:sz w:val="22"/>
          <w:szCs w:val="22"/>
        </w:rPr>
        <w:t>делатности</w:t>
      </w:r>
      <w:proofErr w:type="spellEnd"/>
      <w:r w:rsidRPr="00BC6A28">
        <w:rPr>
          <w:b/>
          <w:color w:val="auto"/>
          <w:sz w:val="22"/>
          <w:szCs w:val="22"/>
        </w:rPr>
        <w:t xml:space="preserve"> </w:t>
      </w:r>
      <w:proofErr w:type="spellStart"/>
      <w:r w:rsidRPr="00BC6A28">
        <w:rPr>
          <w:b/>
          <w:color w:val="auto"/>
          <w:sz w:val="22"/>
          <w:szCs w:val="22"/>
        </w:rPr>
        <w:t>која</w:t>
      </w:r>
      <w:proofErr w:type="spellEnd"/>
      <w:r w:rsidRPr="00BC6A28">
        <w:rPr>
          <w:b/>
          <w:color w:val="auto"/>
          <w:sz w:val="22"/>
          <w:szCs w:val="22"/>
        </w:rPr>
        <w:t xml:space="preserve"> </w:t>
      </w:r>
      <w:proofErr w:type="spellStart"/>
      <w:r w:rsidRPr="00BC6A28">
        <w:rPr>
          <w:b/>
          <w:color w:val="auto"/>
          <w:sz w:val="22"/>
          <w:szCs w:val="22"/>
        </w:rPr>
        <w:t>је</w:t>
      </w:r>
      <w:proofErr w:type="spellEnd"/>
      <w:r w:rsidRPr="00BC6A28">
        <w:rPr>
          <w:b/>
          <w:color w:val="auto"/>
          <w:sz w:val="22"/>
          <w:szCs w:val="22"/>
        </w:rPr>
        <w:t xml:space="preserve"> </w:t>
      </w:r>
      <w:proofErr w:type="spellStart"/>
      <w:r w:rsidRPr="00BC6A28">
        <w:rPr>
          <w:b/>
          <w:color w:val="auto"/>
          <w:sz w:val="22"/>
          <w:szCs w:val="22"/>
        </w:rPr>
        <w:t>предмет</w:t>
      </w:r>
      <w:proofErr w:type="spellEnd"/>
      <w:r w:rsidRPr="00BC6A28">
        <w:rPr>
          <w:b/>
          <w:color w:val="auto"/>
          <w:sz w:val="22"/>
          <w:szCs w:val="22"/>
        </w:rPr>
        <w:t xml:space="preserve"> </w:t>
      </w:r>
      <w:proofErr w:type="spellStart"/>
      <w:r w:rsidRPr="00BC6A28">
        <w:rPr>
          <w:b/>
          <w:color w:val="auto"/>
          <w:sz w:val="22"/>
          <w:szCs w:val="22"/>
        </w:rPr>
        <w:t>овог</w:t>
      </w:r>
      <w:proofErr w:type="spellEnd"/>
      <w:r w:rsidRPr="00BC6A28">
        <w:rPr>
          <w:b/>
          <w:color w:val="auto"/>
          <w:sz w:val="22"/>
          <w:szCs w:val="22"/>
        </w:rPr>
        <w:t xml:space="preserve"> </w:t>
      </w:r>
      <w:proofErr w:type="spellStart"/>
      <w:r w:rsidRPr="00BC6A28">
        <w:rPr>
          <w:b/>
          <w:color w:val="auto"/>
          <w:sz w:val="22"/>
          <w:szCs w:val="22"/>
        </w:rPr>
        <w:t>уговора</w:t>
      </w:r>
      <w:proofErr w:type="spellEnd"/>
      <w:r w:rsidRPr="00BC6A28">
        <w:rPr>
          <w:b/>
          <w:color w:val="auto"/>
          <w:sz w:val="22"/>
          <w:szCs w:val="22"/>
        </w:rPr>
        <w:t xml:space="preserve">, </w:t>
      </w:r>
      <w:proofErr w:type="spellStart"/>
      <w:r w:rsidRPr="00BC6A28">
        <w:rPr>
          <w:b/>
          <w:color w:val="auto"/>
          <w:sz w:val="22"/>
          <w:szCs w:val="22"/>
        </w:rPr>
        <w:t>умањена</w:t>
      </w:r>
      <w:proofErr w:type="spellEnd"/>
      <w:r w:rsidRPr="00BC6A28">
        <w:rPr>
          <w:b/>
          <w:color w:val="auto"/>
          <w:sz w:val="22"/>
          <w:szCs w:val="22"/>
        </w:rPr>
        <w:t xml:space="preserve"> </w:t>
      </w:r>
      <w:proofErr w:type="spellStart"/>
      <w:r w:rsidRPr="00BC6A28">
        <w:rPr>
          <w:b/>
          <w:color w:val="auto"/>
          <w:sz w:val="22"/>
          <w:szCs w:val="22"/>
        </w:rPr>
        <w:t>за</w:t>
      </w:r>
      <w:proofErr w:type="spellEnd"/>
      <w:r w:rsidRPr="00BC6A28">
        <w:rPr>
          <w:b/>
          <w:color w:val="auto"/>
          <w:sz w:val="22"/>
          <w:szCs w:val="22"/>
        </w:rPr>
        <w:t xml:space="preserve"> </w:t>
      </w:r>
      <w:proofErr w:type="spellStart"/>
      <w:r w:rsidRPr="00BC6A28">
        <w:rPr>
          <w:b/>
          <w:color w:val="auto"/>
          <w:sz w:val="22"/>
          <w:szCs w:val="22"/>
        </w:rPr>
        <w:t>износ</w:t>
      </w:r>
      <w:proofErr w:type="spellEnd"/>
      <w:r w:rsidRPr="00BC6A28">
        <w:rPr>
          <w:b/>
          <w:color w:val="auto"/>
          <w:sz w:val="22"/>
          <w:szCs w:val="22"/>
        </w:rPr>
        <w:t xml:space="preserve"> </w:t>
      </w:r>
      <w:proofErr w:type="spellStart"/>
      <w:r w:rsidRPr="00BC6A28">
        <w:rPr>
          <w:b/>
          <w:color w:val="auto"/>
          <w:sz w:val="22"/>
          <w:szCs w:val="22"/>
        </w:rPr>
        <w:t>надокнаде</w:t>
      </w:r>
      <w:proofErr w:type="spellEnd"/>
      <w:r w:rsidRPr="00BC6A28">
        <w:rPr>
          <w:b/>
          <w:color w:val="auto"/>
          <w:sz w:val="22"/>
          <w:szCs w:val="22"/>
        </w:rPr>
        <w:t xml:space="preserve"> </w:t>
      </w:r>
      <w:proofErr w:type="spellStart"/>
      <w:r w:rsidRPr="00BC6A28">
        <w:rPr>
          <w:b/>
          <w:color w:val="auto"/>
          <w:sz w:val="22"/>
          <w:szCs w:val="22"/>
        </w:rPr>
        <w:t>из</w:t>
      </w:r>
      <w:proofErr w:type="spellEnd"/>
      <w:r w:rsidRPr="00BC6A28">
        <w:rPr>
          <w:b/>
          <w:color w:val="auto"/>
          <w:sz w:val="22"/>
          <w:szCs w:val="22"/>
        </w:rPr>
        <w:t xml:space="preserve"> </w:t>
      </w:r>
      <w:proofErr w:type="spellStart"/>
      <w:r w:rsidRPr="00BC6A28">
        <w:rPr>
          <w:b/>
          <w:color w:val="auto"/>
          <w:sz w:val="22"/>
          <w:szCs w:val="22"/>
        </w:rPr>
        <w:t>става</w:t>
      </w:r>
      <w:proofErr w:type="spellEnd"/>
      <w:r w:rsidRPr="00BC6A28">
        <w:rPr>
          <w:b/>
          <w:color w:val="auto"/>
          <w:sz w:val="22"/>
          <w:szCs w:val="22"/>
        </w:rPr>
        <w:t xml:space="preserve"> 1. </w:t>
      </w:r>
      <w:proofErr w:type="spellStart"/>
      <w:proofErr w:type="gramStart"/>
      <w:r w:rsidRPr="00BC6A28">
        <w:rPr>
          <w:b/>
          <w:color w:val="auto"/>
          <w:sz w:val="22"/>
          <w:szCs w:val="22"/>
        </w:rPr>
        <w:t>овог</w:t>
      </w:r>
      <w:proofErr w:type="spellEnd"/>
      <w:proofErr w:type="gramEnd"/>
      <w:r w:rsidRPr="00BC6A28">
        <w:rPr>
          <w:b/>
          <w:color w:val="auto"/>
          <w:sz w:val="22"/>
          <w:szCs w:val="22"/>
        </w:rPr>
        <w:t xml:space="preserve"> </w:t>
      </w:r>
      <w:proofErr w:type="spellStart"/>
      <w:r w:rsidRPr="00BC6A28">
        <w:rPr>
          <w:b/>
          <w:color w:val="auto"/>
          <w:sz w:val="22"/>
          <w:szCs w:val="22"/>
        </w:rPr>
        <w:t>члана</w:t>
      </w:r>
      <w:proofErr w:type="spellEnd"/>
      <w:r w:rsidRPr="00BC6A28">
        <w:rPr>
          <w:b/>
          <w:color w:val="auto"/>
          <w:sz w:val="22"/>
          <w:szCs w:val="22"/>
        </w:rPr>
        <w:t>.</w:t>
      </w:r>
    </w:p>
    <w:p w:rsidR="00BC6A28" w:rsidRPr="00BC6A28" w:rsidRDefault="00BC6A28" w:rsidP="00BC6A28">
      <w:pPr>
        <w:pStyle w:val="clan0"/>
        <w:rPr>
          <w:rFonts w:ascii="Times New Roman" w:hAnsi="Times New Roman" w:cs="Times New Roman"/>
          <w:color w:val="auto"/>
          <w:sz w:val="22"/>
          <w:szCs w:val="22"/>
        </w:rPr>
      </w:pPr>
      <w:proofErr w:type="spellStart"/>
      <w:r w:rsidRPr="00BC6A28">
        <w:rPr>
          <w:rFonts w:ascii="Times New Roman" w:hAnsi="Times New Roman" w:cs="Times New Roman"/>
          <w:color w:val="auto"/>
          <w:sz w:val="22"/>
          <w:szCs w:val="22"/>
        </w:rPr>
        <w:t>Члан</w:t>
      </w:r>
      <w:proofErr w:type="spellEnd"/>
      <w:r w:rsidRPr="00BC6A28">
        <w:rPr>
          <w:rFonts w:ascii="Times New Roman" w:hAnsi="Times New Roman" w:cs="Times New Roman"/>
          <w:color w:val="auto"/>
          <w:sz w:val="22"/>
          <w:szCs w:val="22"/>
        </w:rPr>
        <w:t xml:space="preserve"> 8.</w:t>
      </w:r>
    </w:p>
    <w:p w:rsidR="00BC6A28" w:rsidRPr="00BC6A28" w:rsidRDefault="00BC6A28" w:rsidP="00BC6A28">
      <w:pPr>
        <w:pStyle w:val="Noparagraphstyle"/>
        <w:ind w:firstLine="397"/>
        <w:jc w:val="both"/>
        <w:rPr>
          <w:color w:val="auto"/>
          <w:sz w:val="22"/>
          <w:szCs w:val="22"/>
        </w:rPr>
      </w:pPr>
      <w:r w:rsidRPr="00BC6A28">
        <w:rPr>
          <w:color w:val="auto"/>
          <w:sz w:val="22"/>
          <w:szCs w:val="22"/>
        </w:rPr>
        <w:t>П</w:t>
      </w:r>
      <w:proofErr w:type="spellStart"/>
      <w:r w:rsidRPr="00BC6A28">
        <w:rPr>
          <w:color w:val="auto"/>
          <w:sz w:val="22"/>
          <w:szCs w:val="22"/>
          <w:lang w:val="en-US"/>
        </w:rPr>
        <w:t>артнер</w:t>
      </w:r>
      <w:proofErr w:type="spellEnd"/>
      <w:r w:rsidRPr="00BC6A28">
        <w:rPr>
          <w:color w:val="auto"/>
          <w:sz w:val="22"/>
          <w:szCs w:val="22"/>
        </w:rPr>
        <w:t xml:space="preserve"> 2.</w:t>
      </w:r>
      <w:r w:rsidRPr="00BC6A28">
        <w:rPr>
          <w:color w:val="auto"/>
          <w:sz w:val="22"/>
          <w:szCs w:val="22"/>
          <w:lang w:val="en-US"/>
        </w:rPr>
        <w:t xml:space="preserve"> </w:t>
      </w:r>
      <w:proofErr w:type="spellStart"/>
      <w:proofErr w:type="gramStart"/>
      <w:r w:rsidRPr="00BC6A28">
        <w:rPr>
          <w:color w:val="auto"/>
          <w:sz w:val="22"/>
          <w:szCs w:val="22"/>
          <w:lang w:val="en-US"/>
        </w:rPr>
        <w:t>се</w:t>
      </w:r>
      <w:proofErr w:type="spellEnd"/>
      <w:proofErr w:type="gramEnd"/>
      <w:r w:rsidRPr="00BC6A28">
        <w:rPr>
          <w:color w:val="auto"/>
          <w:sz w:val="22"/>
          <w:szCs w:val="22"/>
          <w:lang w:val="en-US"/>
        </w:rPr>
        <w:t xml:space="preserve"> </w:t>
      </w:r>
      <w:proofErr w:type="spellStart"/>
      <w:r w:rsidRPr="00BC6A28">
        <w:rPr>
          <w:color w:val="auto"/>
          <w:sz w:val="22"/>
          <w:szCs w:val="22"/>
          <w:lang w:val="en-US"/>
        </w:rPr>
        <w:t>обавезује</w:t>
      </w:r>
      <w:proofErr w:type="spellEnd"/>
      <w:r w:rsidRPr="00BC6A28">
        <w:rPr>
          <w:color w:val="auto"/>
          <w:sz w:val="22"/>
          <w:szCs w:val="22"/>
          <w:lang w:val="en-US"/>
        </w:rPr>
        <w:t xml:space="preserve"> </w:t>
      </w:r>
      <w:proofErr w:type="spellStart"/>
      <w:r w:rsidRPr="00BC6A28">
        <w:rPr>
          <w:color w:val="auto"/>
          <w:sz w:val="22"/>
          <w:szCs w:val="22"/>
          <w:lang w:val="en-US"/>
        </w:rPr>
        <w:t>да</w:t>
      </w:r>
      <w:proofErr w:type="spellEnd"/>
      <w:r w:rsidRPr="00BC6A28">
        <w:rPr>
          <w:color w:val="auto"/>
          <w:sz w:val="22"/>
          <w:szCs w:val="22"/>
          <w:lang w:val="en-US"/>
        </w:rPr>
        <w:t xml:space="preserve"> </w:t>
      </w:r>
      <w:proofErr w:type="spellStart"/>
      <w:r w:rsidRPr="00BC6A28">
        <w:rPr>
          <w:color w:val="auto"/>
          <w:sz w:val="22"/>
          <w:szCs w:val="22"/>
          <w:lang w:val="en-US"/>
        </w:rPr>
        <w:t>ће</w:t>
      </w:r>
      <w:proofErr w:type="spellEnd"/>
      <w:r w:rsidRPr="00BC6A28">
        <w:rPr>
          <w:color w:val="auto"/>
          <w:sz w:val="22"/>
          <w:szCs w:val="22"/>
          <w:lang w:val="en-US"/>
        </w:rPr>
        <w:t xml:space="preserve"> </w:t>
      </w:r>
      <w:proofErr w:type="spellStart"/>
      <w:r w:rsidRPr="00BC6A28">
        <w:rPr>
          <w:color w:val="auto"/>
          <w:sz w:val="22"/>
          <w:szCs w:val="22"/>
          <w:lang w:val="en-US"/>
        </w:rPr>
        <w:t>за</w:t>
      </w:r>
      <w:proofErr w:type="spellEnd"/>
      <w:r w:rsidRPr="00BC6A28">
        <w:rPr>
          <w:color w:val="auto"/>
          <w:sz w:val="22"/>
          <w:szCs w:val="22"/>
          <w:lang w:val="en-US"/>
        </w:rPr>
        <w:t xml:space="preserve"> </w:t>
      </w:r>
      <w:proofErr w:type="spellStart"/>
      <w:r w:rsidRPr="00BC6A28">
        <w:rPr>
          <w:color w:val="auto"/>
          <w:sz w:val="22"/>
          <w:szCs w:val="22"/>
          <w:lang w:val="en-US"/>
        </w:rPr>
        <w:t>време</w:t>
      </w:r>
      <w:proofErr w:type="spellEnd"/>
      <w:r w:rsidRPr="00BC6A28">
        <w:rPr>
          <w:color w:val="auto"/>
          <w:sz w:val="22"/>
          <w:szCs w:val="22"/>
          <w:lang w:val="en-US"/>
        </w:rPr>
        <w:t xml:space="preserve"> </w:t>
      </w:r>
      <w:proofErr w:type="spellStart"/>
      <w:r w:rsidRPr="00BC6A28">
        <w:rPr>
          <w:color w:val="auto"/>
          <w:sz w:val="22"/>
          <w:szCs w:val="22"/>
          <w:lang w:val="en-US"/>
        </w:rPr>
        <w:t>трајања</w:t>
      </w:r>
      <w:proofErr w:type="spellEnd"/>
      <w:r w:rsidRPr="00BC6A28">
        <w:rPr>
          <w:color w:val="auto"/>
          <w:sz w:val="22"/>
          <w:szCs w:val="22"/>
          <w:lang w:val="en-US"/>
        </w:rPr>
        <w:t xml:space="preserve"> </w:t>
      </w:r>
      <w:proofErr w:type="spellStart"/>
      <w:r w:rsidRPr="00BC6A28">
        <w:rPr>
          <w:color w:val="auto"/>
          <w:sz w:val="22"/>
          <w:szCs w:val="22"/>
          <w:lang w:val="en-US"/>
        </w:rPr>
        <w:t>овог</w:t>
      </w:r>
      <w:proofErr w:type="spellEnd"/>
      <w:r w:rsidRPr="00BC6A28">
        <w:rPr>
          <w:color w:val="auto"/>
          <w:sz w:val="22"/>
          <w:szCs w:val="22"/>
          <w:lang w:val="en-US"/>
        </w:rPr>
        <w:t xml:space="preserve"> </w:t>
      </w:r>
      <w:proofErr w:type="spellStart"/>
      <w:r w:rsidRPr="00BC6A28">
        <w:rPr>
          <w:color w:val="auto"/>
          <w:sz w:val="22"/>
          <w:szCs w:val="22"/>
          <w:lang w:val="en-US"/>
        </w:rPr>
        <w:t>уговора</w:t>
      </w:r>
      <w:proofErr w:type="spellEnd"/>
      <w:r w:rsidRPr="00BC6A28">
        <w:rPr>
          <w:color w:val="auto"/>
          <w:sz w:val="22"/>
          <w:szCs w:val="22"/>
          <w:lang w:val="en-US"/>
        </w:rPr>
        <w:t xml:space="preserve"> </w:t>
      </w:r>
      <w:proofErr w:type="spellStart"/>
      <w:r w:rsidRPr="00BC6A28">
        <w:rPr>
          <w:color w:val="auto"/>
          <w:sz w:val="22"/>
          <w:szCs w:val="22"/>
          <w:lang w:val="en-US"/>
        </w:rPr>
        <w:t>предузимати</w:t>
      </w:r>
      <w:proofErr w:type="spellEnd"/>
      <w:r w:rsidRPr="00BC6A28">
        <w:rPr>
          <w:color w:val="auto"/>
          <w:sz w:val="22"/>
          <w:szCs w:val="22"/>
          <w:lang w:val="en-US"/>
        </w:rPr>
        <w:t xml:space="preserve"> </w:t>
      </w:r>
      <w:proofErr w:type="spellStart"/>
      <w:r w:rsidRPr="00BC6A28">
        <w:rPr>
          <w:color w:val="auto"/>
          <w:sz w:val="22"/>
          <w:szCs w:val="22"/>
          <w:lang w:val="en-US"/>
        </w:rPr>
        <w:t>све</w:t>
      </w:r>
      <w:proofErr w:type="spellEnd"/>
      <w:r w:rsidRPr="00BC6A28">
        <w:rPr>
          <w:color w:val="auto"/>
          <w:sz w:val="22"/>
          <w:szCs w:val="22"/>
          <w:lang w:val="en-US"/>
        </w:rPr>
        <w:t xml:space="preserve"> </w:t>
      </w:r>
      <w:proofErr w:type="spellStart"/>
      <w:r w:rsidRPr="00BC6A28">
        <w:rPr>
          <w:color w:val="auto"/>
          <w:sz w:val="22"/>
          <w:szCs w:val="22"/>
          <w:lang w:val="en-US"/>
        </w:rPr>
        <w:t>потребне</w:t>
      </w:r>
      <w:proofErr w:type="spellEnd"/>
      <w:r w:rsidRPr="00BC6A28">
        <w:rPr>
          <w:color w:val="auto"/>
          <w:sz w:val="22"/>
          <w:szCs w:val="22"/>
          <w:lang w:val="en-US"/>
        </w:rPr>
        <w:t xml:space="preserve"> </w:t>
      </w:r>
      <w:proofErr w:type="spellStart"/>
      <w:r w:rsidRPr="00BC6A28">
        <w:rPr>
          <w:color w:val="auto"/>
          <w:sz w:val="22"/>
          <w:szCs w:val="22"/>
          <w:lang w:val="en-US"/>
        </w:rPr>
        <w:t>мере</w:t>
      </w:r>
      <w:proofErr w:type="spellEnd"/>
      <w:r w:rsidRPr="00BC6A28">
        <w:rPr>
          <w:color w:val="auto"/>
          <w:sz w:val="22"/>
          <w:szCs w:val="22"/>
          <w:lang w:val="en-US"/>
        </w:rPr>
        <w:t xml:space="preserve"> </w:t>
      </w:r>
      <w:proofErr w:type="spellStart"/>
      <w:r w:rsidRPr="00BC6A28">
        <w:rPr>
          <w:color w:val="auto"/>
          <w:sz w:val="22"/>
          <w:szCs w:val="22"/>
          <w:lang w:val="en-US"/>
        </w:rPr>
        <w:t>очувања</w:t>
      </w:r>
      <w:proofErr w:type="spellEnd"/>
      <w:r w:rsidRPr="00BC6A28">
        <w:rPr>
          <w:color w:val="auto"/>
          <w:sz w:val="22"/>
          <w:szCs w:val="22"/>
          <w:lang w:val="en-US"/>
        </w:rPr>
        <w:t xml:space="preserve"> </w:t>
      </w:r>
      <w:proofErr w:type="spellStart"/>
      <w:r w:rsidRPr="00BC6A28">
        <w:rPr>
          <w:color w:val="auto"/>
          <w:sz w:val="22"/>
          <w:szCs w:val="22"/>
          <w:lang w:val="en-US"/>
        </w:rPr>
        <w:t>вредности</w:t>
      </w:r>
      <w:proofErr w:type="spellEnd"/>
      <w:r w:rsidRPr="00BC6A28">
        <w:rPr>
          <w:color w:val="auto"/>
          <w:sz w:val="22"/>
          <w:szCs w:val="22"/>
          <w:lang w:val="en-US"/>
        </w:rPr>
        <w:t xml:space="preserve"> и </w:t>
      </w:r>
      <w:proofErr w:type="spellStart"/>
      <w:r w:rsidRPr="00BC6A28">
        <w:rPr>
          <w:color w:val="auto"/>
          <w:sz w:val="22"/>
          <w:szCs w:val="22"/>
          <w:lang w:val="en-US"/>
        </w:rPr>
        <w:t>заштите</w:t>
      </w:r>
      <w:proofErr w:type="spellEnd"/>
      <w:r w:rsidRPr="00BC6A28">
        <w:rPr>
          <w:color w:val="auto"/>
          <w:sz w:val="22"/>
          <w:szCs w:val="22"/>
          <w:lang w:val="en-US"/>
        </w:rPr>
        <w:t xml:space="preserve"> </w:t>
      </w:r>
      <w:proofErr w:type="spellStart"/>
      <w:r w:rsidRPr="00BC6A28">
        <w:rPr>
          <w:color w:val="auto"/>
          <w:sz w:val="22"/>
          <w:szCs w:val="22"/>
          <w:lang w:val="en-US"/>
        </w:rPr>
        <w:t>имовине</w:t>
      </w:r>
      <w:proofErr w:type="spellEnd"/>
      <w:r w:rsidRPr="00BC6A28">
        <w:rPr>
          <w:color w:val="auto"/>
          <w:sz w:val="22"/>
          <w:szCs w:val="22"/>
          <w:lang w:val="en-US"/>
        </w:rPr>
        <w:t xml:space="preserve"> </w:t>
      </w:r>
      <w:proofErr w:type="spellStart"/>
      <w:r w:rsidRPr="00BC6A28">
        <w:rPr>
          <w:color w:val="auto"/>
          <w:sz w:val="22"/>
          <w:szCs w:val="22"/>
          <w:lang w:val="en-US"/>
        </w:rPr>
        <w:t>која</w:t>
      </w:r>
      <w:proofErr w:type="spellEnd"/>
      <w:r w:rsidRPr="00BC6A28">
        <w:rPr>
          <w:color w:val="auto"/>
          <w:sz w:val="22"/>
          <w:szCs w:val="22"/>
          <w:lang w:val="en-US"/>
        </w:rPr>
        <w:t xml:space="preserve"> </w:t>
      </w:r>
      <w:proofErr w:type="spellStart"/>
      <w:r w:rsidRPr="00BC6A28">
        <w:rPr>
          <w:color w:val="auto"/>
          <w:sz w:val="22"/>
          <w:szCs w:val="22"/>
          <w:lang w:val="en-US"/>
        </w:rPr>
        <w:t>припада</w:t>
      </w:r>
      <w:proofErr w:type="spellEnd"/>
      <w:r w:rsidRPr="00BC6A28">
        <w:rPr>
          <w:color w:val="auto"/>
          <w:sz w:val="22"/>
          <w:szCs w:val="22"/>
          <w:lang w:val="en-US"/>
        </w:rPr>
        <w:t xml:space="preserve"> </w:t>
      </w:r>
      <w:proofErr w:type="spellStart"/>
      <w:r w:rsidRPr="00BC6A28">
        <w:rPr>
          <w:color w:val="auto"/>
          <w:sz w:val="22"/>
          <w:szCs w:val="22"/>
        </w:rPr>
        <w:t>Партнеру</w:t>
      </w:r>
      <w:proofErr w:type="spellEnd"/>
      <w:r w:rsidRPr="00BC6A28">
        <w:rPr>
          <w:color w:val="auto"/>
          <w:sz w:val="22"/>
          <w:szCs w:val="22"/>
        </w:rPr>
        <w:t xml:space="preserve"> 1.</w:t>
      </w:r>
    </w:p>
    <w:p w:rsidR="00BC6A28" w:rsidRPr="00BC6A28" w:rsidRDefault="00BC6A28" w:rsidP="00BC6A28">
      <w:pPr>
        <w:pStyle w:val="Noparagraphstyle"/>
        <w:ind w:firstLine="397"/>
        <w:jc w:val="both"/>
        <w:rPr>
          <w:color w:val="auto"/>
          <w:sz w:val="22"/>
          <w:szCs w:val="22"/>
        </w:rPr>
      </w:pPr>
      <w:proofErr w:type="spellStart"/>
      <w:r w:rsidRPr="00BC6A28">
        <w:rPr>
          <w:color w:val="auto"/>
          <w:sz w:val="22"/>
          <w:szCs w:val="22"/>
          <w:lang w:val="en-US"/>
        </w:rPr>
        <w:lastRenderedPageBreak/>
        <w:t>Према</w:t>
      </w:r>
      <w:proofErr w:type="spellEnd"/>
      <w:r w:rsidRPr="00BC6A28">
        <w:rPr>
          <w:color w:val="auto"/>
          <w:sz w:val="22"/>
          <w:szCs w:val="22"/>
          <w:lang w:val="en-US"/>
        </w:rPr>
        <w:t xml:space="preserve"> </w:t>
      </w:r>
      <w:proofErr w:type="spellStart"/>
      <w:r w:rsidRPr="00BC6A28">
        <w:rPr>
          <w:color w:val="auto"/>
          <w:sz w:val="22"/>
          <w:szCs w:val="22"/>
          <w:lang w:val="en-US"/>
        </w:rPr>
        <w:t>имовини</w:t>
      </w:r>
      <w:proofErr w:type="spellEnd"/>
      <w:r w:rsidRPr="00BC6A28">
        <w:rPr>
          <w:color w:val="auto"/>
          <w:sz w:val="22"/>
          <w:szCs w:val="22"/>
          <w:lang w:val="en-US"/>
        </w:rPr>
        <w:t xml:space="preserve"> </w:t>
      </w:r>
      <w:proofErr w:type="spellStart"/>
      <w:r w:rsidRPr="00BC6A28">
        <w:rPr>
          <w:color w:val="auto"/>
          <w:sz w:val="22"/>
          <w:szCs w:val="22"/>
          <w:lang w:val="en-US"/>
        </w:rPr>
        <w:t>из</w:t>
      </w:r>
      <w:proofErr w:type="spellEnd"/>
      <w:r w:rsidRPr="00BC6A28">
        <w:rPr>
          <w:color w:val="auto"/>
          <w:sz w:val="22"/>
          <w:szCs w:val="22"/>
          <w:lang w:val="en-US"/>
        </w:rPr>
        <w:t xml:space="preserve"> </w:t>
      </w:r>
      <w:proofErr w:type="spellStart"/>
      <w:r w:rsidRPr="00BC6A28">
        <w:rPr>
          <w:color w:val="auto"/>
          <w:sz w:val="22"/>
          <w:szCs w:val="22"/>
          <w:lang w:val="en-US"/>
        </w:rPr>
        <w:t>претходног</w:t>
      </w:r>
      <w:proofErr w:type="spellEnd"/>
      <w:r w:rsidRPr="00BC6A28">
        <w:rPr>
          <w:color w:val="auto"/>
          <w:sz w:val="22"/>
          <w:szCs w:val="22"/>
          <w:lang w:val="en-US"/>
        </w:rPr>
        <w:t xml:space="preserve"> </w:t>
      </w:r>
      <w:proofErr w:type="spellStart"/>
      <w:r w:rsidRPr="00BC6A28">
        <w:rPr>
          <w:color w:val="auto"/>
          <w:sz w:val="22"/>
          <w:szCs w:val="22"/>
          <w:lang w:val="en-US"/>
        </w:rPr>
        <w:t>става</w:t>
      </w:r>
      <w:proofErr w:type="spellEnd"/>
      <w:r w:rsidRPr="00BC6A28">
        <w:rPr>
          <w:color w:val="auto"/>
          <w:sz w:val="22"/>
          <w:szCs w:val="22"/>
          <w:lang w:val="en-US"/>
        </w:rPr>
        <w:t xml:space="preserve"> </w:t>
      </w:r>
      <w:r w:rsidRPr="00BC6A28">
        <w:rPr>
          <w:color w:val="auto"/>
          <w:sz w:val="22"/>
          <w:szCs w:val="22"/>
        </w:rPr>
        <w:t>П</w:t>
      </w:r>
      <w:proofErr w:type="spellStart"/>
      <w:r w:rsidRPr="00BC6A28">
        <w:rPr>
          <w:color w:val="auto"/>
          <w:sz w:val="22"/>
          <w:szCs w:val="22"/>
          <w:lang w:val="en-US"/>
        </w:rPr>
        <w:t>артнер</w:t>
      </w:r>
      <w:proofErr w:type="spellEnd"/>
      <w:r w:rsidRPr="00BC6A28">
        <w:rPr>
          <w:color w:val="auto"/>
          <w:sz w:val="22"/>
          <w:szCs w:val="22"/>
        </w:rPr>
        <w:t xml:space="preserve"> 2.</w:t>
      </w:r>
      <w:r w:rsidRPr="00BC6A28">
        <w:rPr>
          <w:color w:val="auto"/>
          <w:sz w:val="22"/>
          <w:szCs w:val="22"/>
          <w:lang w:val="en-US"/>
        </w:rPr>
        <w:t xml:space="preserve"> </w:t>
      </w:r>
      <w:proofErr w:type="spellStart"/>
      <w:proofErr w:type="gramStart"/>
      <w:r w:rsidRPr="00BC6A28">
        <w:rPr>
          <w:color w:val="auto"/>
          <w:sz w:val="22"/>
          <w:szCs w:val="22"/>
          <w:lang w:val="en-US"/>
        </w:rPr>
        <w:t>ће</w:t>
      </w:r>
      <w:proofErr w:type="spellEnd"/>
      <w:proofErr w:type="gramEnd"/>
      <w:r w:rsidRPr="00BC6A28">
        <w:rPr>
          <w:color w:val="auto"/>
          <w:sz w:val="22"/>
          <w:szCs w:val="22"/>
          <w:lang w:val="en-US"/>
        </w:rPr>
        <w:t xml:space="preserve"> </w:t>
      </w:r>
      <w:proofErr w:type="spellStart"/>
      <w:r w:rsidRPr="00BC6A28">
        <w:rPr>
          <w:color w:val="auto"/>
          <w:sz w:val="22"/>
          <w:szCs w:val="22"/>
          <w:lang w:val="en-US"/>
        </w:rPr>
        <w:t>поступати</w:t>
      </w:r>
      <w:proofErr w:type="spellEnd"/>
      <w:r w:rsidRPr="00BC6A28">
        <w:rPr>
          <w:color w:val="auto"/>
          <w:sz w:val="22"/>
          <w:szCs w:val="22"/>
          <w:lang w:val="en-US"/>
        </w:rPr>
        <w:t xml:space="preserve"> </w:t>
      </w:r>
      <w:proofErr w:type="spellStart"/>
      <w:r w:rsidRPr="00BC6A28">
        <w:rPr>
          <w:color w:val="auto"/>
          <w:sz w:val="22"/>
          <w:szCs w:val="22"/>
          <w:lang w:val="en-US"/>
        </w:rPr>
        <w:t>са</w:t>
      </w:r>
      <w:proofErr w:type="spellEnd"/>
      <w:r w:rsidRPr="00BC6A28">
        <w:rPr>
          <w:color w:val="auto"/>
          <w:sz w:val="22"/>
          <w:szCs w:val="22"/>
          <w:lang w:val="en-US"/>
        </w:rPr>
        <w:t xml:space="preserve"> </w:t>
      </w:r>
      <w:proofErr w:type="spellStart"/>
      <w:r w:rsidRPr="00BC6A28">
        <w:rPr>
          <w:color w:val="auto"/>
          <w:sz w:val="22"/>
          <w:szCs w:val="22"/>
          <w:lang w:val="en-US"/>
        </w:rPr>
        <w:t>пажњом</w:t>
      </w:r>
      <w:proofErr w:type="spellEnd"/>
      <w:r w:rsidRPr="00BC6A28">
        <w:rPr>
          <w:color w:val="auto"/>
          <w:sz w:val="22"/>
          <w:szCs w:val="22"/>
          <w:lang w:val="en-US"/>
        </w:rPr>
        <w:t xml:space="preserve"> </w:t>
      </w:r>
      <w:proofErr w:type="spellStart"/>
      <w:r w:rsidRPr="00BC6A28">
        <w:rPr>
          <w:color w:val="auto"/>
          <w:sz w:val="22"/>
          <w:szCs w:val="22"/>
          <w:lang w:val="en-US"/>
        </w:rPr>
        <w:t>доброг</w:t>
      </w:r>
      <w:proofErr w:type="spellEnd"/>
      <w:r w:rsidRPr="00BC6A28">
        <w:rPr>
          <w:color w:val="auto"/>
          <w:sz w:val="22"/>
          <w:szCs w:val="22"/>
          <w:lang w:val="en-US"/>
        </w:rPr>
        <w:t xml:space="preserve"> </w:t>
      </w:r>
      <w:proofErr w:type="spellStart"/>
      <w:r w:rsidRPr="00BC6A28">
        <w:rPr>
          <w:color w:val="auto"/>
          <w:sz w:val="22"/>
          <w:szCs w:val="22"/>
          <w:lang w:val="en-US"/>
        </w:rPr>
        <w:t>привредника</w:t>
      </w:r>
      <w:proofErr w:type="spellEnd"/>
      <w:r w:rsidRPr="00BC6A28">
        <w:rPr>
          <w:color w:val="auto"/>
          <w:sz w:val="22"/>
          <w:szCs w:val="22"/>
          <w:lang w:val="en-US"/>
        </w:rPr>
        <w:t>.</w:t>
      </w:r>
    </w:p>
    <w:p w:rsidR="00BC6A28" w:rsidRPr="00BC6A28" w:rsidRDefault="00BC6A28" w:rsidP="00BC6A28">
      <w:pPr>
        <w:jc w:val="both"/>
        <w:rPr>
          <w:color w:val="auto"/>
          <w:sz w:val="22"/>
          <w:szCs w:val="22"/>
        </w:rPr>
      </w:pPr>
      <w:r w:rsidRPr="00BC6A28">
        <w:rPr>
          <w:sz w:val="22"/>
          <w:szCs w:val="22"/>
        </w:rPr>
        <w:t xml:space="preserve">      </w:t>
      </w:r>
      <w:r w:rsidRPr="00BC6A28">
        <w:rPr>
          <w:rFonts w:eastAsia="Times New Roman"/>
          <w:sz w:val="22"/>
          <w:szCs w:val="22"/>
        </w:rPr>
        <w:t>Трошкови преправки, адаптације, текућег и инвестиционог одржавања, привођења простора</w:t>
      </w:r>
      <w:r w:rsidRPr="00BC6A28">
        <w:rPr>
          <w:sz w:val="22"/>
          <w:szCs w:val="22"/>
        </w:rPr>
        <w:t xml:space="preserve"> намени, падају на терет Партнера 2.</w:t>
      </w:r>
      <w:r w:rsidRPr="00BC6A28">
        <w:rPr>
          <w:rFonts w:eastAsia="Times New Roman"/>
          <w:sz w:val="22"/>
          <w:szCs w:val="22"/>
        </w:rPr>
        <w:t xml:space="preserve"> без </w:t>
      </w:r>
      <w:r w:rsidRPr="00BC6A28">
        <w:rPr>
          <w:sz w:val="22"/>
          <w:szCs w:val="22"/>
        </w:rPr>
        <w:t>права потраживања од Партнера 1</w:t>
      </w:r>
      <w:r w:rsidRPr="00BC6A28">
        <w:rPr>
          <w:rFonts w:eastAsia="Times New Roman"/>
          <w:sz w:val="22"/>
          <w:szCs w:val="22"/>
        </w:rPr>
        <w:t xml:space="preserve"> и исти се могу вршити само </w:t>
      </w:r>
      <w:r w:rsidRPr="00BC6A28">
        <w:rPr>
          <w:sz w:val="22"/>
          <w:szCs w:val="22"/>
        </w:rPr>
        <w:t>уз писану сагласност Партнера 1 добијену пре почетка наведених радова.  У случају извођења радова без сагласности Партнера 1, уговорне стране су сагласне да је Партнер 2 дужан платити Партнеру 1 уговорну казну у износу од 200.000,00 динара.  Непостојање писане сагласности Партнера 1, пре почетка наведених радова од стране Партнера 2, поред уговорне казне, представља разлог за раскид уговора.</w:t>
      </w:r>
    </w:p>
    <w:p w:rsidR="00BC6A28" w:rsidRPr="00BC6A28" w:rsidRDefault="00BC6A28" w:rsidP="00BC6A28">
      <w:pPr>
        <w:jc w:val="both"/>
        <w:rPr>
          <w:sz w:val="22"/>
          <w:szCs w:val="22"/>
        </w:rPr>
      </w:pPr>
      <w:r w:rsidRPr="00BC6A28">
        <w:rPr>
          <w:sz w:val="22"/>
          <w:szCs w:val="22"/>
        </w:rPr>
        <w:t xml:space="preserve">       </w:t>
      </w:r>
      <w:r w:rsidRPr="00BC6A28">
        <w:rPr>
          <w:sz w:val="22"/>
          <w:szCs w:val="22"/>
          <w:lang w:val="sr-Cyrl-CS"/>
        </w:rPr>
        <w:t xml:space="preserve">Уколико у току трајања овог уговора </w:t>
      </w:r>
      <w:r w:rsidRPr="00BC6A28">
        <w:rPr>
          <w:rFonts w:eastAsia="Times New Roman"/>
          <w:sz w:val="22"/>
          <w:szCs w:val="22"/>
          <w:lang w:val="sr-Cyrl-CS"/>
        </w:rPr>
        <w:t>дође до оштећења и</w:t>
      </w:r>
      <w:r w:rsidRPr="00BC6A28">
        <w:rPr>
          <w:sz w:val="22"/>
          <w:szCs w:val="22"/>
          <w:lang w:val="sr-Cyrl-CS"/>
        </w:rPr>
        <w:t>ли уништења имовине Партнера 1. Партнер 2.</w:t>
      </w:r>
      <w:r w:rsidRPr="00BC6A28">
        <w:rPr>
          <w:rFonts w:eastAsia="Times New Roman"/>
          <w:sz w:val="22"/>
          <w:szCs w:val="22"/>
          <w:lang w:val="sr-Cyrl-CS"/>
        </w:rPr>
        <w:t xml:space="preserve"> се</w:t>
      </w:r>
      <w:r w:rsidRPr="00BC6A28">
        <w:rPr>
          <w:sz w:val="22"/>
          <w:szCs w:val="22"/>
          <w:lang w:val="sr-Cyrl-CS"/>
        </w:rPr>
        <w:t xml:space="preserve"> обавезује да му</w:t>
      </w:r>
      <w:r w:rsidRPr="00BC6A28">
        <w:rPr>
          <w:rFonts w:eastAsia="Times New Roman"/>
          <w:sz w:val="22"/>
          <w:szCs w:val="22"/>
          <w:lang w:val="sr-Cyrl-CS"/>
        </w:rPr>
        <w:t xml:space="preserve"> одмах, без одлагања накнади сву насталу штету.</w:t>
      </w:r>
    </w:p>
    <w:p w:rsidR="00BC6A28" w:rsidRPr="00BC6A28" w:rsidRDefault="00BC6A28" w:rsidP="00BC6A28">
      <w:pPr>
        <w:pStyle w:val="clan0"/>
        <w:rPr>
          <w:rFonts w:ascii="Times New Roman" w:hAnsi="Times New Roman" w:cs="Times New Roman"/>
          <w:color w:val="auto"/>
          <w:sz w:val="22"/>
          <w:szCs w:val="22"/>
        </w:rPr>
      </w:pPr>
      <w:proofErr w:type="spellStart"/>
      <w:r w:rsidRPr="00BC6A28">
        <w:rPr>
          <w:rFonts w:ascii="Times New Roman" w:hAnsi="Times New Roman" w:cs="Times New Roman"/>
          <w:color w:val="auto"/>
          <w:sz w:val="22"/>
          <w:szCs w:val="22"/>
        </w:rPr>
        <w:t>Члан</w:t>
      </w:r>
      <w:proofErr w:type="spellEnd"/>
      <w:r w:rsidRPr="00BC6A28">
        <w:rPr>
          <w:rFonts w:ascii="Times New Roman" w:hAnsi="Times New Roman" w:cs="Times New Roman"/>
          <w:color w:val="auto"/>
          <w:sz w:val="22"/>
          <w:szCs w:val="22"/>
        </w:rPr>
        <w:t xml:space="preserve"> 9.</w:t>
      </w:r>
    </w:p>
    <w:p w:rsidR="00BC6A28" w:rsidRPr="00BC6A28" w:rsidRDefault="00BC6A28" w:rsidP="00BC6A28">
      <w:pPr>
        <w:jc w:val="both"/>
        <w:rPr>
          <w:rFonts w:eastAsia="Times New Roman"/>
          <w:color w:val="auto"/>
          <w:sz w:val="22"/>
          <w:szCs w:val="22"/>
          <w:lang w:val="sr-Cyrl-CS"/>
        </w:rPr>
      </w:pPr>
      <w:r w:rsidRPr="00BC6A28">
        <w:rPr>
          <w:sz w:val="22"/>
          <w:szCs w:val="22"/>
        </w:rPr>
        <w:t xml:space="preserve">      Партнер 2. </w:t>
      </w:r>
      <w:r w:rsidRPr="00BC6A28">
        <w:rPr>
          <w:rFonts w:eastAsia="Times New Roman"/>
          <w:sz w:val="22"/>
          <w:szCs w:val="22"/>
          <w:lang w:val="sr-Cyrl-CS"/>
        </w:rPr>
        <w:t>преузима на себе обавезу осигурања затечене имовине и лица која су код њега радно ангажована.</w:t>
      </w:r>
    </w:p>
    <w:p w:rsidR="00BC6A28" w:rsidRPr="00BC6A28" w:rsidRDefault="00BC6A28" w:rsidP="00BC6A28">
      <w:pPr>
        <w:jc w:val="both"/>
        <w:rPr>
          <w:rFonts w:eastAsia="Times New Roman"/>
          <w:sz w:val="22"/>
          <w:szCs w:val="22"/>
          <w:lang w:val="sr-Cyrl-CS"/>
        </w:rPr>
      </w:pPr>
      <w:r w:rsidRPr="00BC6A28">
        <w:rPr>
          <w:sz w:val="22"/>
          <w:szCs w:val="22"/>
        </w:rPr>
        <w:t xml:space="preserve">      Партнер 2</w:t>
      </w:r>
      <w:r w:rsidRPr="00BC6A28">
        <w:rPr>
          <w:rFonts w:eastAsia="Times New Roman"/>
          <w:sz w:val="22"/>
          <w:szCs w:val="22"/>
          <w:lang w:val="sr-Cyrl-CS"/>
        </w:rPr>
        <w:t xml:space="preserve"> преузима у целости на себе обавезу спрово</w:t>
      </w:r>
      <w:r w:rsidRPr="00BC6A28">
        <w:rPr>
          <w:sz w:val="22"/>
          <w:szCs w:val="22"/>
          <w:lang w:val="sr-Cyrl-CS"/>
        </w:rPr>
        <w:t>ђења забране пушења у предметном</w:t>
      </w:r>
      <w:r w:rsidRPr="00BC6A28">
        <w:rPr>
          <w:rFonts w:eastAsia="Times New Roman"/>
          <w:sz w:val="22"/>
          <w:szCs w:val="22"/>
          <w:lang w:val="sr-Cyrl-CS"/>
        </w:rPr>
        <w:t xml:space="preserve"> простору, у свему сагласно Закону о заштити становништва од изложености дуванском диму, као и сношење санкција за неправилности у спровођењу тог Закона.</w:t>
      </w:r>
    </w:p>
    <w:p w:rsidR="00BC6A28" w:rsidRPr="00BC6A28" w:rsidRDefault="00BC6A28" w:rsidP="00BC6A28">
      <w:pPr>
        <w:jc w:val="both"/>
        <w:rPr>
          <w:rFonts w:eastAsia="Times New Roman"/>
          <w:sz w:val="22"/>
          <w:szCs w:val="22"/>
          <w:lang w:val="sr-Cyrl-CS"/>
        </w:rPr>
      </w:pPr>
      <w:r w:rsidRPr="00BC6A28">
        <w:rPr>
          <w:sz w:val="22"/>
          <w:szCs w:val="22"/>
        </w:rPr>
        <w:t xml:space="preserve">      Партнер 2.</w:t>
      </w:r>
      <w:r w:rsidRPr="00BC6A28">
        <w:rPr>
          <w:rFonts w:eastAsia="Times New Roman"/>
          <w:sz w:val="22"/>
          <w:szCs w:val="22"/>
          <w:lang w:val="sr-Cyrl-CS"/>
        </w:rPr>
        <w:t xml:space="preserve"> преузима у целости на себе обавезу спровођења мера и активности на п</w:t>
      </w:r>
      <w:r w:rsidRPr="00BC6A28">
        <w:rPr>
          <w:sz w:val="22"/>
          <w:szCs w:val="22"/>
          <w:lang w:val="sr-Cyrl-CS"/>
        </w:rPr>
        <w:t>ротивпожарној заштити предметног</w:t>
      </w:r>
      <w:r w:rsidRPr="00BC6A28">
        <w:rPr>
          <w:rFonts w:eastAsia="Times New Roman"/>
          <w:sz w:val="22"/>
          <w:szCs w:val="22"/>
          <w:lang w:val="sr-Cyrl-CS"/>
        </w:rPr>
        <w:t xml:space="preserve"> простора, у свему сагласно Закону о заштити од пожара, као и шестомесечне дезинфекције, чишћења, одмашћивања и сервисирања система вентилације и климатизације од стране стручне и технолошки опремљене фирмео чему ће водити прописану евиденцију.</w:t>
      </w:r>
    </w:p>
    <w:p w:rsidR="00BC6A28" w:rsidRPr="00BC6A28" w:rsidRDefault="00BC6A28" w:rsidP="00BC6A28">
      <w:pPr>
        <w:jc w:val="both"/>
        <w:rPr>
          <w:rFonts w:eastAsia="Times New Roman"/>
          <w:sz w:val="22"/>
          <w:szCs w:val="22"/>
          <w:lang w:val="sr-Cyrl-CS"/>
        </w:rPr>
      </w:pPr>
      <w:r w:rsidRPr="00BC6A28">
        <w:rPr>
          <w:sz w:val="22"/>
          <w:szCs w:val="22"/>
        </w:rPr>
        <w:t xml:space="preserve">      Партнер 2</w:t>
      </w:r>
      <w:r w:rsidRPr="00BC6A28">
        <w:rPr>
          <w:rFonts w:eastAsia="Times New Roman"/>
          <w:sz w:val="22"/>
          <w:szCs w:val="22"/>
          <w:lang w:val="sr-Cyrl-CS"/>
        </w:rPr>
        <w:t xml:space="preserve"> преузима у целости на себе обавезу спровођења мера за заштиту здравља и бебедности на раду, у свему сагласно Закону о безбедности и здрављу на раду.</w:t>
      </w:r>
    </w:p>
    <w:p w:rsidR="00BC6A28" w:rsidRPr="00BC6A28" w:rsidRDefault="00BC6A28" w:rsidP="00BC6A28">
      <w:pPr>
        <w:jc w:val="both"/>
        <w:rPr>
          <w:rFonts w:eastAsiaTheme="minorEastAsia"/>
          <w:sz w:val="22"/>
          <w:szCs w:val="22"/>
          <w:lang w:val="en-US"/>
        </w:rPr>
      </w:pPr>
      <w:r w:rsidRPr="00BC6A28">
        <w:rPr>
          <w:sz w:val="22"/>
          <w:szCs w:val="22"/>
        </w:rPr>
        <w:t xml:space="preserve">     Партнер 2</w:t>
      </w:r>
      <w:r w:rsidRPr="00BC6A28">
        <w:rPr>
          <w:rFonts w:eastAsia="Times New Roman"/>
          <w:sz w:val="22"/>
          <w:szCs w:val="22"/>
          <w:lang w:val="sr-Cyrl-CS"/>
        </w:rPr>
        <w:t xml:space="preserve"> преузима у целости на себе обавезу обезбеђења </w:t>
      </w:r>
      <w:r w:rsidRPr="00BC6A28">
        <w:rPr>
          <w:rFonts w:eastAsia="Times New Roman"/>
          <w:sz w:val="22"/>
          <w:szCs w:val="22"/>
          <w:shd w:val="clear" w:color="auto" w:fill="FFFFFF"/>
        </w:rPr>
        <w:t>руковања  храном, односно њену прераду, припрему, складиштење, на месту продаје или испоруке потрошачу, делатност припреме и послуживања хране</w:t>
      </w:r>
      <w:r w:rsidRPr="00BC6A28">
        <w:rPr>
          <w:rFonts w:eastAsia="Times New Roman"/>
          <w:sz w:val="22"/>
          <w:szCs w:val="22"/>
          <w:lang w:val="sr-Cyrl-CS"/>
        </w:rPr>
        <w:t>, у свему сагласно Закону о безбедности хране.</w:t>
      </w:r>
      <w:r w:rsidRPr="00BC6A28">
        <w:rPr>
          <w:sz w:val="22"/>
          <w:szCs w:val="22"/>
          <w:lang w:val="sr-Cyrl-CS"/>
        </w:rPr>
        <w:t xml:space="preserve"> </w:t>
      </w:r>
    </w:p>
    <w:p w:rsidR="00BC6A28" w:rsidRPr="00BC6A28" w:rsidRDefault="00BC6A28" w:rsidP="00BC6A28">
      <w:pPr>
        <w:pStyle w:val="clan0"/>
        <w:rPr>
          <w:rFonts w:ascii="Times New Roman" w:hAnsi="Times New Roman" w:cs="Times New Roman"/>
          <w:color w:val="auto"/>
          <w:sz w:val="22"/>
          <w:szCs w:val="22"/>
        </w:rPr>
      </w:pPr>
      <w:proofErr w:type="spellStart"/>
      <w:r w:rsidRPr="00BC6A28">
        <w:rPr>
          <w:rFonts w:ascii="Times New Roman" w:hAnsi="Times New Roman" w:cs="Times New Roman"/>
          <w:color w:val="auto"/>
          <w:sz w:val="22"/>
          <w:szCs w:val="22"/>
        </w:rPr>
        <w:t>Члан</w:t>
      </w:r>
      <w:proofErr w:type="spellEnd"/>
      <w:r w:rsidRPr="00BC6A28">
        <w:rPr>
          <w:rFonts w:ascii="Times New Roman" w:hAnsi="Times New Roman" w:cs="Times New Roman"/>
          <w:color w:val="auto"/>
          <w:sz w:val="22"/>
          <w:szCs w:val="22"/>
        </w:rPr>
        <w:t xml:space="preserve"> 10.</w:t>
      </w:r>
    </w:p>
    <w:p w:rsidR="00BC6A28" w:rsidRPr="00BC6A28" w:rsidRDefault="00BC6A28" w:rsidP="00BC6A28">
      <w:pPr>
        <w:pStyle w:val="Noparagraphstyle"/>
        <w:ind w:firstLine="397"/>
        <w:jc w:val="both"/>
        <w:rPr>
          <w:color w:val="auto"/>
          <w:sz w:val="22"/>
          <w:szCs w:val="22"/>
        </w:rPr>
      </w:pPr>
      <w:proofErr w:type="spellStart"/>
      <w:r w:rsidRPr="00BC6A28">
        <w:rPr>
          <w:color w:val="auto"/>
          <w:sz w:val="22"/>
          <w:szCs w:val="22"/>
          <w:lang w:val="en-US"/>
        </w:rPr>
        <w:t>Овај</w:t>
      </w:r>
      <w:proofErr w:type="spellEnd"/>
      <w:r w:rsidRPr="00BC6A28">
        <w:rPr>
          <w:color w:val="auto"/>
          <w:sz w:val="22"/>
          <w:szCs w:val="22"/>
          <w:lang w:val="en-US"/>
        </w:rPr>
        <w:t xml:space="preserve"> </w:t>
      </w:r>
      <w:proofErr w:type="spellStart"/>
      <w:r w:rsidRPr="00BC6A28">
        <w:rPr>
          <w:color w:val="auto"/>
          <w:sz w:val="22"/>
          <w:szCs w:val="22"/>
          <w:lang w:val="en-US"/>
        </w:rPr>
        <w:t>уговор</w:t>
      </w:r>
      <w:proofErr w:type="spellEnd"/>
      <w:r w:rsidRPr="00BC6A28">
        <w:rPr>
          <w:color w:val="auto"/>
          <w:sz w:val="22"/>
          <w:szCs w:val="22"/>
          <w:lang w:val="en-US"/>
        </w:rPr>
        <w:t xml:space="preserve"> </w:t>
      </w:r>
      <w:proofErr w:type="spellStart"/>
      <w:r w:rsidRPr="00BC6A28">
        <w:rPr>
          <w:color w:val="auto"/>
          <w:sz w:val="22"/>
          <w:szCs w:val="22"/>
          <w:lang w:val="en-US"/>
        </w:rPr>
        <w:t>уговорне</w:t>
      </w:r>
      <w:proofErr w:type="spellEnd"/>
      <w:r w:rsidRPr="00BC6A28">
        <w:rPr>
          <w:color w:val="auto"/>
          <w:sz w:val="22"/>
          <w:szCs w:val="22"/>
          <w:lang w:val="en-US"/>
        </w:rPr>
        <w:t xml:space="preserve"> </w:t>
      </w:r>
      <w:proofErr w:type="spellStart"/>
      <w:r w:rsidRPr="00BC6A28">
        <w:rPr>
          <w:color w:val="auto"/>
          <w:sz w:val="22"/>
          <w:szCs w:val="22"/>
          <w:lang w:val="en-US"/>
        </w:rPr>
        <w:t>стране</w:t>
      </w:r>
      <w:proofErr w:type="spellEnd"/>
      <w:r w:rsidRPr="00BC6A28">
        <w:rPr>
          <w:color w:val="auto"/>
          <w:sz w:val="22"/>
          <w:szCs w:val="22"/>
          <w:lang w:val="en-US"/>
        </w:rPr>
        <w:t xml:space="preserve"> </w:t>
      </w:r>
      <w:proofErr w:type="spellStart"/>
      <w:r w:rsidRPr="00BC6A28">
        <w:rPr>
          <w:color w:val="auto"/>
          <w:sz w:val="22"/>
          <w:szCs w:val="22"/>
          <w:lang w:val="en-US"/>
        </w:rPr>
        <w:t>закључују</w:t>
      </w:r>
      <w:proofErr w:type="spellEnd"/>
      <w:r w:rsidRPr="00BC6A28">
        <w:rPr>
          <w:color w:val="auto"/>
          <w:sz w:val="22"/>
          <w:szCs w:val="22"/>
          <w:lang w:val="en-US"/>
        </w:rPr>
        <w:t xml:space="preserve"> </w:t>
      </w:r>
      <w:proofErr w:type="spellStart"/>
      <w:r w:rsidRPr="00BC6A28">
        <w:rPr>
          <w:color w:val="auto"/>
          <w:sz w:val="22"/>
          <w:szCs w:val="22"/>
          <w:lang w:val="en-US"/>
        </w:rPr>
        <w:t>на</w:t>
      </w:r>
      <w:proofErr w:type="spellEnd"/>
      <w:r w:rsidRPr="00BC6A28">
        <w:rPr>
          <w:color w:val="auto"/>
          <w:sz w:val="22"/>
          <w:szCs w:val="22"/>
          <w:lang w:val="en-US"/>
        </w:rPr>
        <w:t xml:space="preserve"> </w:t>
      </w:r>
      <w:r w:rsidRPr="00BC6A28">
        <w:rPr>
          <w:color w:val="auto"/>
          <w:sz w:val="22"/>
          <w:szCs w:val="22"/>
        </w:rPr>
        <w:t>период од две године.</w:t>
      </w:r>
    </w:p>
    <w:p w:rsidR="00BC6A28" w:rsidRPr="00BC6A28" w:rsidRDefault="00BC6A28" w:rsidP="00BC6A28">
      <w:pPr>
        <w:pStyle w:val="Noparagraphstyle"/>
        <w:ind w:firstLine="397"/>
        <w:jc w:val="both"/>
        <w:rPr>
          <w:color w:val="auto"/>
          <w:sz w:val="22"/>
          <w:szCs w:val="22"/>
        </w:rPr>
      </w:pPr>
      <w:proofErr w:type="spellStart"/>
      <w:r w:rsidRPr="00BC6A28">
        <w:rPr>
          <w:color w:val="auto"/>
          <w:sz w:val="22"/>
          <w:szCs w:val="22"/>
          <w:lang w:val="en-US"/>
        </w:rPr>
        <w:t>Уколико</w:t>
      </w:r>
      <w:proofErr w:type="spellEnd"/>
      <w:r w:rsidRPr="00BC6A28">
        <w:rPr>
          <w:color w:val="auto"/>
          <w:sz w:val="22"/>
          <w:szCs w:val="22"/>
          <w:lang w:val="en-US"/>
        </w:rPr>
        <w:t xml:space="preserve"> </w:t>
      </w:r>
      <w:proofErr w:type="spellStart"/>
      <w:r w:rsidRPr="00BC6A28">
        <w:rPr>
          <w:color w:val="auto"/>
          <w:sz w:val="22"/>
          <w:szCs w:val="22"/>
          <w:lang w:val="en-US"/>
        </w:rPr>
        <w:t>по</w:t>
      </w:r>
      <w:proofErr w:type="spellEnd"/>
      <w:r w:rsidRPr="00BC6A28">
        <w:rPr>
          <w:color w:val="auto"/>
          <w:sz w:val="22"/>
          <w:szCs w:val="22"/>
          <w:lang w:val="en-US"/>
        </w:rPr>
        <w:t xml:space="preserve"> </w:t>
      </w:r>
      <w:proofErr w:type="spellStart"/>
      <w:r w:rsidRPr="00BC6A28">
        <w:rPr>
          <w:color w:val="auto"/>
          <w:sz w:val="22"/>
          <w:szCs w:val="22"/>
          <w:lang w:val="en-US"/>
        </w:rPr>
        <w:t>истеку</w:t>
      </w:r>
      <w:proofErr w:type="spellEnd"/>
      <w:r w:rsidRPr="00BC6A28">
        <w:rPr>
          <w:color w:val="auto"/>
          <w:sz w:val="22"/>
          <w:szCs w:val="22"/>
          <w:lang w:val="en-US"/>
        </w:rPr>
        <w:t xml:space="preserve"> </w:t>
      </w:r>
      <w:proofErr w:type="spellStart"/>
      <w:r w:rsidRPr="00BC6A28">
        <w:rPr>
          <w:color w:val="auto"/>
          <w:sz w:val="22"/>
          <w:szCs w:val="22"/>
          <w:lang w:val="en-US"/>
        </w:rPr>
        <w:t>рока</w:t>
      </w:r>
      <w:proofErr w:type="spellEnd"/>
      <w:r w:rsidRPr="00BC6A28">
        <w:rPr>
          <w:color w:val="auto"/>
          <w:sz w:val="22"/>
          <w:szCs w:val="22"/>
          <w:lang w:val="en-US"/>
        </w:rPr>
        <w:t xml:space="preserve"> </w:t>
      </w:r>
      <w:proofErr w:type="spellStart"/>
      <w:r w:rsidRPr="00BC6A28">
        <w:rPr>
          <w:color w:val="auto"/>
          <w:sz w:val="22"/>
          <w:szCs w:val="22"/>
          <w:lang w:val="en-US"/>
        </w:rPr>
        <w:t>из</w:t>
      </w:r>
      <w:proofErr w:type="spellEnd"/>
      <w:r w:rsidRPr="00BC6A28">
        <w:rPr>
          <w:color w:val="auto"/>
          <w:sz w:val="22"/>
          <w:szCs w:val="22"/>
          <w:lang w:val="en-US"/>
        </w:rPr>
        <w:t xml:space="preserve"> </w:t>
      </w:r>
      <w:proofErr w:type="spellStart"/>
      <w:r w:rsidRPr="00BC6A28">
        <w:rPr>
          <w:color w:val="auto"/>
          <w:sz w:val="22"/>
          <w:szCs w:val="22"/>
          <w:lang w:val="en-US"/>
        </w:rPr>
        <w:t>претходног</w:t>
      </w:r>
      <w:proofErr w:type="spellEnd"/>
      <w:r w:rsidRPr="00BC6A28">
        <w:rPr>
          <w:color w:val="auto"/>
          <w:sz w:val="22"/>
          <w:szCs w:val="22"/>
          <w:lang w:val="en-US"/>
        </w:rPr>
        <w:t xml:space="preserve"> </w:t>
      </w:r>
      <w:proofErr w:type="spellStart"/>
      <w:r w:rsidRPr="00BC6A28">
        <w:rPr>
          <w:color w:val="auto"/>
          <w:sz w:val="22"/>
          <w:szCs w:val="22"/>
          <w:lang w:val="en-US"/>
        </w:rPr>
        <w:t>става</w:t>
      </w:r>
      <w:proofErr w:type="spellEnd"/>
      <w:r w:rsidRPr="00BC6A28">
        <w:rPr>
          <w:color w:val="auto"/>
          <w:sz w:val="22"/>
          <w:szCs w:val="22"/>
          <w:lang w:val="en-US"/>
        </w:rPr>
        <w:t xml:space="preserve"> </w:t>
      </w:r>
      <w:proofErr w:type="spellStart"/>
      <w:r w:rsidRPr="00BC6A28">
        <w:rPr>
          <w:color w:val="auto"/>
          <w:sz w:val="22"/>
          <w:szCs w:val="22"/>
          <w:lang w:val="en-US"/>
        </w:rPr>
        <w:t>уговорне</w:t>
      </w:r>
      <w:proofErr w:type="spellEnd"/>
      <w:r w:rsidRPr="00BC6A28">
        <w:rPr>
          <w:color w:val="auto"/>
          <w:sz w:val="22"/>
          <w:szCs w:val="22"/>
          <w:lang w:val="en-US"/>
        </w:rPr>
        <w:t xml:space="preserve"> </w:t>
      </w:r>
      <w:proofErr w:type="spellStart"/>
      <w:r w:rsidRPr="00BC6A28">
        <w:rPr>
          <w:color w:val="auto"/>
          <w:sz w:val="22"/>
          <w:szCs w:val="22"/>
          <w:lang w:val="en-US"/>
        </w:rPr>
        <w:t>стране</w:t>
      </w:r>
      <w:proofErr w:type="spellEnd"/>
      <w:r w:rsidRPr="00BC6A28">
        <w:rPr>
          <w:color w:val="auto"/>
          <w:sz w:val="22"/>
          <w:szCs w:val="22"/>
          <w:lang w:val="en-US"/>
        </w:rPr>
        <w:t xml:space="preserve"> </w:t>
      </w:r>
      <w:proofErr w:type="spellStart"/>
      <w:r w:rsidRPr="00BC6A28">
        <w:rPr>
          <w:color w:val="auto"/>
          <w:sz w:val="22"/>
          <w:szCs w:val="22"/>
          <w:lang w:val="en-US"/>
        </w:rPr>
        <w:t>наставе</w:t>
      </w:r>
      <w:proofErr w:type="spellEnd"/>
      <w:r w:rsidRPr="00BC6A28">
        <w:rPr>
          <w:color w:val="auto"/>
          <w:sz w:val="22"/>
          <w:szCs w:val="22"/>
          <w:lang w:val="en-US"/>
        </w:rPr>
        <w:t xml:space="preserve"> </w:t>
      </w:r>
      <w:proofErr w:type="spellStart"/>
      <w:r w:rsidRPr="00BC6A28">
        <w:rPr>
          <w:color w:val="auto"/>
          <w:sz w:val="22"/>
          <w:szCs w:val="22"/>
          <w:lang w:val="en-US"/>
        </w:rPr>
        <w:t>са</w:t>
      </w:r>
      <w:proofErr w:type="spellEnd"/>
      <w:r w:rsidRPr="00BC6A28">
        <w:rPr>
          <w:color w:val="auto"/>
          <w:sz w:val="22"/>
          <w:szCs w:val="22"/>
          <w:lang w:val="en-US"/>
        </w:rPr>
        <w:t xml:space="preserve"> </w:t>
      </w:r>
      <w:proofErr w:type="spellStart"/>
      <w:r w:rsidRPr="00BC6A28">
        <w:rPr>
          <w:color w:val="auto"/>
          <w:sz w:val="22"/>
          <w:szCs w:val="22"/>
          <w:lang w:val="en-US"/>
        </w:rPr>
        <w:t>извршењем</w:t>
      </w:r>
      <w:proofErr w:type="spellEnd"/>
      <w:r w:rsidRPr="00BC6A28">
        <w:rPr>
          <w:color w:val="auto"/>
          <w:sz w:val="22"/>
          <w:szCs w:val="22"/>
          <w:lang w:val="en-US"/>
        </w:rPr>
        <w:t xml:space="preserve"> </w:t>
      </w:r>
      <w:proofErr w:type="spellStart"/>
      <w:r w:rsidRPr="00BC6A28">
        <w:rPr>
          <w:color w:val="auto"/>
          <w:sz w:val="22"/>
          <w:szCs w:val="22"/>
          <w:lang w:val="en-US"/>
        </w:rPr>
        <w:t>обавеза</w:t>
      </w:r>
      <w:proofErr w:type="spellEnd"/>
      <w:r w:rsidRPr="00BC6A28">
        <w:rPr>
          <w:color w:val="auto"/>
          <w:sz w:val="22"/>
          <w:szCs w:val="22"/>
          <w:lang w:val="en-US"/>
        </w:rPr>
        <w:t xml:space="preserve">, </w:t>
      </w:r>
      <w:proofErr w:type="spellStart"/>
      <w:r w:rsidRPr="00BC6A28">
        <w:rPr>
          <w:color w:val="auto"/>
          <w:sz w:val="22"/>
          <w:szCs w:val="22"/>
          <w:lang w:val="en-US"/>
        </w:rPr>
        <w:t>сматра</w:t>
      </w:r>
      <w:proofErr w:type="spellEnd"/>
      <w:r w:rsidRPr="00BC6A28">
        <w:rPr>
          <w:color w:val="auto"/>
          <w:sz w:val="22"/>
          <w:szCs w:val="22"/>
          <w:lang w:val="en-US"/>
        </w:rPr>
        <w:t xml:space="preserve"> </w:t>
      </w:r>
      <w:proofErr w:type="spellStart"/>
      <w:r w:rsidRPr="00BC6A28">
        <w:rPr>
          <w:color w:val="auto"/>
          <w:sz w:val="22"/>
          <w:szCs w:val="22"/>
          <w:lang w:val="en-US"/>
        </w:rPr>
        <w:t>се</w:t>
      </w:r>
      <w:proofErr w:type="spellEnd"/>
      <w:r w:rsidRPr="00BC6A28">
        <w:rPr>
          <w:color w:val="auto"/>
          <w:sz w:val="22"/>
          <w:szCs w:val="22"/>
          <w:lang w:val="en-US"/>
        </w:rPr>
        <w:t xml:space="preserve"> </w:t>
      </w:r>
      <w:proofErr w:type="spellStart"/>
      <w:r w:rsidRPr="00BC6A28">
        <w:rPr>
          <w:color w:val="auto"/>
          <w:sz w:val="22"/>
          <w:szCs w:val="22"/>
          <w:lang w:val="en-US"/>
        </w:rPr>
        <w:t>да</w:t>
      </w:r>
      <w:proofErr w:type="spellEnd"/>
      <w:r w:rsidRPr="00BC6A28">
        <w:rPr>
          <w:color w:val="auto"/>
          <w:sz w:val="22"/>
          <w:szCs w:val="22"/>
          <w:lang w:val="en-US"/>
        </w:rPr>
        <w:t xml:space="preserve"> </w:t>
      </w:r>
      <w:proofErr w:type="spellStart"/>
      <w:r w:rsidRPr="00BC6A28">
        <w:rPr>
          <w:color w:val="auto"/>
          <w:sz w:val="22"/>
          <w:szCs w:val="22"/>
          <w:lang w:val="en-US"/>
        </w:rPr>
        <w:t>је</w:t>
      </w:r>
      <w:proofErr w:type="spellEnd"/>
      <w:r w:rsidRPr="00BC6A28">
        <w:rPr>
          <w:color w:val="auto"/>
          <w:sz w:val="22"/>
          <w:szCs w:val="22"/>
          <w:lang w:val="en-US"/>
        </w:rPr>
        <w:t xml:space="preserve"> </w:t>
      </w:r>
      <w:proofErr w:type="spellStart"/>
      <w:r w:rsidRPr="00BC6A28">
        <w:rPr>
          <w:color w:val="auto"/>
          <w:sz w:val="22"/>
          <w:szCs w:val="22"/>
          <w:lang w:val="en-US"/>
        </w:rPr>
        <w:t>овај</w:t>
      </w:r>
      <w:proofErr w:type="spellEnd"/>
      <w:r w:rsidRPr="00BC6A28">
        <w:rPr>
          <w:color w:val="auto"/>
          <w:sz w:val="22"/>
          <w:szCs w:val="22"/>
          <w:lang w:val="en-US"/>
        </w:rPr>
        <w:t xml:space="preserve"> </w:t>
      </w:r>
      <w:proofErr w:type="spellStart"/>
      <w:r w:rsidRPr="00BC6A28">
        <w:rPr>
          <w:color w:val="auto"/>
          <w:sz w:val="22"/>
          <w:szCs w:val="22"/>
          <w:lang w:val="en-US"/>
        </w:rPr>
        <w:t>уговор</w:t>
      </w:r>
      <w:proofErr w:type="spellEnd"/>
      <w:r w:rsidRPr="00BC6A28">
        <w:rPr>
          <w:color w:val="auto"/>
          <w:sz w:val="22"/>
          <w:szCs w:val="22"/>
          <w:lang w:val="en-US"/>
        </w:rPr>
        <w:t xml:space="preserve"> </w:t>
      </w:r>
      <w:proofErr w:type="spellStart"/>
      <w:r w:rsidRPr="00BC6A28">
        <w:rPr>
          <w:color w:val="auto"/>
          <w:sz w:val="22"/>
          <w:szCs w:val="22"/>
          <w:lang w:val="en-US"/>
        </w:rPr>
        <w:t>прећутно</w:t>
      </w:r>
      <w:proofErr w:type="spellEnd"/>
      <w:r w:rsidRPr="00BC6A28">
        <w:rPr>
          <w:color w:val="auto"/>
          <w:sz w:val="22"/>
          <w:szCs w:val="22"/>
          <w:lang w:val="en-US"/>
        </w:rPr>
        <w:t xml:space="preserve"> </w:t>
      </w:r>
      <w:proofErr w:type="spellStart"/>
      <w:r w:rsidRPr="00BC6A28">
        <w:rPr>
          <w:color w:val="auto"/>
          <w:sz w:val="22"/>
          <w:szCs w:val="22"/>
          <w:lang w:val="en-US"/>
        </w:rPr>
        <w:t>продужен</w:t>
      </w:r>
      <w:proofErr w:type="spellEnd"/>
      <w:r w:rsidRPr="00BC6A28">
        <w:rPr>
          <w:color w:val="auto"/>
          <w:sz w:val="22"/>
          <w:szCs w:val="22"/>
          <w:lang w:val="en-US"/>
        </w:rPr>
        <w:t xml:space="preserve"> </w:t>
      </w:r>
      <w:proofErr w:type="spellStart"/>
      <w:r w:rsidRPr="00BC6A28">
        <w:rPr>
          <w:color w:val="auto"/>
          <w:sz w:val="22"/>
          <w:szCs w:val="22"/>
          <w:lang w:val="en-US"/>
        </w:rPr>
        <w:t>на</w:t>
      </w:r>
      <w:proofErr w:type="spellEnd"/>
      <w:r w:rsidRPr="00BC6A28">
        <w:rPr>
          <w:color w:val="auto"/>
          <w:sz w:val="22"/>
          <w:szCs w:val="22"/>
          <w:lang w:val="en-US"/>
        </w:rPr>
        <w:t xml:space="preserve"> </w:t>
      </w:r>
      <w:proofErr w:type="spellStart"/>
      <w:r w:rsidRPr="00BC6A28">
        <w:rPr>
          <w:color w:val="auto"/>
          <w:sz w:val="22"/>
          <w:szCs w:val="22"/>
          <w:lang w:val="en-US"/>
        </w:rPr>
        <w:t>нови</w:t>
      </w:r>
      <w:proofErr w:type="spellEnd"/>
      <w:r w:rsidRPr="00BC6A28">
        <w:rPr>
          <w:color w:val="auto"/>
          <w:sz w:val="22"/>
          <w:szCs w:val="22"/>
          <w:lang w:val="en-US"/>
        </w:rPr>
        <w:t xml:space="preserve"> </w:t>
      </w:r>
      <w:proofErr w:type="spellStart"/>
      <w:r w:rsidRPr="00BC6A28">
        <w:rPr>
          <w:color w:val="auto"/>
          <w:sz w:val="22"/>
          <w:szCs w:val="22"/>
        </w:rPr>
        <w:t>двогодишњи</w:t>
      </w:r>
      <w:proofErr w:type="spellEnd"/>
      <w:r w:rsidRPr="00BC6A28">
        <w:rPr>
          <w:color w:val="auto"/>
          <w:sz w:val="22"/>
          <w:szCs w:val="22"/>
          <w:lang w:val="en-US"/>
        </w:rPr>
        <w:t xml:space="preserve"> </w:t>
      </w:r>
      <w:proofErr w:type="spellStart"/>
      <w:r w:rsidRPr="00BC6A28">
        <w:rPr>
          <w:color w:val="auto"/>
          <w:sz w:val="22"/>
          <w:szCs w:val="22"/>
          <w:lang w:val="en-US"/>
        </w:rPr>
        <w:t>период</w:t>
      </w:r>
      <w:proofErr w:type="spellEnd"/>
      <w:r w:rsidRPr="00BC6A28">
        <w:rPr>
          <w:color w:val="auto"/>
          <w:sz w:val="22"/>
          <w:szCs w:val="22"/>
          <w:lang w:val="en-US"/>
        </w:rPr>
        <w:t>.</w:t>
      </w:r>
    </w:p>
    <w:p w:rsidR="00BC6A28" w:rsidRPr="00BC6A28" w:rsidRDefault="00BC6A28" w:rsidP="00BC6A28">
      <w:pPr>
        <w:pStyle w:val="Noparagraphstyle"/>
        <w:ind w:firstLine="397"/>
        <w:jc w:val="both"/>
        <w:rPr>
          <w:color w:val="auto"/>
          <w:sz w:val="22"/>
          <w:szCs w:val="22"/>
        </w:rPr>
      </w:pPr>
    </w:p>
    <w:p w:rsidR="00BC6A28" w:rsidRPr="00BC6A28" w:rsidRDefault="00BC6A28" w:rsidP="00BC6A28">
      <w:pPr>
        <w:pStyle w:val="clan0"/>
        <w:rPr>
          <w:rFonts w:ascii="Times New Roman" w:hAnsi="Times New Roman" w:cs="Times New Roman"/>
          <w:color w:val="auto"/>
          <w:sz w:val="22"/>
          <w:szCs w:val="22"/>
        </w:rPr>
      </w:pPr>
      <w:proofErr w:type="spellStart"/>
      <w:r w:rsidRPr="00BC6A28">
        <w:rPr>
          <w:rFonts w:ascii="Times New Roman" w:hAnsi="Times New Roman" w:cs="Times New Roman"/>
          <w:color w:val="auto"/>
          <w:sz w:val="22"/>
          <w:szCs w:val="22"/>
        </w:rPr>
        <w:t>Члан</w:t>
      </w:r>
      <w:proofErr w:type="spellEnd"/>
      <w:r w:rsidRPr="00BC6A28">
        <w:rPr>
          <w:rFonts w:ascii="Times New Roman" w:hAnsi="Times New Roman" w:cs="Times New Roman"/>
          <w:color w:val="auto"/>
          <w:sz w:val="22"/>
          <w:szCs w:val="22"/>
        </w:rPr>
        <w:t xml:space="preserve"> 11.</w:t>
      </w:r>
    </w:p>
    <w:p w:rsidR="00BC6A28" w:rsidRPr="00BC6A28" w:rsidRDefault="00BC6A28" w:rsidP="00BC6A28">
      <w:pPr>
        <w:pStyle w:val="Noparagraphstyle"/>
        <w:ind w:firstLine="397"/>
        <w:jc w:val="both"/>
        <w:rPr>
          <w:color w:val="auto"/>
          <w:sz w:val="22"/>
          <w:szCs w:val="22"/>
          <w:lang w:val="en-US"/>
        </w:rPr>
      </w:pPr>
      <w:proofErr w:type="spellStart"/>
      <w:r w:rsidRPr="00BC6A28">
        <w:rPr>
          <w:color w:val="auto"/>
          <w:sz w:val="22"/>
          <w:szCs w:val="22"/>
          <w:lang w:val="en-US"/>
        </w:rPr>
        <w:t>Овај</w:t>
      </w:r>
      <w:proofErr w:type="spellEnd"/>
      <w:r w:rsidRPr="00BC6A28">
        <w:rPr>
          <w:color w:val="auto"/>
          <w:sz w:val="22"/>
          <w:szCs w:val="22"/>
          <w:lang w:val="en-US"/>
        </w:rPr>
        <w:t xml:space="preserve"> </w:t>
      </w:r>
      <w:proofErr w:type="spellStart"/>
      <w:r w:rsidRPr="00BC6A28">
        <w:rPr>
          <w:color w:val="auto"/>
          <w:sz w:val="22"/>
          <w:szCs w:val="22"/>
          <w:lang w:val="en-US"/>
        </w:rPr>
        <w:t>уговор</w:t>
      </w:r>
      <w:proofErr w:type="spellEnd"/>
      <w:r w:rsidRPr="00BC6A28">
        <w:rPr>
          <w:color w:val="auto"/>
          <w:sz w:val="22"/>
          <w:szCs w:val="22"/>
          <w:lang w:val="en-US"/>
        </w:rPr>
        <w:t xml:space="preserve"> </w:t>
      </w:r>
      <w:proofErr w:type="spellStart"/>
      <w:r w:rsidRPr="00BC6A28">
        <w:rPr>
          <w:color w:val="auto"/>
          <w:sz w:val="22"/>
          <w:szCs w:val="22"/>
          <w:lang w:val="en-US"/>
        </w:rPr>
        <w:t>може</w:t>
      </w:r>
      <w:proofErr w:type="spellEnd"/>
      <w:r w:rsidRPr="00BC6A28">
        <w:rPr>
          <w:color w:val="auto"/>
          <w:sz w:val="22"/>
          <w:szCs w:val="22"/>
          <w:lang w:val="en-US"/>
        </w:rPr>
        <w:t xml:space="preserve"> </w:t>
      </w:r>
      <w:proofErr w:type="spellStart"/>
      <w:r w:rsidRPr="00BC6A28">
        <w:rPr>
          <w:color w:val="auto"/>
          <w:sz w:val="22"/>
          <w:szCs w:val="22"/>
          <w:lang w:val="en-US"/>
        </w:rPr>
        <w:t>бити</w:t>
      </w:r>
      <w:proofErr w:type="spellEnd"/>
      <w:r w:rsidRPr="00BC6A28">
        <w:rPr>
          <w:color w:val="auto"/>
          <w:sz w:val="22"/>
          <w:szCs w:val="22"/>
          <w:lang w:val="en-US"/>
        </w:rPr>
        <w:t xml:space="preserve"> </w:t>
      </w:r>
      <w:proofErr w:type="spellStart"/>
      <w:r w:rsidRPr="00BC6A28">
        <w:rPr>
          <w:color w:val="auto"/>
          <w:sz w:val="22"/>
          <w:szCs w:val="22"/>
          <w:lang w:val="en-US"/>
        </w:rPr>
        <w:t>раскинут</w:t>
      </w:r>
      <w:proofErr w:type="spellEnd"/>
      <w:r w:rsidRPr="00BC6A28">
        <w:rPr>
          <w:color w:val="auto"/>
          <w:sz w:val="22"/>
          <w:szCs w:val="22"/>
          <w:lang w:val="en-US"/>
        </w:rPr>
        <w:t xml:space="preserve"> у </w:t>
      </w:r>
      <w:proofErr w:type="spellStart"/>
      <w:r w:rsidRPr="00BC6A28">
        <w:rPr>
          <w:color w:val="auto"/>
          <w:sz w:val="22"/>
          <w:szCs w:val="22"/>
          <w:lang w:val="en-US"/>
        </w:rPr>
        <w:t>следећим</w:t>
      </w:r>
      <w:proofErr w:type="spellEnd"/>
      <w:r w:rsidRPr="00BC6A28">
        <w:rPr>
          <w:color w:val="auto"/>
          <w:sz w:val="22"/>
          <w:szCs w:val="22"/>
          <w:lang w:val="en-US"/>
        </w:rPr>
        <w:t xml:space="preserve"> </w:t>
      </w:r>
      <w:proofErr w:type="spellStart"/>
      <w:r w:rsidRPr="00BC6A28">
        <w:rPr>
          <w:color w:val="auto"/>
          <w:sz w:val="22"/>
          <w:szCs w:val="22"/>
          <w:lang w:val="en-US"/>
        </w:rPr>
        <w:t>случајевима</w:t>
      </w:r>
      <w:proofErr w:type="spellEnd"/>
      <w:r w:rsidRPr="00BC6A28">
        <w:rPr>
          <w:color w:val="auto"/>
          <w:sz w:val="22"/>
          <w:szCs w:val="22"/>
          <w:lang w:val="en-US"/>
        </w:rPr>
        <w:t>:</w:t>
      </w:r>
    </w:p>
    <w:p w:rsidR="00BC6A28" w:rsidRPr="00BC6A28" w:rsidRDefault="00BC6A28" w:rsidP="00BC6A28">
      <w:pPr>
        <w:pStyle w:val="Noparagraphstyle"/>
        <w:ind w:firstLine="397"/>
        <w:jc w:val="both"/>
        <w:rPr>
          <w:color w:val="auto"/>
          <w:sz w:val="22"/>
          <w:szCs w:val="22"/>
          <w:lang w:val="en-US"/>
        </w:rPr>
      </w:pPr>
      <w:r w:rsidRPr="00BC6A28">
        <w:rPr>
          <w:color w:val="auto"/>
          <w:sz w:val="22"/>
          <w:szCs w:val="22"/>
          <w:lang w:val="en-US"/>
        </w:rPr>
        <w:t xml:space="preserve">– </w:t>
      </w:r>
      <w:proofErr w:type="spellStart"/>
      <w:proofErr w:type="gramStart"/>
      <w:r w:rsidRPr="00BC6A28">
        <w:rPr>
          <w:color w:val="auto"/>
          <w:sz w:val="22"/>
          <w:szCs w:val="22"/>
          <w:lang w:val="en-US"/>
        </w:rPr>
        <w:t>када</w:t>
      </w:r>
      <w:proofErr w:type="spellEnd"/>
      <w:proofErr w:type="gramEnd"/>
      <w:r w:rsidRPr="00BC6A28">
        <w:rPr>
          <w:color w:val="auto"/>
          <w:sz w:val="22"/>
          <w:szCs w:val="22"/>
          <w:lang w:val="en-US"/>
        </w:rPr>
        <w:t xml:space="preserve"> у </w:t>
      </w:r>
      <w:proofErr w:type="spellStart"/>
      <w:r w:rsidRPr="00BC6A28">
        <w:rPr>
          <w:color w:val="auto"/>
          <w:sz w:val="22"/>
          <w:szCs w:val="22"/>
          <w:lang w:val="en-US"/>
        </w:rPr>
        <w:t>току</w:t>
      </w:r>
      <w:proofErr w:type="spellEnd"/>
      <w:r w:rsidRPr="00BC6A28">
        <w:rPr>
          <w:color w:val="auto"/>
          <w:sz w:val="22"/>
          <w:szCs w:val="22"/>
          <w:lang w:val="en-US"/>
        </w:rPr>
        <w:t xml:space="preserve"> </w:t>
      </w:r>
      <w:proofErr w:type="spellStart"/>
      <w:r w:rsidRPr="00BC6A28">
        <w:rPr>
          <w:color w:val="auto"/>
          <w:sz w:val="22"/>
          <w:szCs w:val="22"/>
          <w:lang w:val="en-US"/>
        </w:rPr>
        <w:t>пословне</w:t>
      </w:r>
      <w:proofErr w:type="spellEnd"/>
      <w:r w:rsidRPr="00BC6A28">
        <w:rPr>
          <w:color w:val="auto"/>
          <w:sz w:val="22"/>
          <w:szCs w:val="22"/>
          <w:lang w:val="en-US"/>
        </w:rPr>
        <w:t xml:space="preserve"> </w:t>
      </w:r>
      <w:proofErr w:type="spellStart"/>
      <w:r w:rsidRPr="00BC6A28">
        <w:rPr>
          <w:color w:val="auto"/>
          <w:sz w:val="22"/>
          <w:szCs w:val="22"/>
          <w:lang w:val="en-US"/>
        </w:rPr>
        <w:t>године</w:t>
      </w:r>
      <w:proofErr w:type="spellEnd"/>
      <w:r w:rsidRPr="00BC6A28">
        <w:rPr>
          <w:color w:val="auto"/>
          <w:sz w:val="22"/>
          <w:szCs w:val="22"/>
          <w:lang w:val="en-US"/>
        </w:rPr>
        <w:t xml:space="preserve">, </w:t>
      </w:r>
      <w:proofErr w:type="spellStart"/>
      <w:r w:rsidRPr="00BC6A28">
        <w:rPr>
          <w:color w:val="auto"/>
          <w:sz w:val="22"/>
          <w:szCs w:val="22"/>
          <w:lang w:val="en-US"/>
        </w:rPr>
        <w:t>не</w:t>
      </w:r>
      <w:proofErr w:type="spellEnd"/>
      <w:r w:rsidRPr="00BC6A28">
        <w:rPr>
          <w:color w:val="auto"/>
          <w:sz w:val="22"/>
          <w:szCs w:val="22"/>
          <w:lang w:val="en-US"/>
        </w:rPr>
        <w:t xml:space="preserve"> </w:t>
      </w:r>
      <w:proofErr w:type="spellStart"/>
      <w:r w:rsidRPr="00BC6A28">
        <w:rPr>
          <w:color w:val="auto"/>
          <w:sz w:val="22"/>
          <w:szCs w:val="22"/>
          <w:lang w:val="en-US"/>
        </w:rPr>
        <w:t>рачунајући</w:t>
      </w:r>
      <w:proofErr w:type="spellEnd"/>
      <w:r w:rsidRPr="00BC6A28">
        <w:rPr>
          <w:color w:val="auto"/>
          <w:sz w:val="22"/>
          <w:szCs w:val="22"/>
          <w:lang w:val="en-US"/>
        </w:rPr>
        <w:t xml:space="preserve"> </w:t>
      </w:r>
      <w:proofErr w:type="spellStart"/>
      <w:r w:rsidRPr="00BC6A28">
        <w:rPr>
          <w:color w:val="auto"/>
          <w:sz w:val="22"/>
          <w:szCs w:val="22"/>
          <w:lang w:val="en-US"/>
        </w:rPr>
        <w:t>годину</w:t>
      </w:r>
      <w:proofErr w:type="spellEnd"/>
      <w:r w:rsidRPr="00BC6A28">
        <w:rPr>
          <w:color w:val="auto"/>
          <w:sz w:val="22"/>
          <w:szCs w:val="22"/>
          <w:lang w:val="en-US"/>
        </w:rPr>
        <w:t xml:space="preserve"> у </w:t>
      </w:r>
      <w:proofErr w:type="spellStart"/>
      <w:r w:rsidRPr="00BC6A28">
        <w:rPr>
          <w:color w:val="auto"/>
          <w:sz w:val="22"/>
          <w:szCs w:val="22"/>
          <w:lang w:val="en-US"/>
        </w:rPr>
        <w:t>којој</w:t>
      </w:r>
      <w:proofErr w:type="spellEnd"/>
      <w:r w:rsidRPr="00BC6A28">
        <w:rPr>
          <w:color w:val="auto"/>
          <w:sz w:val="22"/>
          <w:szCs w:val="22"/>
          <w:lang w:val="en-US"/>
        </w:rPr>
        <w:t xml:space="preserve"> </w:t>
      </w:r>
      <w:proofErr w:type="spellStart"/>
      <w:r w:rsidRPr="00BC6A28">
        <w:rPr>
          <w:color w:val="auto"/>
          <w:sz w:val="22"/>
          <w:szCs w:val="22"/>
          <w:lang w:val="en-US"/>
        </w:rPr>
        <w:t>је</w:t>
      </w:r>
      <w:proofErr w:type="spellEnd"/>
      <w:r w:rsidRPr="00BC6A28">
        <w:rPr>
          <w:color w:val="auto"/>
          <w:sz w:val="22"/>
          <w:szCs w:val="22"/>
          <w:lang w:val="en-US"/>
        </w:rPr>
        <w:t xml:space="preserve"> </w:t>
      </w:r>
      <w:proofErr w:type="spellStart"/>
      <w:r w:rsidRPr="00BC6A28">
        <w:rPr>
          <w:color w:val="auto"/>
          <w:sz w:val="22"/>
          <w:szCs w:val="22"/>
          <w:lang w:val="en-US"/>
        </w:rPr>
        <w:t>уговор</w:t>
      </w:r>
      <w:proofErr w:type="spellEnd"/>
      <w:r w:rsidRPr="00BC6A28">
        <w:rPr>
          <w:color w:val="auto"/>
          <w:sz w:val="22"/>
          <w:szCs w:val="22"/>
          <w:lang w:val="en-US"/>
        </w:rPr>
        <w:t xml:space="preserve"> </w:t>
      </w:r>
      <w:proofErr w:type="spellStart"/>
      <w:r w:rsidRPr="00BC6A28">
        <w:rPr>
          <w:color w:val="auto"/>
          <w:sz w:val="22"/>
          <w:szCs w:val="22"/>
          <w:lang w:val="en-US"/>
        </w:rPr>
        <w:t>закључен</w:t>
      </w:r>
      <w:proofErr w:type="spellEnd"/>
      <w:r w:rsidRPr="00BC6A28">
        <w:rPr>
          <w:color w:val="auto"/>
          <w:sz w:val="22"/>
          <w:szCs w:val="22"/>
          <w:lang w:val="en-US"/>
        </w:rPr>
        <w:t xml:space="preserve">, </w:t>
      </w:r>
      <w:proofErr w:type="spellStart"/>
      <w:r w:rsidRPr="00BC6A28">
        <w:rPr>
          <w:color w:val="auto"/>
          <w:sz w:val="22"/>
          <w:szCs w:val="22"/>
          <w:lang w:val="en-US"/>
        </w:rPr>
        <w:t>настану</w:t>
      </w:r>
      <w:proofErr w:type="spellEnd"/>
      <w:r w:rsidRPr="00BC6A28">
        <w:rPr>
          <w:color w:val="auto"/>
          <w:sz w:val="22"/>
          <w:szCs w:val="22"/>
          <w:lang w:val="en-US"/>
        </w:rPr>
        <w:t xml:space="preserve"> </w:t>
      </w:r>
      <w:proofErr w:type="spellStart"/>
      <w:r w:rsidRPr="00BC6A28">
        <w:rPr>
          <w:color w:val="auto"/>
          <w:sz w:val="22"/>
          <w:szCs w:val="22"/>
          <w:lang w:val="en-US"/>
        </w:rPr>
        <w:t>губици</w:t>
      </w:r>
      <w:proofErr w:type="spellEnd"/>
      <w:r w:rsidRPr="00BC6A28">
        <w:rPr>
          <w:color w:val="auto"/>
          <w:sz w:val="22"/>
          <w:szCs w:val="22"/>
          <w:lang w:val="en-US"/>
        </w:rPr>
        <w:t xml:space="preserve"> у </w:t>
      </w:r>
      <w:proofErr w:type="spellStart"/>
      <w:r w:rsidRPr="00BC6A28">
        <w:rPr>
          <w:color w:val="auto"/>
          <w:sz w:val="22"/>
          <w:szCs w:val="22"/>
          <w:lang w:val="en-US"/>
        </w:rPr>
        <w:t>заједничком</w:t>
      </w:r>
      <w:proofErr w:type="spellEnd"/>
      <w:r w:rsidRPr="00BC6A28">
        <w:rPr>
          <w:color w:val="auto"/>
          <w:sz w:val="22"/>
          <w:szCs w:val="22"/>
          <w:lang w:val="en-US"/>
        </w:rPr>
        <w:t xml:space="preserve"> </w:t>
      </w:r>
      <w:proofErr w:type="spellStart"/>
      <w:r w:rsidRPr="00BC6A28">
        <w:rPr>
          <w:color w:val="auto"/>
          <w:sz w:val="22"/>
          <w:szCs w:val="22"/>
        </w:rPr>
        <w:t>пружању</w:t>
      </w:r>
      <w:proofErr w:type="spellEnd"/>
      <w:r w:rsidRPr="00BC6A28">
        <w:rPr>
          <w:color w:val="auto"/>
          <w:sz w:val="22"/>
          <w:szCs w:val="22"/>
        </w:rPr>
        <w:t xml:space="preserve"> </w:t>
      </w:r>
      <w:proofErr w:type="spellStart"/>
      <w:r w:rsidRPr="00BC6A28">
        <w:rPr>
          <w:color w:val="auto"/>
          <w:sz w:val="22"/>
          <w:szCs w:val="22"/>
        </w:rPr>
        <w:t>услуга</w:t>
      </w:r>
      <w:proofErr w:type="spellEnd"/>
      <w:r w:rsidRPr="00BC6A28">
        <w:rPr>
          <w:color w:val="auto"/>
          <w:sz w:val="22"/>
          <w:szCs w:val="22"/>
          <w:lang w:val="en-US"/>
        </w:rPr>
        <w:t>;</w:t>
      </w:r>
    </w:p>
    <w:p w:rsidR="00BC6A28" w:rsidRPr="00BC6A28" w:rsidRDefault="00BC6A28" w:rsidP="00BC6A28">
      <w:pPr>
        <w:pStyle w:val="Noparagraphstyle"/>
        <w:jc w:val="both"/>
        <w:rPr>
          <w:color w:val="auto"/>
          <w:sz w:val="22"/>
          <w:szCs w:val="22"/>
        </w:rPr>
      </w:pPr>
      <w:r w:rsidRPr="00BC6A28">
        <w:rPr>
          <w:color w:val="auto"/>
          <w:sz w:val="22"/>
          <w:szCs w:val="22"/>
        </w:rPr>
        <w:t xml:space="preserve">        - </w:t>
      </w:r>
      <w:proofErr w:type="spellStart"/>
      <w:proofErr w:type="gramStart"/>
      <w:r w:rsidRPr="00BC6A28">
        <w:rPr>
          <w:color w:val="auto"/>
          <w:sz w:val="22"/>
          <w:szCs w:val="22"/>
        </w:rPr>
        <w:t>неплћање</w:t>
      </w:r>
      <w:proofErr w:type="spellEnd"/>
      <w:proofErr w:type="gramEnd"/>
      <w:r w:rsidRPr="00BC6A28">
        <w:rPr>
          <w:color w:val="auto"/>
          <w:sz w:val="22"/>
          <w:szCs w:val="22"/>
        </w:rPr>
        <w:t xml:space="preserve"> </w:t>
      </w:r>
      <w:proofErr w:type="spellStart"/>
      <w:r w:rsidRPr="00BC6A28">
        <w:rPr>
          <w:color w:val="auto"/>
          <w:sz w:val="22"/>
          <w:szCs w:val="22"/>
        </w:rPr>
        <w:t>накнад</w:t>
      </w:r>
      <w:r w:rsidR="00DD7CB3">
        <w:rPr>
          <w:color w:val="auto"/>
          <w:sz w:val="22"/>
          <w:szCs w:val="22"/>
        </w:rPr>
        <w:t>а</w:t>
      </w:r>
      <w:proofErr w:type="spellEnd"/>
      <w:r w:rsidRPr="00BC6A28">
        <w:rPr>
          <w:color w:val="auto"/>
          <w:sz w:val="22"/>
          <w:szCs w:val="22"/>
        </w:rPr>
        <w:t xml:space="preserve"> </w:t>
      </w:r>
      <w:proofErr w:type="spellStart"/>
      <w:r w:rsidRPr="00BC6A28">
        <w:rPr>
          <w:color w:val="auto"/>
          <w:sz w:val="22"/>
          <w:szCs w:val="22"/>
        </w:rPr>
        <w:t>из</w:t>
      </w:r>
      <w:proofErr w:type="spellEnd"/>
      <w:r w:rsidRPr="00BC6A28">
        <w:rPr>
          <w:color w:val="auto"/>
          <w:sz w:val="22"/>
          <w:szCs w:val="22"/>
        </w:rPr>
        <w:t xml:space="preserve"> </w:t>
      </w:r>
      <w:proofErr w:type="spellStart"/>
      <w:r w:rsidRPr="00BC6A28">
        <w:rPr>
          <w:color w:val="auto"/>
          <w:sz w:val="22"/>
          <w:szCs w:val="22"/>
        </w:rPr>
        <w:t>члана</w:t>
      </w:r>
      <w:proofErr w:type="spellEnd"/>
      <w:r w:rsidRPr="00BC6A28">
        <w:rPr>
          <w:color w:val="auto"/>
          <w:sz w:val="22"/>
          <w:szCs w:val="22"/>
        </w:rPr>
        <w:t xml:space="preserve"> 7 </w:t>
      </w:r>
      <w:proofErr w:type="spellStart"/>
      <w:r w:rsidRPr="00BC6A28">
        <w:rPr>
          <w:color w:val="auto"/>
          <w:sz w:val="22"/>
          <w:szCs w:val="22"/>
        </w:rPr>
        <w:t>уговора</w:t>
      </w:r>
      <w:proofErr w:type="spellEnd"/>
      <w:r w:rsidRPr="00BC6A28">
        <w:rPr>
          <w:color w:val="auto"/>
          <w:sz w:val="22"/>
          <w:szCs w:val="22"/>
        </w:rPr>
        <w:t>. Уговорне стране су сагласне да се уговор  раскида по протеку 8 дана од дана рока за плаћање накнаде без писане опомене у вези разлога раскида.</w:t>
      </w:r>
    </w:p>
    <w:p w:rsidR="00BC6A28" w:rsidRPr="00BC6A28" w:rsidRDefault="00BC6A28" w:rsidP="00BC6A28">
      <w:pPr>
        <w:pStyle w:val="Noparagraphstyle"/>
        <w:ind w:firstLine="397"/>
        <w:jc w:val="both"/>
        <w:rPr>
          <w:color w:val="auto"/>
          <w:sz w:val="22"/>
          <w:szCs w:val="22"/>
          <w:lang w:val="en-US"/>
        </w:rPr>
      </w:pPr>
      <w:r w:rsidRPr="00BC6A28">
        <w:rPr>
          <w:color w:val="auto"/>
          <w:sz w:val="22"/>
          <w:szCs w:val="22"/>
          <w:lang w:val="en-US"/>
        </w:rPr>
        <w:t xml:space="preserve">– </w:t>
      </w:r>
      <w:proofErr w:type="spellStart"/>
      <w:proofErr w:type="gramStart"/>
      <w:r w:rsidRPr="00BC6A28">
        <w:rPr>
          <w:color w:val="auto"/>
          <w:sz w:val="22"/>
          <w:szCs w:val="22"/>
          <w:lang w:val="en-US"/>
        </w:rPr>
        <w:t>ако</w:t>
      </w:r>
      <w:proofErr w:type="spellEnd"/>
      <w:proofErr w:type="gramEnd"/>
      <w:r w:rsidRPr="00BC6A28">
        <w:rPr>
          <w:color w:val="auto"/>
          <w:sz w:val="22"/>
          <w:szCs w:val="22"/>
          <w:lang w:val="en-US"/>
        </w:rPr>
        <w:t xml:space="preserve"> </w:t>
      </w:r>
      <w:proofErr w:type="spellStart"/>
      <w:r w:rsidRPr="00BC6A28">
        <w:rPr>
          <w:color w:val="auto"/>
          <w:sz w:val="22"/>
          <w:szCs w:val="22"/>
          <w:lang w:val="en-US"/>
        </w:rPr>
        <w:t>нека</w:t>
      </w:r>
      <w:proofErr w:type="spellEnd"/>
      <w:r w:rsidRPr="00BC6A28">
        <w:rPr>
          <w:color w:val="auto"/>
          <w:sz w:val="22"/>
          <w:szCs w:val="22"/>
          <w:lang w:val="en-US"/>
        </w:rPr>
        <w:t xml:space="preserve"> </w:t>
      </w:r>
      <w:proofErr w:type="spellStart"/>
      <w:r w:rsidRPr="00BC6A28">
        <w:rPr>
          <w:color w:val="auto"/>
          <w:sz w:val="22"/>
          <w:szCs w:val="22"/>
          <w:lang w:val="en-US"/>
        </w:rPr>
        <w:t>уговорна</w:t>
      </w:r>
      <w:proofErr w:type="spellEnd"/>
      <w:r w:rsidRPr="00BC6A28">
        <w:rPr>
          <w:color w:val="auto"/>
          <w:sz w:val="22"/>
          <w:szCs w:val="22"/>
          <w:lang w:val="en-US"/>
        </w:rPr>
        <w:t xml:space="preserve"> </w:t>
      </w:r>
      <w:proofErr w:type="spellStart"/>
      <w:r w:rsidRPr="00BC6A28">
        <w:rPr>
          <w:color w:val="auto"/>
          <w:sz w:val="22"/>
          <w:szCs w:val="22"/>
          <w:lang w:val="en-US"/>
        </w:rPr>
        <w:t>страна</w:t>
      </w:r>
      <w:proofErr w:type="spellEnd"/>
      <w:r w:rsidRPr="00BC6A28">
        <w:rPr>
          <w:color w:val="auto"/>
          <w:sz w:val="22"/>
          <w:szCs w:val="22"/>
          <w:lang w:val="en-US"/>
        </w:rPr>
        <w:t xml:space="preserve"> </w:t>
      </w:r>
      <w:proofErr w:type="spellStart"/>
      <w:r w:rsidRPr="00BC6A28">
        <w:rPr>
          <w:color w:val="auto"/>
          <w:sz w:val="22"/>
          <w:szCs w:val="22"/>
          <w:lang w:val="en-US"/>
        </w:rPr>
        <w:t>не</w:t>
      </w:r>
      <w:proofErr w:type="spellEnd"/>
      <w:r w:rsidRPr="00BC6A28">
        <w:rPr>
          <w:color w:val="auto"/>
          <w:sz w:val="22"/>
          <w:szCs w:val="22"/>
          <w:lang w:val="en-US"/>
        </w:rPr>
        <w:t xml:space="preserve"> </w:t>
      </w:r>
      <w:proofErr w:type="spellStart"/>
      <w:r w:rsidRPr="00BC6A28">
        <w:rPr>
          <w:color w:val="auto"/>
          <w:sz w:val="22"/>
          <w:szCs w:val="22"/>
          <w:lang w:val="en-US"/>
        </w:rPr>
        <w:t>извршава</w:t>
      </w:r>
      <w:proofErr w:type="spellEnd"/>
      <w:r w:rsidRPr="00BC6A28">
        <w:rPr>
          <w:color w:val="auto"/>
          <w:sz w:val="22"/>
          <w:szCs w:val="22"/>
          <w:lang w:val="en-US"/>
        </w:rPr>
        <w:t xml:space="preserve"> </w:t>
      </w:r>
      <w:proofErr w:type="spellStart"/>
      <w:r w:rsidRPr="00BC6A28">
        <w:rPr>
          <w:color w:val="auto"/>
          <w:sz w:val="22"/>
          <w:szCs w:val="22"/>
          <w:lang w:val="en-US"/>
        </w:rPr>
        <w:t>или</w:t>
      </w:r>
      <w:proofErr w:type="spellEnd"/>
      <w:r w:rsidRPr="00BC6A28">
        <w:rPr>
          <w:color w:val="auto"/>
          <w:sz w:val="22"/>
          <w:szCs w:val="22"/>
          <w:lang w:val="en-US"/>
        </w:rPr>
        <w:t xml:space="preserve"> </w:t>
      </w:r>
      <w:proofErr w:type="spellStart"/>
      <w:r w:rsidRPr="00BC6A28">
        <w:rPr>
          <w:color w:val="auto"/>
          <w:sz w:val="22"/>
          <w:szCs w:val="22"/>
          <w:lang w:val="en-US"/>
        </w:rPr>
        <w:t>нередовно</w:t>
      </w:r>
      <w:proofErr w:type="spellEnd"/>
      <w:r w:rsidRPr="00BC6A28">
        <w:rPr>
          <w:color w:val="auto"/>
          <w:sz w:val="22"/>
          <w:szCs w:val="22"/>
          <w:lang w:val="en-US"/>
        </w:rPr>
        <w:t xml:space="preserve"> </w:t>
      </w:r>
      <w:proofErr w:type="spellStart"/>
      <w:r w:rsidRPr="00BC6A28">
        <w:rPr>
          <w:color w:val="auto"/>
          <w:sz w:val="22"/>
          <w:szCs w:val="22"/>
          <w:lang w:val="en-US"/>
        </w:rPr>
        <w:t>извршава</w:t>
      </w:r>
      <w:proofErr w:type="spellEnd"/>
      <w:r w:rsidRPr="00BC6A28">
        <w:rPr>
          <w:color w:val="auto"/>
          <w:sz w:val="22"/>
          <w:szCs w:val="22"/>
          <w:lang w:val="en-US"/>
        </w:rPr>
        <w:t xml:space="preserve"> </w:t>
      </w:r>
      <w:proofErr w:type="spellStart"/>
      <w:r w:rsidRPr="00BC6A28">
        <w:rPr>
          <w:color w:val="auto"/>
          <w:sz w:val="22"/>
          <w:szCs w:val="22"/>
          <w:lang w:val="en-US"/>
        </w:rPr>
        <w:t>уговорне</w:t>
      </w:r>
      <w:proofErr w:type="spellEnd"/>
      <w:r w:rsidRPr="00BC6A28">
        <w:rPr>
          <w:color w:val="auto"/>
          <w:sz w:val="22"/>
          <w:szCs w:val="22"/>
          <w:lang w:val="en-US"/>
        </w:rPr>
        <w:t xml:space="preserve"> </w:t>
      </w:r>
      <w:proofErr w:type="spellStart"/>
      <w:r w:rsidRPr="00BC6A28">
        <w:rPr>
          <w:color w:val="auto"/>
          <w:sz w:val="22"/>
          <w:szCs w:val="22"/>
          <w:lang w:val="en-US"/>
        </w:rPr>
        <w:t>обавезе</w:t>
      </w:r>
      <w:proofErr w:type="spellEnd"/>
      <w:r w:rsidRPr="00BC6A28">
        <w:rPr>
          <w:color w:val="auto"/>
          <w:sz w:val="22"/>
          <w:szCs w:val="22"/>
          <w:lang w:val="en-US"/>
        </w:rPr>
        <w:t xml:space="preserve"> и </w:t>
      </w:r>
      <w:proofErr w:type="spellStart"/>
      <w:r w:rsidRPr="00BC6A28">
        <w:rPr>
          <w:color w:val="auto"/>
          <w:sz w:val="22"/>
          <w:szCs w:val="22"/>
          <w:lang w:val="en-US"/>
        </w:rPr>
        <w:t>после</w:t>
      </w:r>
      <w:proofErr w:type="spellEnd"/>
      <w:r w:rsidRPr="00BC6A28">
        <w:rPr>
          <w:color w:val="auto"/>
          <w:sz w:val="22"/>
          <w:szCs w:val="22"/>
          <w:lang w:val="en-US"/>
        </w:rPr>
        <w:t xml:space="preserve"> </w:t>
      </w:r>
      <w:proofErr w:type="spellStart"/>
      <w:r w:rsidRPr="00BC6A28">
        <w:rPr>
          <w:color w:val="auto"/>
          <w:sz w:val="22"/>
          <w:szCs w:val="22"/>
          <w:lang w:val="en-US"/>
        </w:rPr>
        <w:t>писмене</w:t>
      </w:r>
      <w:proofErr w:type="spellEnd"/>
      <w:r w:rsidRPr="00BC6A28">
        <w:rPr>
          <w:color w:val="auto"/>
          <w:sz w:val="22"/>
          <w:szCs w:val="22"/>
          <w:lang w:val="en-US"/>
        </w:rPr>
        <w:t xml:space="preserve"> </w:t>
      </w:r>
      <w:proofErr w:type="spellStart"/>
      <w:r w:rsidRPr="00BC6A28">
        <w:rPr>
          <w:color w:val="auto"/>
          <w:sz w:val="22"/>
          <w:szCs w:val="22"/>
          <w:lang w:val="en-US"/>
        </w:rPr>
        <w:t>опомене</w:t>
      </w:r>
      <w:proofErr w:type="spellEnd"/>
      <w:r w:rsidRPr="00BC6A28">
        <w:rPr>
          <w:color w:val="auto"/>
          <w:sz w:val="22"/>
          <w:szCs w:val="22"/>
          <w:lang w:val="en-US"/>
        </w:rPr>
        <w:t xml:space="preserve"> </w:t>
      </w:r>
      <w:proofErr w:type="spellStart"/>
      <w:r w:rsidRPr="00BC6A28">
        <w:rPr>
          <w:color w:val="auto"/>
          <w:sz w:val="22"/>
          <w:szCs w:val="22"/>
          <w:lang w:val="en-US"/>
        </w:rPr>
        <w:t>друге</w:t>
      </w:r>
      <w:proofErr w:type="spellEnd"/>
      <w:r w:rsidRPr="00BC6A28">
        <w:rPr>
          <w:color w:val="auto"/>
          <w:sz w:val="22"/>
          <w:szCs w:val="22"/>
          <w:lang w:val="en-US"/>
        </w:rPr>
        <w:t xml:space="preserve"> </w:t>
      </w:r>
      <w:proofErr w:type="spellStart"/>
      <w:r w:rsidRPr="00BC6A28">
        <w:rPr>
          <w:color w:val="auto"/>
          <w:sz w:val="22"/>
          <w:szCs w:val="22"/>
          <w:lang w:val="en-US"/>
        </w:rPr>
        <w:t>стране</w:t>
      </w:r>
      <w:proofErr w:type="spellEnd"/>
      <w:r w:rsidRPr="00BC6A28">
        <w:rPr>
          <w:color w:val="auto"/>
          <w:sz w:val="22"/>
          <w:szCs w:val="22"/>
          <w:lang w:val="en-US"/>
        </w:rPr>
        <w:t>;</w:t>
      </w:r>
    </w:p>
    <w:p w:rsidR="00BC6A28" w:rsidRPr="00BC6A28" w:rsidRDefault="00BC6A28" w:rsidP="00BC6A28">
      <w:pPr>
        <w:pStyle w:val="Noparagraphstyle"/>
        <w:ind w:firstLine="397"/>
        <w:jc w:val="both"/>
        <w:rPr>
          <w:color w:val="auto"/>
          <w:sz w:val="22"/>
          <w:szCs w:val="22"/>
          <w:lang w:val="en-US"/>
        </w:rPr>
      </w:pPr>
      <w:r w:rsidRPr="00BC6A28">
        <w:rPr>
          <w:color w:val="auto"/>
          <w:sz w:val="22"/>
          <w:szCs w:val="22"/>
          <w:lang w:val="en-US"/>
        </w:rPr>
        <w:t xml:space="preserve">– </w:t>
      </w:r>
      <w:proofErr w:type="spellStart"/>
      <w:proofErr w:type="gramStart"/>
      <w:r w:rsidRPr="00BC6A28">
        <w:rPr>
          <w:color w:val="auto"/>
          <w:sz w:val="22"/>
          <w:szCs w:val="22"/>
          <w:lang w:val="en-US"/>
        </w:rPr>
        <w:t>ако</w:t>
      </w:r>
      <w:proofErr w:type="spellEnd"/>
      <w:proofErr w:type="gramEnd"/>
      <w:r w:rsidRPr="00BC6A28">
        <w:rPr>
          <w:color w:val="auto"/>
          <w:sz w:val="22"/>
          <w:szCs w:val="22"/>
          <w:lang w:val="en-US"/>
        </w:rPr>
        <w:t xml:space="preserve"> </w:t>
      </w:r>
      <w:proofErr w:type="spellStart"/>
      <w:r w:rsidRPr="00BC6A28">
        <w:rPr>
          <w:color w:val="auto"/>
          <w:sz w:val="22"/>
          <w:szCs w:val="22"/>
          <w:lang w:val="en-US"/>
        </w:rPr>
        <w:t>нека</w:t>
      </w:r>
      <w:proofErr w:type="spellEnd"/>
      <w:r w:rsidRPr="00BC6A28">
        <w:rPr>
          <w:color w:val="auto"/>
          <w:sz w:val="22"/>
          <w:szCs w:val="22"/>
          <w:lang w:val="en-US"/>
        </w:rPr>
        <w:t xml:space="preserve"> </w:t>
      </w:r>
      <w:proofErr w:type="spellStart"/>
      <w:r w:rsidRPr="00BC6A28">
        <w:rPr>
          <w:color w:val="auto"/>
          <w:sz w:val="22"/>
          <w:szCs w:val="22"/>
          <w:lang w:val="en-US"/>
        </w:rPr>
        <w:t>уговорна</w:t>
      </w:r>
      <w:proofErr w:type="spellEnd"/>
      <w:r w:rsidRPr="00BC6A28">
        <w:rPr>
          <w:color w:val="auto"/>
          <w:sz w:val="22"/>
          <w:szCs w:val="22"/>
          <w:lang w:val="en-US"/>
        </w:rPr>
        <w:t xml:space="preserve"> </w:t>
      </w:r>
      <w:proofErr w:type="spellStart"/>
      <w:r w:rsidRPr="00BC6A28">
        <w:rPr>
          <w:color w:val="auto"/>
          <w:sz w:val="22"/>
          <w:szCs w:val="22"/>
          <w:lang w:val="en-US"/>
        </w:rPr>
        <w:t>страна</w:t>
      </w:r>
      <w:proofErr w:type="spellEnd"/>
      <w:r w:rsidRPr="00BC6A28">
        <w:rPr>
          <w:color w:val="auto"/>
          <w:sz w:val="22"/>
          <w:szCs w:val="22"/>
          <w:lang w:val="en-US"/>
        </w:rPr>
        <w:t xml:space="preserve"> </w:t>
      </w:r>
      <w:proofErr w:type="spellStart"/>
      <w:r w:rsidRPr="00BC6A28">
        <w:rPr>
          <w:color w:val="auto"/>
          <w:sz w:val="22"/>
          <w:szCs w:val="22"/>
          <w:lang w:val="en-US"/>
        </w:rPr>
        <w:t>падне</w:t>
      </w:r>
      <w:proofErr w:type="spellEnd"/>
      <w:r w:rsidRPr="00BC6A28">
        <w:rPr>
          <w:color w:val="auto"/>
          <w:sz w:val="22"/>
          <w:szCs w:val="22"/>
          <w:lang w:val="en-US"/>
        </w:rPr>
        <w:t xml:space="preserve"> у </w:t>
      </w:r>
      <w:proofErr w:type="spellStart"/>
      <w:r w:rsidRPr="00BC6A28">
        <w:rPr>
          <w:color w:val="auto"/>
          <w:sz w:val="22"/>
          <w:szCs w:val="22"/>
          <w:lang w:val="en-US"/>
        </w:rPr>
        <w:t>стечај</w:t>
      </w:r>
      <w:proofErr w:type="spellEnd"/>
      <w:r w:rsidRPr="00BC6A28">
        <w:rPr>
          <w:color w:val="auto"/>
          <w:sz w:val="22"/>
          <w:szCs w:val="22"/>
          <w:lang w:val="en-US"/>
        </w:rPr>
        <w:t xml:space="preserve"> </w:t>
      </w:r>
      <w:proofErr w:type="spellStart"/>
      <w:r w:rsidRPr="00BC6A28">
        <w:rPr>
          <w:color w:val="auto"/>
          <w:sz w:val="22"/>
          <w:szCs w:val="22"/>
          <w:lang w:val="en-US"/>
        </w:rPr>
        <w:t>или</w:t>
      </w:r>
      <w:proofErr w:type="spellEnd"/>
      <w:r w:rsidRPr="00BC6A28">
        <w:rPr>
          <w:color w:val="auto"/>
          <w:sz w:val="22"/>
          <w:szCs w:val="22"/>
          <w:lang w:val="en-US"/>
        </w:rPr>
        <w:t xml:space="preserve"> </w:t>
      </w:r>
      <w:proofErr w:type="spellStart"/>
      <w:r w:rsidRPr="00BC6A28">
        <w:rPr>
          <w:color w:val="auto"/>
          <w:sz w:val="22"/>
          <w:szCs w:val="22"/>
          <w:lang w:val="en-US"/>
        </w:rPr>
        <w:t>ако</w:t>
      </w:r>
      <w:proofErr w:type="spellEnd"/>
      <w:r w:rsidRPr="00BC6A28">
        <w:rPr>
          <w:color w:val="auto"/>
          <w:sz w:val="22"/>
          <w:szCs w:val="22"/>
          <w:lang w:val="en-US"/>
        </w:rPr>
        <w:t xml:space="preserve"> </w:t>
      </w:r>
      <w:proofErr w:type="spellStart"/>
      <w:r w:rsidRPr="00BC6A28">
        <w:rPr>
          <w:color w:val="auto"/>
          <w:sz w:val="22"/>
          <w:szCs w:val="22"/>
          <w:lang w:val="en-US"/>
        </w:rPr>
        <w:t>над</w:t>
      </w:r>
      <w:proofErr w:type="spellEnd"/>
      <w:r w:rsidRPr="00BC6A28">
        <w:rPr>
          <w:color w:val="auto"/>
          <w:sz w:val="22"/>
          <w:szCs w:val="22"/>
          <w:lang w:val="en-US"/>
        </w:rPr>
        <w:t xml:space="preserve"> </w:t>
      </w:r>
      <w:proofErr w:type="spellStart"/>
      <w:r w:rsidRPr="00BC6A28">
        <w:rPr>
          <w:color w:val="auto"/>
          <w:sz w:val="22"/>
          <w:szCs w:val="22"/>
          <w:lang w:val="en-US"/>
        </w:rPr>
        <w:t>њом</w:t>
      </w:r>
      <w:proofErr w:type="spellEnd"/>
      <w:r w:rsidRPr="00BC6A28">
        <w:rPr>
          <w:color w:val="auto"/>
          <w:sz w:val="22"/>
          <w:szCs w:val="22"/>
          <w:lang w:val="en-US"/>
        </w:rPr>
        <w:t xml:space="preserve"> </w:t>
      </w:r>
      <w:proofErr w:type="spellStart"/>
      <w:r w:rsidRPr="00BC6A28">
        <w:rPr>
          <w:color w:val="auto"/>
          <w:sz w:val="22"/>
          <w:szCs w:val="22"/>
          <w:lang w:val="en-US"/>
        </w:rPr>
        <w:t>буде</w:t>
      </w:r>
      <w:proofErr w:type="spellEnd"/>
      <w:r w:rsidRPr="00BC6A28">
        <w:rPr>
          <w:color w:val="auto"/>
          <w:sz w:val="22"/>
          <w:szCs w:val="22"/>
          <w:lang w:val="en-US"/>
        </w:rPr>
        <w:t xml:space="preserve"> </w:t>
      </w:r>
      <w:proofErr w:type="spellStart"/>
      <w:r w:rsidRPr="00BC6A28">
        <w:rPr>
          <w:color w:val="auto"/>
          <w:sz w:val="22"/>
          <w:szCs w:val="22"/>
          <w:lang w:val="en-US"/>
        </w:rPr>
        <w:t>отворен</w:t>
      </w:r>
      <w:proofErr w:type="spellEnd"/>
      <w:r w:rsidRPr="00BC6A28">
        <w:rPr>
          <w:color w:val="auto"/>
          <w:sz w:val="22"/>
          <w:szCs w:val="22"/>
          <w:lang w:val="en-US"/>
        </w:rPr>
        <w:t xml:space="preserve"> </w:t>
      </w:r>
      <w:proofErr w:type="spellStart"/>
      <w:r w:rsidRPr="00BC6A28">
        <w:rPr>
          <w:color w:val="auto"/>
          <w:sz w:val="22"/>
          <w:szCs w:val="22"/>
          <w:lang w:val="en-US"/>
        </w:rPr>
        <w:t>поступак</w:t>
      </w:r>
      <w:proofErr w:type="spellEnd"/>
      <w:r w:rsidRPr="00BC6A28">
        <w:rPr>
          <w:color w:val="auto"/>
          <w:sz w:val="22"/>
          <w:szCs w:val="22"/>
          <w:lang w:val="en-US"/>
        </w:rPr>
        <w:t xml:space="preserve"> </w:t>
      </w:r>
      <w:proofErr w:type="spellStart"/>
      <w:r w:rsidRPr="00BC6A28">
        <w:rPr>
          <w:color w:val="auto"/>
          <w:sz w:val="22"/>
          <w:szCs w:val="22"/>
          <w:lang w:val="en-US"/>
        </w:rPr>
        <w:t>ликвидације</w:t>
      </w:r>
      <w:proofErr w:type="spellEnd"/>
      <w:r w:rsidRPr="00BC6A28">
        <w:rPr>
          <w:color w:val="auto"/>
          <w:sz w:val="22"/>
          <w:szCs w:val="22"/>
          <w:lang w:val="en-US"/>
        </w:rPr>
        <w:t>;</w:t>
      </w:r>
    </w:p>
    <w:p w:rsidR="00BC6A28" w:rsidRPr="00BC6A28" w:rsidRDefault="00BC6A28" w:rsidP="00BC6A28">
      <w:pPr>
        <w:pStyle w:val="Noparagraphstyle"/>
        <w:jc w:val="both"/>
        <w:rPr>
          <w:color w:val="auto"/>
          <w:sz w:val="22"/>
          <w:szCs w:val="22"/>
        </w:rPr>
      </w:pPr>
      <w:r w:rsidRPr="00BC6A28">
        <w:rPr>
          <w:color w:val="auto"/>
          <w:sz w:val="22"/>
          <w:szCs w:val="22"/>
        </w:rPr>
        <w:t xml:space="preserve">        - ако настану друге околности за раскид предвиђен овим уговором.</w:t>
      </w:r>
    </w:p>
    <w:p w:rsidR="00BC6A28" w:rsidRPr="00BC6A28" w:rsidRDefault="00BC6A28" w:rsidP="00BC6A28">
      <w:pPr>
        <w:pStyle w:val="clan0"/>
        <w:rPr>
          <w:rFonts w:ascii="Times New Roman" w:hAnsi="Times New Roman" w:cs="Times New Roman"/>
          <w:color w:val="auto"/>
          <w:sz w:val="22"/>
          <w:szCs w:val="22"/>
        </w:rPr>
      </w:pPr>
      <w:proofErr w:type="spellStart"/>
      <w:r w:rsidRPr="00BC6A28">
        <w:rPr>
          <w:rFonts w:ascii="Times New Roman" w:hAnsi="Times New Roman" w:cs="Times New Roman"/>
          <w:color w:val="auto"/>
          <w:sz w:val="22"/>
          <w:szCs w:val="22"/>
        </w:rPr>
        <w:t>Члан</w:t>
      </w:r>
      <w:proofErr w:type="spellEnd"/>
      <w:r w:rsidRPr="00BC6A28">
        <w:rPr>
          <w:rFonts w:ascii="Times New Roman" w:hAnsi="Times New Roman" w:cs="Times New Roman"/>
          <w:color w:val="auto"/>
          <w:sz w:val="22"/>
          <w:szCs w:val="22"/>
        </w:rPr>
        <w:t xml:space="preserve"> 12.</w:t>
      </w:r>
    </w:p>
    <w:p w:rsidR="00BC6A28" w:rsidRPr="00BC6A28" w:rsidRDefault="00BC6A28" w:rsidP="00BC6A28">
      <w:pPr>
        <w:pStyle w:val="Noparagraphstyle"/>
        <w:ind w:firstLine="397"/>
        <w:jc w:val="both"/>
        <w:rPr>
          <w:color w:val="auto"/>
          <w:sz w:val="22"/>
          <w:szCs w:val="22"/>
        </w:rPr>
      </w:pPr>
      <w:proofErr w:type="spellStart"/>
      <w:r w:rsidRPr="00BC6A28">
        <w:rPr>
          <w:color w:val="auto"/>
          <w:sz w:val="22"/>
          <w:szCs w:val="22"/>
          <w:lang w:val="en-US"/>
        </w:rPr>
        <w:t>Страна</w:t>
      </w:r>
      <w:proofErr w:type="spellEnd"/>
      <w:r w:rsidRPr="00BC6A28">
        <w:rPr>
          <w:color w:val="auto"/>
          <w:sz w:val="22"/>
          <w:szCs w:val="22"/>
          <w:lang w:val="en-US"/>
        </w:rPr>
        <w:t xml:space="preserve"> </w:t>
      </w:r>
      <w:proofErr w:type="spellStart"/>
      <w:r w:rsidRPr="00BC6A28">
        <w:rPr>
          <w:color w:val="auto"/>
          <w:sz w:val="22"/>
          <w:szCs w:val="22"/>
          <w:lang w:val="en-US"/>
        </w:rPr>
        <w:t>која</w:t>
      </w:r>
      <w:proofErr w:type="spellEnd"/>
      <w:r w:rsidRPr="00BC6A28">
        <w:rPr>
          <w:color w:val="auto"/>
          <w:sz w:val="22"/>
          <w:szCs w:val="22"/>
          <w:lang w:val="en-US"/>
        </w:rPr>
        <w:t xml:space="preserve"> </w:t>
      </w:r>
      <w:proofErr w:type="spellStart"/>
      <w:r w:rsidRPr="00BC6A28">
        <w:rPr>
          <w:color w:val="auto"/>
          <w:sz w:val="22"/>
          <w:szCs w:val="22"/>
          <w:lang w:val="en-US"/>
        </w:rPr>
        <w:t>раскида</w:t>
      </w:r>
      <w:proofErr w:type="spellEnd"/>
      <w:r w:rsidRPr="00BC6A28">
        <w:rPr>
          <w:color w:val="auto"/>
          <w:sz w:val="22"/>
          <w:szCs w:val="22"/>
          <w:lang w:val="en-US"/>
        </w:rPr>
        <w:t xml:space="preserve"> </w:t>
      </w:r>
      <w:proofErr w:type="spellStart"/>
      <w:r w:rsidRPr="00BC6A28">
        <w:rPr>
          <w:color w:val="auto"/>
          <w:sz w:val="22"/>
          <w:szCs w:val="22"/>
          <w:lang w:val="en-US"/>
        </w:rPr>
        <w:t>овај</w:t>
      </w:r>
      <w:proofErr w:type="spellEnd"/>
      <w:r w:rsidRPr="00BC6A28">
        <w:rPr>
          <w:color w:val="auto"/>
          <w:sz w:val="22"/>
          <w:szCs w:val="22"/>
          <w:lang w:val="en-US"/>
        </w:rPr>
        <w:t xml:space="preserve"> </w:t>
      </w:r>
      <w:proofErr w:type="spellStart"/>
      <w:r w:rsidRPr="00BC6A28">
        <w:rPr>
          <w:color w:val="auto"/>
          <w:sz w:val="22"/>
          <w:szCs w:val="22"/>
          <w:lang w:val="en-US"/>
        </w:rPr>
        <w:t>уговор</w:t>
      </w:r>
      <w:proofErr w:type="spellEnd"/>
      <w:r w:rsidRPr="00BC6A28">
        <w:rPr>
          <w:color w:val="auto"/>
          <w:sz w:val="22"/>
          <w:szCs w:val="22"/>
          <w:lang w:val="en-US"/>
        </w:rPr>
        <w:t xml:space="preserve"> </w:t>
      </w:r>
      <w:proofErr w:type="spellStart"/>
      <w:r w:rsidRPr="00BC6A28">
        <w:rPr>
          <w:color w:val="auto"/>
          <w:sz w:val="22"/>
          <w:szCs w:val="22"/>
          <w:lang w:val="en-US"/>
        </w:rPr>
        <w:t>обавештава</w:t>
      </w:r>
      <w:proofErr w:type="spellEnd"/>
      <w:r w:rsidRPr="00BC6A28">
        <w:rPr>
          <w:color w:val="auto"/>
          <w:sz w:val="22"/>
          <w:szCs w:val="22"/>
          <w:lang w:val="en-US"/>
        </w:rPr>
        <w:t xml:space="preserve"> о </w:t>
      </w:r>
      <w:proofErr w:type="spellStart"/>
      <w:r w:rsidRPr="00BC6A28">
        <w:rPr>
          <w:color w:val="auto"/>
          <w:sz w:val="22"/>
          <w:szCs w:val="22"/>
          <w:lang w:val="en-US"/>
        </w:rPr>
        <w:t>томе</w:t>
      </w:r>
      <w:proofErr w:type="spellEnd"/>
      <w:r w:rsidRPr="00BC6A28">
        <w:rPr>
          <w:color w:val="auto"/>
          <w:sz w:val="22"/>
          <w:szCs w:val="22"/>
          <w:lang w:val="en-US"/>
        </w:rPr>
        <w:t xml:space="preserve"> </w:t>
      </w:r>
      <w:proofErr w:type="spellStart"/>
      <w:r w:rsidRPr="00BC6A28">
        <w:rPr>
          <w:color w:val="auto"/>
          <w:sz w:val="22"/>
          <w:szCs w:val="22"/>
          <w:lang w:val="en-US"/>
        </w:rPr>
        <w:t>другу</w:t>
      </w:r>
      <w:proofErr w:type="spellEnd"/>
      <w:r w:rsidRPr="00BC6A28">
        <w:rPr>
          <w:color w:val="auto"/>
          <w:sz w:val="22"/>
          <w:szCs w:val="22"/>
          <w:lang w:val="en-US"/>
        </w:rPr>
        <w:t xml:space="preserve"> </w:t>
      </w:r>
      <w:proofErr w:type="spellStart"/>
      <w:r w:rsidRPr="00BC6A28">
        <w:rPr>
          <w:color w:val="auto"/>
          <w:sz w:val="22"/>
          <w:szCs w:val="22"/>
          <w:lang w:val="en-US"/>
        </w:rPr>
        <w:t>уговорну</w:t>
      </w:r>
      <w:proofErr w:type="spellEnd"/>
      <w:r w:rsidRPr="00BC6A28">
        <w:rPr>
          <w:color w:val="auto"/>
          <w:sz w:val="22"/>
          <w:szCs w:val="22"/>
          <w:lang w:val="en-US"/>
        </w:rPr>
        <w:t xml:space="preserve"> </w:t>
      </w:r>
      <w:proofErr w:type="spellStart"/>
      <w:r w:rsidRPr="00BC6A28">
        <w:rPr>
          <w:color w:val="auto"/>
          <w:sz w:val="22"/>
          <w:szCs w:val="22"/>
          <w:lang w:val="en-US"/>
        </w:rPr>
        <w:t>страну</w:t>
      </w:r>
      <w:proofErr w:type="spellEnd"/>
      <w:r w:rsidRPr="00BC6A28">
        <w:rPr>
          <w:color w:val="auto"/>
          <w:sz w:val="22"/>
          <w:szCs w:val="22"/>
          <w:lang w:val="en-US"/>
        </w:rPr>
        <w:t xml:space="preserve"> </w:t>
      </w:r>
      <w:proofErr w:type="spellStart"/>
      <w:r w:rsidRPr="00BC6A28">
        <w:rPr>
          <w:color w:val="auto"/>
          <w:sz w:val="22"/>
          <w:szCs w:val="22"/>
          <w:lang w:val="en-US"/>
        </w:rPr>
        <w:t>препорученим</w:t>
      </w:r>
      <w:proofErr w:type="spellEnd"/>
      <w:r w:rsidRPr="00BC6A28">
        <w:rPr>
          <w:color w:val="auto"/>
          <w:sz w:val="22"/>
          <w:szCs w:val="22"/>
          <w:lang w:val="en-US"/>
        </w:rPr>
        <w:t xml:space="preserve"> </w:t>
      </w:r>
      <w:proofErr w:type="spellStart"/>
      <w:r w:rsidRPr="00BC6A28">
        <w:rPr>
          <w:color w:val="auto"/>
          <w:sz w:val="22"/>
          <w:szCs w:val="22"/>
          <w:lang w:val="en-US"/>
        </w:rPr>
        <w:t>писмом</w:t>
      </w:r>
      <w:proofErr w:type="spellEnd"/>
      <w:r w:rsidRPr="00BC6A28">
        <w:rPr>
          <w:color w:val="auto"/>
          <w:sz w:val="22"/>
          <w:szCs w:val="22"/>
        </w:rPr>
        <w:t xml:space="preserve"> </w:t>
      </w:r>
      <w:proofErr w:type="spellStart"/>
      <w:r w:rsidRPr="00BC6A28">
        <w:rPr>
          <w:color w:val="auto"/>
          <w:sz w:val="22"/>
          <w:szCs w:val="22"/>
        </w:rPr>
        <w:t>изузев</w:t>
      </w:r>
      <w:proofErr w:type="spellEnd"/>
      <w:r w:rsidRPr="00BC6A28">
        <w:rPr>
          <w:color w:val="auto"/>
          <w:sz w:val="22"/>
          <w:szCs w:val="22"/>
        </w:rPr>
        <w:t xml:space="preserve"> </w:t>
      </w:r>
      <w:proofErr w:type="spellStart"/>
      <w:r w:rsidRPr="00BC6A28">
        <w:rPr>
          <w:color w:val="auto"/>
          <w:sz w:val="22"/>
          <w:szCs w:val="22"/>
        </w:rPr>
        <w:t>ако</w:t>
      </w:r>
      <w:proofErr w:type="spellEnd"/>
      <w:r w:rsidRPr="00BC6A28">
        <w:rPr>
          <w:color w:val="auto"/>
          <w:sz w:val="22"/>
          <w:szCs w:val="22"/>
        </w:rPr>
        <w:t xml:space="preserve"> </w:t>
      </w:r>
      <w:proofErr w:type="spellStart"/>
      <w:r w:rsidRPr="00BC6A28">
        <w:rPr>
          <w:color w:val="auto"/>
          <w:sz w:val="22"/>
          <w:szCs w:val="22"/>
        </w:rPr>
        <w:t>разлог</w:t>
      </w:r>
      <w:proofErr w:type="spellEnd"/>
      <w:r w:rsidRPr="00BC6A28">
        <w:rPr>
          <w:color w:val="auto"/>
          <w:sz w:val="22"/>
          <w:szCs w:val="22"/>
        </w:rPr>
        <w:t xml:space="preserve"> </w:t>
      </w:r>
      <w:proofErr w:type="spellStart"/>
      <w:r w:rsidRPr="00BC6A28">
        <w:rPr>
          <w:color w:val="auto"/>
          <w:sz w:val="22"/>
          <w:szCs w:val="22"/>
        </w:rPr>
        <w:t>раскида</w:t>
      </w:r>
      <w:proofErr w:type="spellEnd"/>
      <w:r w:rsidRPr="00BC6A28">
        <w:rPr>
          <w:color w:val="auto"/>
          <w:sz w:val="22"/>
          <w:szCs w:val="22"/>
        </w:rPr>
        <w:t xml:space="preserve"> </w:t>
      </w:r>
      <w:proofErr w:type="spellStart"/>
      <w:r w:rsidRPr="00BC6A28">
        <w:rPr>
          <w:color w:val="auto"/>
          <w:sz w:val="22"/>
          <w:szCs w:val="22"/>
        </w:rPr>
        <w:t>није</w:t>
      </w:r>
      <w:proofErr w:type="spellEnd"/>
      <w:r w:rsidRPr="00BC6A28">
        <w:rPr>
          <w:color w:val="auto"/>
          <w:sz w:val="22"/>
          <w:szCs w:val="22"/>
        </w:rPr>
        <w:t xml:space="preserve"> </w:t>
      </w:r>
      <w:proofErr w:type="spellStart"/>
      <w:r w:rsidRPr="00BC6A28">
        <w:rPr>
          <w:color w:val="auto"/>
          <w:sz w:val="22"/>
          <w:szCs w:val="22"/>
        </w:rPr>
        <w:t>неплаћене</w:t>
      </w:r>
      <w:proofErr w:type="spellEnd"/>
      <w:r w:rsidRPr="00BC6A28">
        <w:rPr>
          <w:color w:val="auto"/>
          <w:sz w:val="22"/>
          <w:szCs w:val="22"/>
        </w:rPr>
        <w:t xml:space="preserve"> </w:t>
      </w:r>
      <w:proofErr w:type="spellStart"/>
      <w:r w:rsidRPr="00BC6A28">
        <w:rPr>
          <w:color w:val="auto"/>
          <w:sz w:val="22"/>
          <w:szCs w:val="22"/>
        </w:rPr>
        <w:t>накнаде</w:t>
      </w:r>
      <w:proofErr w:type="spellEnd"/>
      <w:r w:rsidRPr="00BC6A28">
        <w:rPr>
          <w:color w:val="auto"/>
          <w:sz w:val="22"/>
          <w:szCs w:val="22"/>
        </w:rPr>
        <w:t xml:space="preserve"> </w:t>
      </w:r>
      <w:proofErr w:type="spellStart"/>
      <w:r w:rsidRPr="00BC6A28">
        <w:rPr>
          <w:color w:val="auto"/>
          <w:sz w:val="22"/>
          <w:szCs w:val="22"/>
        </w:rPr>
        <w:t>из</w:t>
      </w:r>
      <w:proofErr w:type="spellEnd"/>
      <w:r w:rsidRPr="00BC6A28">
        <w:rPr>
          <w:color w:val="auto"/>
          <w:sz w:val="22"/>
          <w:szCs w:val="22"/>
        </w:rPr>
        <w:t xml:space="preserve"> </w:t>
      </w:r>
      <w:proofErr w:type="spellStart"/>
      <w:r w:rsidRPr="00BC6A28">
        <w:rPr>
          <w:color w:val="auto"/>
          <w:sz w:val="22"/>
          <w:szCs w:val="22"/>
        </w:rPr>
        <w:t>члана</w:t>
      </w:r>
      <w:proofErr w:type="spellEnd"/>
      <w:r w:rsidRPr="00BC6A28">
        <w:rPr>
          <w:color w:val="auto"/>
          <w:sz w:val="22"/>
          <w:szCs w:val="22"/>
        </w:rPr>
        <w:t xml:space="preserve"> 7 </w:t>
      </w:r>
      <w:proofErr w:type="spellStart"/>
      <w:r w:rsidRPr="00BC6A28">
        <w:rPr>
          <w:color w:val="auto"/>
          <w:sz w:val="22"/>
          <w:szCs w:val="22"/>
        </w:rPr>
        <w:t>уговора</w:t>
      </w:r>
      <w:proofErr w:type="spellEnd"/>
      <w:r w:rsidRPr="00BC6A28">
        <w:rPr>
          <w:color w:val="auto"/>
          <w:sz w:val="22"/>
          <w:szCs w:val="22"/>
        </w:rPr>
        <w:t xml:space="preserve"> </w:t>
      </w:r>
      <w:proofErr w:type="spellStart"/>
      <w:r w:rsidRPr="00BC6A28">
        <w:rPr>
          <w:color w:val="auto"/>
          <w:sz w:val="22"/>
          <w:szCs w:val="22"/>
        </w:rPr>
        <w:t>када</w:t>
      </w:r>
      <w:proofErr w:type="spellEnd"/>
      <w:r w:rsidRPr="00BC6A28">
        <w:rPr>
          <w:color w:val="auto"/>
          <w:sz w:val="22"/>
          <w:szCs w:val="22"/>
        </w:rPr>
        <w:t xml:space="preserve"> </w:t>
      </w:r>
      <w:proofErr w:type="spellStart"/>
      <w:r w:rsidRPr="00BC6A28">
        <w:rPr>
          <w:color w:val="auto"/>
          <w:sz w:val="22"/>
          <w:szCs w:val="22"/>
        </w:rPr>
        <w:t>се</w:t>
      </w:r>
      <w:proofErr w:type="spellEnd"/>
      <w:r w:rsidRPr="00BC6A28">
        <w:rPr>
          <w:color w:val="auto"/>
          <w:sz w:val="22"/>
          <w:szCs w:val="22"/>
        </w:rPr>
        <w:t xml:space="preserve"> </w:t>
      </w:r>
      <w:proofErr w:type="spellStart"/>
      <w:r w:rsidRPr="00BC6A28">
        <w:rPr>
          <w:color w:val="auto"/>
          <w:sz w:val="22"/>
          <w:szCs w:val="22"/>
        </w:rPr>
        <w:t>примењује</w:t>
      </w:r>
      <w:proofErr w:type="spellEnd"/>
      <w:r w:rsidRPr="00BC6A28">
        <w:rPr>
          <w:color w:val="auto"/>
          <w:sz w:val="22"/>
          <w:szCs w:val="22"/>
        </w:rPr>
        <w:t xml:space="preserve"> </w:t>
      </w:r>
      <w:proofErr w:type="spellStart"/>
      <w:r w:rsidRPr="00BC6A28">
        <w:rPr>
          <w:color w:val="auto"/>
          <w:sz w:val="22"/>
          <w:szCs w:val="22"/>
        </w:rPr>
        <w:t>поступак</w:t>
      </w:r>
      <w:proofErr w:type="spellEnd"/>
      <w:r w:rsidRPr="00BC6A28">
        <w:rPr>
          <w:color w:val="auto"/>
          <w:sz w:val="22"/>
          <w:szCs w:val="22"/>
        </w:rPr>
        <w:t xml:space="preserve"> </w:t>
      </w:r>
      <w:proofErr w:type="spellStart"/>
      <w:r w:rsidRPr="00BC6A28">
        <w:rPr>
          <w:color w:val="auto"/>
          <w:sz w:val="22"/>
          <w:szCs w:val="22"/>
        </w:rPr>
        <w:t>из</w:t>
      </w:r>
      <w:proofErr w:type="spellEnd"/>
      <w:r w:rsidRPr="00BC6A28">
        <w:rPr>
          <w:color w:val="auto"/>
          <w:sz w:val="22"/>
          <w:szCs w:val="22"/>
        </w:rPr>
        <w:t xml:space="preserve"> </w:t>
      </w:r>
      <w:proofErr w:type="spellStart"/>
      <w:r w:rsidRPr="00BC6A28">
        <w:rPr>
          <w:color w:val="auto"/>
          <w:sz w:val="22"/>
          <w:szCs w:val="22"/>
        </w:rPr>
        <w:t>члана</w:t>
      </w:r>
      <w:proofErr w:type="spellEnd"/>
      <w:r w:rsidRPr="00BC6A28">
        <w:rPr>
          <w:color w:val="auto"/>
          <w:sz w:val="22"/>
          <w:szCs w:val="22"/>
        </w:rPr>
        <w:t xml:space="preserve"> 11 </w:t>
      </w:r>
      <w:proofErr w:type="spellStart"/>
      <w:r w:rsidRPr="00BC6A28">
        <w:rPr>
          <w:color w:val="auto"/>
          <w:sz w:val="22"/>
          <w:szCs w:val="22"/>
        </w:rPr>
        <w:t>уговора</w:t>
      </w:r>
      <w:proofErr w:type="spellEnd"/>
      <w:r w:rsidRPr="00BC6A28">
        <w:rPr>
          <w:color w:val="auto"/>
          <w:sz w:val="22"/>
          <w:szCs w:val="22"/>
        </w:rPr>
        <w:t xml:space="preserve">.  У свим случајевима раскида изузев раскида услед </w:t>
      </w:r>
      <w:r w:rsidRPr="00BC6A28">
        <w:rPr>
          <w:color w:val="auto"/>
          <w:sz w:val="22"/>
          <w:szCs w:val="22"/>
        </w:rPr>
        <w:lastRenderedPageBreak/>
        <w:t xml:space="preserve">неплаћања накнаде, уговор се сматра раскинутим у року од 8 дана од дана пријема писане опомене. </w:t>
      </w:r>
    </w:p>
    <w:p w:rsidR="00BC6A28" w:rsidRPr="00BC6A28" w:rsidRDefault="00BC6A28" w:rsidP="00BC6A28">
      <w:pPr>
        <w:pStyle w:val="Noparagraphstyle"/>
        <w:ind w:firstLine="397"/>
        <w:jc w:val="both"/>
        <w:rPr>
          <w:color w:val="auto"/>
          <w:sz w:val="22"/>
          <w:szCs w:val="22"/>
          <w:lang w:val="en-US"/>
        </w:rPr>
      </w:pPr>
      <w:r w:rsidRPr="00BC6A28">
        <w:rPr>
          <w:color w:val="auto"/>
          <w:sz w:val="22"/>
          <w:szCs w:val="22"/>
          <w:lang w:val="en-US"/>
        </w:rPr>
        <w:t xml:space="preserve">У </w:t>
      </w:r>
      <w:proofErr w:type="spellStart"/>
      <w:r w:rsidRPr="00BC6A28">
        <w:rPr>
          <w:color w:val="auto"/>
          <w:sz w:val="22"/>
          <w:szCs w:val="22"/>
          <w:lang w:val="en-US"/>
        </w:rPr>
        <w:t>случају</w:t>
      </w:r>
      <w:proofErr w:type="spellEnd"/>
      <w:r w:rsidRPr="00BC6A28">
        <w:rPr>
          <w:color w:val="auto"/>
          <w:sz w:val="22"/>
          <w:szCs w:val="22"/>
          <w:lang w:val="en-US"/>
        </w:rPr>
        <w:t xml:space="preserve"> </w:t>
      </w:r>
      <w:proofErr w:type="spellStart"/>
      <w:r w:rsidRPr="00BC6A28">
        <w:rPr>
          <w:color w:val="auto"/>
          <w:sz w:val="22"/>
          <w:szCs w:val="22"/>
          <w:lang w:val="en-US"/>
        </w:rPr>
        <w:t>раскида</w:t>
      </w:r>
      <w:proofErr w:type="spellEnd"/>
      <w:r w:rsidRPr="00BC6A28">
        <w:rPr>
          <w:color w:val="auto"/>
          <w:sz w:val="22"/>
          <w:szCs w:val="22"/>
          <w:lang w:val="en-US"/>
        </w:rPr>
        <w:t xml:space="preserve"> </w:t>
      </w:r>
      <w:proofErr w:type="spellStart"/>
      <w:r w:rsidRPr="00BC6A28">
        <w:rPr>
          <w:color w:val="auto"/>
          <w:sz w:val="22"/>
          <w:szCs w:val="22"/>
          <w:lang w:val="en-US"/>
        </w:rPr>
        <w:t>овог</w:t>
      </w:r>
      <w:proofErr w:type="spellEnd"/>
      <w:r w:rsidRPr="00BC6A28">
        <w:rPr>
          <w:color w:val="auto"/>
          <w:sz w:val="22"/>
          <w:szCs w:val="22"/>
          <w:lang w:val="en-US"/>
        </w:rPr>
        <w:t xml:space="preserve"> </w:t>
      </w:r>
      <w:proofErr w:type="spellStart"/>
      <w:r w:rsidRPr="00BC6A28">
        <w:rPr>
          <w:color w:val="auto"/>
          <w:sz w:val="22"/>
          <w:szCs w:val="22"/>
          <w:lang w:val="en-US"/>
        </w:rPr>
        <w:t>уговора</w:t>
      </w:r>
      <w:proofErr w:type="spellEnd"/>
      <w:r w:rsidRPr="00BC6A28">
        <w:rPr>
          <w:color w:val="auto"/>
          <w:sz w:val="22"/>
          <w:szCs w:val="22"/>
          <w:lang w:val="en-US"/>
        </w:rPr>
        <w:t xml:space="preserve">, </w:t>
      </w:r>
      <w:proofErr w:type="spellStart"/>
      <w:r w:rsidRPr="00BC6A28">
        <w:rPr>
          <w:color w:val="auto"/>
          <w:sz w:val="22"/>
          <w:szCs w:val="22"/>
          <w:lang w:val="en-US"/>
        </w:rPr>
        <w:t>права</w:t>
      </w:r>
      <w:proofErr w:type="spellEnd"/>
      <w:r w:rsidRPr="00BC6A28">
        <w:rPr>
          <w:color w:val="auto"/>
          <w:sz w:val="22"/>
          <w:szCs w:val="22"/>
          <w:lang w:val="en-US"/>
        </w:rPr>
        <w:t xml:space="preserve"> </w:t>
      </w:r>
      <w:proofErr w:type="spellStart"/>
      <w:r w:rsidRPr="00BC6A28">
        <w:rPr>
          <w:color w:val="auto"/>
          <w:sz w:val="22"/>
          <w:szCs w:val="22"/>
          <w:lang w:val="en-US"/>
        </w:rPr>
        <w:t>уговорних</w:t>
      </w:r>
      <w:proofErr w:type="spellEnd"/>
      <w:r w:rsidRPr="00BC6A28">
        <w:rPr>
          <w:color w:val="auto"/>
          <w:sz w:val="22"/>
          <w:szCs w:val="22"/>
          <w:lang w:val="en-US"/>
        </w:rPr>
        <w:t xml:space="preserve"> </w:t>
      </w:r>
      <w:proofErr w:type="spellStart"/>
      <w:r w:rsidRPr="00BC6A28">
        <w:rPr>
          <w:color w:val="auto"/>
          <w:sz w:val="22"/>
          <w:szCs w:val="22"/>
          <w:lang w:val="en-US"/>
        </w:rPr>
        <w:t>страна</w:t>
      </w:r>
      <w:proofErr w:type="spellEnd"/>
      <w:r w:rsidRPr="00BC6A28">
        <w:rPr>
          <w:color w:val="auto"/>
          <w:sz w:val="22"/>
          <w:szCs w:val="22"/>
          <w:lang w:val="en-US"/>
        </w:rPr>
        <w:t xml:space="preserve"> </w:t>
      </w:r>
      <w:proofErr w:type="spellStart"/>
      <w:r w:rsidRPr="00BC6A28">
        <w:rPr>
          <w:color w:val="auto"/>
          <w:sz w:val="22"/>
          <w:szCs w:val="22"/>
          <w:lang w:val="en-US"/>
        </w:rPr>
        <w:t>стечена</w:t>
      </w:r>
      <w:proofErr w:type="spellEnd"/>
      <w:r w:rsidRPr="00BC6A28">
        <w:rPr>
          <w:color w:val="auto"/>
          <w:sz w:val="22"/>
          <w:szCs w:val="22"/>
          <w:lang w:val="en-US"/>
        </w:rPr>
        <w:t xml:space="preserve"> </w:t>
      </w:r>
      <w:proofErr w:type="spellStart"/>
      <w:r w:rsidRPr="00BC6A28">
        <w:rPr>
          <w:color w:val="auto"/>
          <w:sz w:val="22"/>
          <w:szCs w:val="22"/>
          <w:lang w:val="en-US"/>
        </w:rPr>
        <w:t>пре</w:t>
      </w:r>
      <w:proofErr w:type="spellEnd"/>
      <w:r w:rsidRPr="00BC6A28">
        <w:rPr>
          <w:color w:val="auto"/>
          <w:sz w:val="22"/>
          <w:szCs w:val="22"/>
          <w:lang w:val="en-US"/>
        </w:rPr>
        <w:t xml:space="preserve"> </w:t>
      </w:r>
      <w:proofErr w:type="spellStart"/>
      <w:r w:rsidRPr="00BC6A28">
        <w:rPr>
          <w:color w:val="auto"/>
          <w:sz w:val="22"/>
          <w:szCs w:val="22"/>
          <w:lang w:val="en-US"/>
        </w:rPr>
        <w:t>раскида</w:t>
      </w:r>
      <w:proofErr w:type="spellEnd"/>
      <w:r w:rsidRPr="00BC6A28">
        <w:rPr>
          <w:color w:val="auto"/>
          <w:sz w:val="22"/>
          <w:szCs w:val="22"/>
          <w:lang w:val="en-US"/>
        </w:rPr>
        <w:t xml:space="preserve"> </w:t>
      </w:r>
      <w:proofErr w:type="spellStart"/>
      <w:r w:rsidRPr="00BC6A28">
        <w:rPr>
          <w:color w:val="auto"/>
          <w:sz w:val="22"/>
          <w:szCs w:val="22"/>
          <w:lang w:val="en-US"/>
        </w:rPr>
        <w:t>не</w:t>
      </w:r>
      <w:proofErr w:type="spellEnd"/>
      <w:r w:rsidRPr="00BC6A28">
        <w:rPr>
          <w:color w:val="auto"/>
          <w:sz w:val="22"/>
          <w:szCs w:val="22"/>
          <w:lang w:val="en-US"/>
        </w:rPr>
        <w:t xml:space="preserve"> </w:t>
      </w:r>
      <w:proofErr w:type="spellStart"/>
      <w:r w:rsidRPr="00BC6A28">
        <w:rPr>
          <w:color w:val="auto"/>
          <w:sz w:val="22"/>
          <w:szCs w:val="22"/>
          <w:lang w:val="en-US"/>
        </w:rPr>
        <w:t>могу</w:t>
      </w:r>
      <w:proofErr w:type="spellEnd"/>
      <w:r w:rsidRPr="00BC6A28">
        <w:rPr>
          <w:color w:val="auto"/>
          <w:sz w:val="22"/>
          <w:szCs w:val="22"/>
          <w:lang w:val="en-US"/>
        </w:rPr>
        <w:t xml:space="preserve"> </w:t>
      </w:r>
      <w:proofErr w:type="spellStart"/>
      <w:r w:rsidRPr="00BC6A28">
        <w:rPr>
          <w:color w:val="auto"/>
          <w:sz w:val="22"/>
          <w:szCs w:val="22"/>
          <w:lang w:val="en-US"/>
        </w:rPr>
        <w:t>се</w:t>
      </w:r>
      <w:proofErr w:type="spellEnd"/>
      <w:r w:rsidRPr="00BC6A28">
        <w:rPr>
          <w:color w:val="auto"/>
          <w:sz w:val="22"/>
          <w:szCs w:val="22"/>
          <w:lang w:val="en-US"/>
        </w:rPr>
        <w:t xml:space="preserve"> </w:t>
      </w:r>
      <w:proofErr w:type="spellStart"/>
      <w:r w:rsidRPr="00BC6A28">
        <w:rPr>
          <w:color w:val="auto"/>
          <w:sz w:val="22"/>
          <w:szCs w:val="22"/>
          <w:lang w:val="en-US"/>
        </w:rPr>
        <w:t>умањивати</w:t>
      </w:r>
      <w:proofErr w:type="spellEnd"/>
      <w:r w:rsidRPr="00BC6A28">
        <w:rPr>
          <w:color w:val="auto"/>
          <w:sz w:val="22"/>
          <w:szCs w:val="22"/>
          <w:lang w:val="en-US"/>
        </w:rPr>
        <w:t>.</w:t>
      </w:r>
    </w:p>
    <w:p w:rsidR="00BC6A28" w:rsidRPr="00BC6A28" w:rsidRDefault="00BC6A28" w:rsidP="00BC6A28">
      <w:pPr>
        <w:pStyle w:val="Noparagraphstyle"/>
        <w:ind w:firstLine="397"/>
        <w:jc w:val="both"/>
        <w:rPr>
          <w:color w:val="auto"/>
          <w:sz w:val="22"/>
          <w:szCs w:val="22"/>
        </w:rPr>
      </w:pPr>
      <w:r w:rsidRPr="00BC6A28">
        <w:rPr>
          <w:color w:val="auto"/>
          <w:sz w:val="22"/>
          <w:szCs w:val="22"/>
        </w:rPr>
        <w:t xml:space="preserve">Након раскида уговора, независно од околности раскида, Партнер 2 је дужан да у року од 8 дана из кантине изнесе све своје ствари. Након протека овог рока, уколико Партнер 2 не поступи у уговореном року, уговорне стране су сагласне да Партнер 1 може ствари Партнера 2 изнети из кантине у другу просторију Факултета по свом избору. Уколико Партнер 2 не преузме своје ствари из Кантине у року од 15 дана од дана писане опомене од стране Партнера 1 уговорне стране су сагласне да је Партнер 2 дужан платити Партнеру 1 уговорну казну у износу од 200.000,00 динара  за сваки започети месец у којем се ствари Партнера 2 налаза код Партнера 1. </w:t>
      </w:r>
    </w:p>
    <w:p w:rsidR="00BC6A28" w:rsidRPr="00BC6A28" w:rsidRDefault="00BC6A28" w:rsidP="00BC6A28">
      <w:pPr>
        <w:pStyle w:val="Noparagraphstyle"/>
        <w:ind w:firstLine="397"/>
        <w:jc w:val="both"/>
        <w:rPr>
          <w:b/>
          <w:bCs/>
          <w:color w:val="auto"/>
          <w:sz w:val="22"/>
          <w:szCs w:val="22"/>
        </w:rPr>
      </w:pPr>
      <w:r w:rsidRPr="00BC6A28">
        <w:rPr>
          <w:color w:val="auto"/>
          <w:sz w:val="22"/>
          <w:szCs w:val="22"/>
        </w:rPr>
        <w:t>Након раскида уговора, независно од околности раскида, Партнер 2 је дужан да са Партнером 1 извршити попис ствари које су му током реализације уговора дате на располагање од стране Партнера 1 и о томе сачинити записник. У случају да се приликом пописа установи да недостају ствари које је Партнер 1 ставио на располагање Партнеру 2 током трајања уговора, Партнер 2 је дужан одмах а најкасније у року од 8 дана да изврши исплату накнаде Партнеру 1 на име ствари која недостаје по вредности коју је Партнер 1 ствар набавио. Уколико Партнер 2 не поступи на било који начин супротно претходно наведеном, уговорне стране су сагласне да је  Партнер 2 дужан платити Партнеру 1 уговорну казну у износу од 200.000,00 динара и надокнадити вредност недостајуће ствари по вредности коју је Партнер 1 ствар набавио.</w:t>
      </w:r>
    </w:p>
    <w:p w:rsidR="00BC6A28" w:rsidRPr="00BC6A28" w:rsidRDefault="00BC6A28" w:rsidP="00BC6A28">
      <w:pPr>
        <w:pStyle w:val="clan0"/>
        <w:rPr>
          <w:rFonts w:ascii="Times New Roman" w:hAnsi="Times New Roman" w:cs="Times New Roman"/>
          <w:color w:val="auto"/>
          <w:sz w:val="22"/>
          <w:szCs w:val="22"/>
        </w:rPr>
      </w:pPr>
      <w:proofErr w:type="spellStart"/>
      <w:r w:rsidRPr="00BC6A28">
        <w:rPr>
          <w:rFonts w:ascii="Times New Roman" w:hAnsi="Times New Roman" w:cs="Times New Roman"/>
          <w:color w:val="auto"/>
          <w:sz w:val="22"/>
          <w:szCs w:val="22"/>
        </w:rPr>
        <w:t>Члан</w:t>
      </w:r>
      <w:proofErr w:type="spellEnd"/>
      <w:r w:rsidRPr="00BC6A28">
        <w:rPr>
          <w:rFonts w:ascii="Times New Roman" w:hAnsi="Times New Roman" w:cs="Times New Roman"/>
          <w:color w:val="auto"/>
          <w:sz w:val="22"/>
          <w:szCs w:val="22"/>
        </w:rPr>
        <w:t xml:space="preserve"> 13.</w:t>
      </w:r>
    </w:p>
    <w:p w:rsidR="00BC6A28" w:rsidRPr="00BC6A28" w:rsidRDefault="00BC6A28" w:rsidP="00BC6A28">
      <w:pPr>
        <w:pStyle w:val="Noparagraphstyle"/>
        <w:ind w:firstLine="397"/>
        <w:jc w:val="both"/>
        <w:rPr>
          <w:color w:val="auto"/>
          <w:sz w:val="22"/>
          <w:szCs w:val="22"/>
          <w:lang w:val="en-US"/>
        </w:rPr>
      </w:pPr>
      <w:proofErr w:type="spellStart"/>
      <w:r w:rsidRPr="00BC6A28">
        <w:rPr>
          <w:color w:val="auto"/>
          <w:sz w:val="22"/>
          <w:szCs w:val="22"/>
          <w:lang w:val="en-US"/>
        </w:rPr>
        <w:t>Уговорне</w:t>
      </w:r>
      <w:proofErr w:type="spellEnd"/>
      <w:r w:rsidRPr="00BC6A28">
        <w:rPr>
          <w:color w:val="auto"/>
          <w:sz w:val="22"/>
          <w:szCs w:val="22"/>
          <w:lang w:val="en-US"/>
        </w:rPr>
        <w:t xml:space="preserve"> </w:t>
      </w:r>
      <w:proofErr w:type="spellStart"/>
      <w:r w:rsidRPr="00BC6A28">
        <w:rPr>
          <w:color w:val="auto"/>
          <w:sz w:val="22"/>
          <w:szCs w:val="22"/>
          <w:lang w:val="en-US"/>
        </w:rPr>
        <w:t>стране</w:t>
      </w:r>
      <w:proofErr w:type="spellEnd"/>
      <w:r w:rsidRPr="00BC6A28">
        <w:rPr>
          <w:color w:val="auto"/>
          <w:sz w:val="22"/>
          <w:szCs w:val="22"/>
          <w:lang w:val="en-US"/>
        </w:rPr>
        <w:t xml:space="preserve"> </w:t>
      </w:r>
      <w:proofErr w:type="spellStart"/>
      <w:r w:rsidRPr="00BC6A28">
        <w:rPr>
          <w:color w:val="auto"/>
          <w:sz w:val="22"/>
          <w:szCs w:val="22"/>
          <w:lang w:val="en-US"/>
        </w:rPr>
        <w:t>могу</w:t>
      </w:r>
      <w:proofErr w:type="spellEnd"/>
      <w:r w:rsidRPr="00BC6A28">
        <w:rPr>
          <w:color w:val="auto"/>
          <w:sz w:val="22"/>
          <w:szCs w:val="22"/>
          <w:lang w:val="en-US"/>
        </w:rPr>
        <w:t xml:space="preserve"> </w:t>
      </w:r>
      <w:proofErr w:type="spellStart"/>
      <w:r w:rsidRPr="00BC6A28">
        <w:rPr>
          <w:color w:val="auto"/>
          <w:sz w:val="22"/>
          <w:szCs w:val="22"/>
          <w:lang w:val="en-US"/>
        </w:rPr>
        <w:t>споразумно</w:t>
      </w:r>
      <w:proofErr w:type="spellEnd"/>
      <w:r w:rsidRPr="00BC6A28">
        <w:rPr>
          <w:color w:val="auto"/>
          <w:sz w:val="22"/>
          <w:szCs w:val="22"/>
          <w:lang w:val="en-US"/>
        </w:rPr>
        <w:t xml:space="preserve"> </w:t>
      </w:r>
      <w:proofErr w:type="spellStart"/>
      <w:r w:rsidRPr="00BC6A28">
        <w:rPr>
          <w:color w:val="auto"/>
          <w:sz w:val="22"/>
          <w:szCs w:val="22"/>
          <w:lang w:val="en-US"/>
        </w:rPr>
        <w:t>раскинути</w:t>
      </w:r>
      <w:proofErr w:type="spellEnd"/>
      <w:r w:rsidRPr="00BC6A28">
        <w:rPr>
          <w:color w:val="auto"/>
          <w:sz w:val="22"/>
          <w:szCs w:val="22"/>
          <w:lang w:val="en-US"/>
        </w:rPr>
        <w:t xml:space="preserve"> </w:t>
      </w:r>
      <w:proofErr w:type="spellStart"/>
      <w:r w:rsidRPr="00BC6A28">
        <w:rPr>
          <w:color w:val="auto"/>
          <w:sz w:val="22"/>
          <w:szCs w:val="22"/>
          <w:lang w:val="en-US"/>
        </w:rPr>
        <w:t>овај</w:t>
      </w:r>
      <w:proofErr w:type="spellEnd"/>
      <w:r w:rsidRPr="00BC6A28">
        <w:rPr>
          <w:color w:val="auto"/>
          <w:sz w:val="22"/>
          <w:szCs w:val="22"/>
          <w:lang w:val="en-US"/>
        </w:rPr>
        <w:t xml:space="preserve"> </w:t>
      </w:r>
      <w:proofErr w:type="spellStart"/>
      <w:r w:rsidRPr="00BC6A28">
        <w:rPr>
          <w:color w:val="auto"/>
          <w:sz w:val="22"/>
          <w:szCs w:val="22"/>
          <w:lang w:val="en-US"/>
        </w:rPr>
        <w:t>уговор</w:t>
      </w:r>
      <w:proofErr w:type="spellEnd"/>
      <w:r w:rsidRPr="00BC6A28">
        <w:rPr>
          <w:color w:val="auto"/>
          <w:sz w:val="22"/>
          <w:szCs w:val="22"/>
          <w:lang w:val="en-US"/>
        </w:rPr>
        <w:t xml:space="preserve"> у </w:t>
      </w:r>
      <w:proofErr w:type="spellStart"/>
      <w:r w:rsidRPr="00BC6A28">
        <w:rPr>
          <w:color w:val="auto"/>
          <w:sz w:val="22"/>
          <w:szCs w:val="22"/>
          <w:lang w:val="en-US"/>
        </w:rPr>
        <w:t>случају</w:t>
      </w:r>
      <w:proofErr w:type="spellEnd"/>
      <w:r w:rsidRPr="00BC6A28">
        <w:rPr>
          <w:color w:val="auto"/>
          <w:sz w:val="22"/>
          <w:szCs w:val="22"/>
          <w:lang w:val="en-US"/>
        </w:rPr>
        <w:t xml:space="preserve"> </w:t>
      </w:r>
      <w:proofErr w:type="spellStart"/>
      <w:r w:rsidRPr="00BC6A28">
        <w:rPr>
          <w:color w:val="auto"/>
          <w:sz w:val="22"/>
          <w:szCs w:val="22"/>
          <w:lang w:val="en-US"/>
        </w:rPr>
        <w:t>промењених</w:t>
      </w:r>
      <w:proofErr w:type="spellEnd"/>
      <w:r w:rsidRPr="00BC6A28">
        <w:rPr>
          <w:color w:val="auto"/>
          <w:sz w:val="22"/>
          <w:szCs w:val="22"/>
          <w:lang w:val="en-US"/>
        </w:rPr>
        <w:t xml:space="preserve"> </w:t>
      </w:r>
      <w:proofErr w:type="spellStart"/>
      <w:r w:rsidRPr="00BC6A28">
        <w:rPr>
          <w:color w:val="auto"/>
          <w:sz w:val="22"/>
          <w:szCs w:val="22"/>
          <w:lang w:val="en-US"/>
        </w:rPr>
        <w:t>околности</w:t>
      </w:r>
      <w:proofErr w:type="spellEnd"/>
      <w:r w:rsidRPr="00BC6A28">
        <w:rPr>
          <w:color w:val="auto"/>
          <w:sz w:val="22"/>
          <w:szCs w:val="22"/>
          <w:lang w:val="en-US"/>
        </w:rPr>
        <w:t>.</w:t>
      </w:r>
    </w:p>
    <w:p w:rsidR="00BC6A28" w:rsidRPr="00BC6A28" w:rsidRDefault="00BC6A28" w:rsidP="00BC6A28">
      <w:pPr>
        <w:pStyle w:val="Noparagraphstyle"/>
        <w:ind w:firstLine="397"/>
        <w:jc w:val="both"/>
        <w:rPr>
          <w:color w:val="auto"/>
          <w:sz w:val="22"/>
          <w:szCs w:val="22"/>
          <w:lang w:val="en-US"/>
        </w:rPr>
      </w:pPr>
      <w:proofErr w:type="spellStart"/>
      <w:r w:rsidRPr="00BC6A28">
        <w:rPr>
          <w:color w:val="auto"/>
          <w:sz w:val="22"/>
          <w:szCs w:val="22"/>
          <w:lang w:val="en-US"/>
        </w:rPr>
        <w:t>Уколико</w:t>
      </w:r>
      <w:proofErr w:type="spellEnd"/>
      <w:r w:rsidRPr="00BC6A28">
        <w:rPr>
          <w:color w:val="auto"/>
          <w:sz w:val="22"/>
          <w:szCs w:val="22"/>
          <w:lang w:val="en-US"/>
        </w:rPr>
        <w:t xml:space="preserve"> </w:t>
      </w:r>
      <w:proofErr w:type="spellStart"/>
      <w:r w:rsidRPr="00BC6A28">
        <w:rPr>
          <w:color w:val="auto"/>
          <w:sz w:val="22"/>
          <w:szCs w:val="22"/>
          <w:lang w:val="en-US"/>
        </w:rPr>
        <w:t>се</w:t>
      </w:r>
      <w:proofErr w:type="spellEnd"/>
      <w:r w:rsidRPr="00BC6A28">
        <w:rPr>
          <w:color w:val="auto"/>
          <w:sz w:val="22"/>
          <w:szCs w:val="22"/>
          <w:lang w:val="en-US"/>
        </w:rPr>
        <w:t xml:space="preserve"> </w:t>
      </w:r>
      <w:proofErr w:type="spellStart"/>
      <w:r w:rsidRPr="00BC6A28">
        <w:rPr>
          <w:color w:val="auto"/>
          <w:sz w:val="22"/>
          <w:szCs w:val="22"/>
          <w:lang w:val="en-US"/>
        </w:rPr>
        <w:t>током</w:t>
      </w:r>
      <w:proofErr w:type="spellEnd"/>
      <w:r w:rsidRPr="00BC6A28">
        <w:rPr>
          <w:color w:val="auto"/>
          <w:sz w:val="22"/>
          <w:szCs w:val="22"/>
          <w:lang w:val="en-US"/>
        </w:rPr>
        <w:t xml:space="preserve"> </w:t>
      </w:r>
      <w:proofErr w:type="spellStart"/>
      <w:r w:rsidRPr="00BC6A28">
        <w:rPr>
          <w:color w:val="auto"/>
          <w:sz w:val="22"/>
          <w:szCs w:val="22"/>
          <w:lang w:val="en-US"/>
        </w:rPr>
        <w:t>трајања</w:t>
      </w:r>
      <w:proofErr w:type="spellEnd"/>
      <w:r w:rsidRPr="00BC6A28">
        <w:rPr>
          <w:color w:val="auto"/>
          <w:sz w:val="22"/>
          <w:szCs w:val="22"/>
          <w:lang w:val="en-US"/>
        </w:rPr>
        <w:t xml:space="preserve"> </w:t>
      </w:r>
      <w:proofErr w:type="spellStart"/>
      <w:r w:rsidRPr="00BC6A28">
        <w:rPr>
          <w:color w:val="auto"/>
          <w:sz w:val="22"/>
          <w:szCs w:val="22"/>
          <w:lang w:val="en-US"/>
        </w:rPr>
        <w:t>овог</w:t>
      </w:r>
      <w:proofErr w:type="spellEnd"/>
      <w:r w:rsidRPr="00BC6A28">
        <w:rPr>
          <w:color w:val="auto"/>
          <w:sz w:val="22"/>
          <w:szCs w:val="22"/>
          <w:lang w:val="en-US"/>
        </w:rPr>
        <w:t xml:space="preserve"> </w:t>
      </w:r>
      <w:proofErr w:type="spellStart"/>
      <w:r w:rsidRPr="00BC6A28">
        <w:rPr>
          <w:color w:val="auto"/>
          <w:sz w:val="22"/>
          <w:szCs w:val="22"/>
          <w:lang w:val="en-US"/>
        </w:rPr>
        <w:t>уговора</w:t>
      </w:r>
      <w:proofErr w:type="spellEnd"/>
      <w:r w:rsidRPr="00BC6A28">
        <w:rPr>
          <w:color w:val="auto"/>
          <w:sz w:val="22"/>
          <w:szCs w:val="22"/>
          <w:lang w:val="en-US"/>
        </w:rPr>
        <w:t xml:space="preserve"> </w:t>
      </w:r>
      <w:proofErr w:type="spellStart"/>
      <w:r w:rsidRPr="00BC6A28">
        <w:rPr>
          <w:color w:val="auto"/>
          <w:sz w:val="22"/>
          <w:szCs w:val="22"/>
          <w:lang w:val="en-US"/>
        </w:rPr>
        <w:t>битно</w:t>
      </w:r>
      <w:proofErr w:type="spellEnd"/>
      <w:r w:rsidRPr="00BC6A28">
        <w:rPr>
          <w:color w:val="auto"/>
          <w:sz w:val="22"/>
          <w:szCs w:val="22"/>
          <w:lang w:val="en-US"/>
        </w:rPr>
        <w:t xml:space="preserve"> </w:t>
      </w:r>
      <w:proofErr w:type="spellStart"/>
      <w:r w:rsidRPr="00BC6A28">
        <w:rPr>
          <w:color w:val="auto"/>
          <w:sz w:val="22"/>
          <w:szCs w:val="22"/>
          <w:lang w:val="en-US"/>
        </w:rPr>
        <w:t>промене</w:t>
      </w:r>
      <w:proofErr w:type="spellEnd"/>
      <w:r w:rsidRPr="00BC6A28">
        <w:rPr>
          <w:color w:val="auto"/>
          <w:sz w:val="22"/>
          <w:szCs w:val="22"/>
          <w:lang w:val="en-US"/>
        </w:rPr>
        <w:t xml:space="preserve"> </w:t>
      </w:r>
      <w:proofErr w:type="spellStart"/>
      <w:r w:rsidRPr="00BC6A28">
        <w:rPr>
          <w:color w:val="auto"/>
          <w:sz w:val="22"/>
          <w:szCs w:val="22"/>
          <w:lang w:val="en-US"/>
        </w:rPr>
        <w:t>тржишни</w:t>
      </w:r>
      <w:proofErr w:type="spellEnd"/>
      <w:r w:rsidRPr="00BC6A28">
        <w:rPr>
          <w:color w:val="auto"/>
          <w:sz w:val="22"/>
          <w:szCs w:val="22"/>
          <w:lang w:val="en-US"/>
        </w:rPr>
        <w:t xml:space="preserve"> </w:t>
      </w:r>
      <w:proofErr w:type="spellStart"/>
      <w:r w:rsidRPr="00BC6A28">
        <w:rPr>
          <w:color w:val="auto"/>
          <w:sz w:val="22"/>
          <w:szCs w:val="22"/>
          <w:lang w:val="en-US"/>
        </w:rPr>
        <w:t>или</w:t>
      </w:r>
      <w:proofErr w:type="spellEnd"/>
      <w:r w:rsidRPr="00BC6A28">
        <w:rPr>
          <w:color w:val="auto"/>
          <w:sz w:val="22"/>
          <w:szCs w:val="22"/>
          <w:lang w:val="en-US"/>
        </w:rPr>
        <w:t xml:space="preserve"> </w:t>
      </w:r>
      <w:proofErr w:type="spellStart"/>
      <w:r w:rsidRPr="00BC6A28">
        <w:rPr>
          <w:color w:val="auto"/>
          <w:sz w:val="22"/>
          <w:szCs w:val="22"/>
          <w:lang w:val="en-US"/>
        </w:rPr>
        <w:t>други</w:t>
      </w:r>
      <w:proofErr w:type="spellEnd"/>
      <w:r w:rsidRPr="00BC6A28">
        <w:rPr>
          <w:color w:val="auto"/>
          <w:sz w:val="22"/>
          <w:szCs w:val="22"/>
          <w:lang w:val="en-US"/>
        </w:rPr>
        <w:t xml:space="preserve"> </w:t>
      </w:r>
      <w:proofErr w:type="spellStart"/>
      <w:r w:rsidRPr="00BC6A28">
        <w:rPr>
          <w:color w:val="auto"/>
          <w:sz w:val="22"/>
          <w:szCs w:val="22"/>
          <w:lang w:val="en-US"/>
        </w:rPr>
        <w:t>услови</w:t>
      </w:r>
      <w:proofErr w:type="spellEnd"/>
      <w:r w:rsidRPr="00BC6A28">
        <w:rPr>
          <w:color w:val="auto"/>
          <w:sz w:val="22"/>
          <w:szCs w:val="22"/>
          <w:lang w:val="en-US"/>
        </w:rPr>
        <w:t xml:space="preserve"> </w:t>
      </w:r>
      <w:proofErr w:type="spellStart"/>
      <w:r w:rsidRPr="00BC6A28">
        <w:rPr>
          <w:color w:val="auto"/>
          <w:sz w:val="22"/>
          <w:szCs w:val="22"/>
          <w:lang w:val="en-US"/>
        </w:rPr>
        <w:t>пословања</w:t>
      </w:r>
      <w:proofErr w:type="spellEnd"/>
      <w:r w:rsidRPr="00BC6A28">
        <w:rPr>
          <w:color w:val="auto"/>
          <w:sz w:val="22"/>
          <w:szCs w:val="22"/>
          <w:lang w:val="en-US"/>
        </w:rPr>
        <w:t xml:space="preserve"> у </w:t>
      </w:r>
      <w:proofErr w:type="spellStart"/>
      <w:r w:rsidRPr="00BC6A28">
        <w:rPr>
          <w:color w:val="auto"/>
          <w:sz w:val="22"/>
          <w:szCs w:val="22"/>
          <w:lang w:val="en-US"/>
        </w:rPr>
        <w:t>односу</w:t>
      </w:r>
      <w:proofErr w:type="spellEnd"/>
      <w:r w:rsidRPr="00BC6A28">
        <w:rPr>
          <w:color w:val="auto"/>
          <w:sz w:val="22"/>
          <w:szCs w:val="22"/>
          <w:lang w:val="en-US"/>
        </w:rPr>
        <w:t xml:space="preserve"> </w:t>
      </w:r>
      <w:proofErr w:type="spellStart"/>
      <w:r w:rsidRPr="00BC6A28">
        <w:rPr>
          <w:color w:val="auto"/>
          <w:sz w:val="22"/>
          <w:szCs w:val="22"/>
          <w:lang w:val="en-US"/>
        </w:rPr>
        <w:t>на</w:t>
      </w:r>
      <w:proofErr w:type="spellEnd"/>
      <w:r w:rsidRPr="00BC6A28">
        <w:rPr>
          <w:color w:val="auto"/>
          <w:sz w:val="22"/>
          <w:szCs w:val="22"/>
          <w:lang w:val="en-US"/>
        </w:rPr>
        <w:t xml:space="preserve"> </w:t>
      </w:r>
      <w:proofErr w:type="spellStart"/>
      <w:r w:rsidRPr="00BC6A28">
        <w:rPr>
          <w:color w:val="auto"/>
          <w:sz w:val="22"/>
          <w:szCs w:val="22"/>
          <w:lang w:val="en-US"/>
        </w:rPr>
        <w:t>оне</w:t>
      </w:r>
      <w:proofErr w:type="spellEnd"/>
      <w:r w:rsidRPr="00BC6A28">
        <w:rPr>
          <w:color w:val="auto"/>
          <w:sz w:val="22"/>
          <w:szCs w:val="22"/>
          <w:lang w:val="en-US"/>
        </w:rPr>
        <w:t xml:space="preserve"> </w:t>
      </w:r>
      <w:proofErr w:type="spellStart"/>
      <w:r w:rsidRPr="00BC6A28">
        <w:rPr>
          <w:color w:val="auto"/>
          <w:sz w:val="22"/>
          <w:szCs w:val="22"/>
          <w:lang w:val="en-US"/>
        </w:rPr>
        <w:t>који</w:t>
      </w:r>
      <w:proofErr w:type="spellEnd"/>
      <w:r w:rsidRPr="00BC6A28">
        <w:rPr>
          <w:color w:val="auto"/>
          <w:sz w:val="22"/>
          <w:szCs w:val="22"/>
          <w:lang w:val="en-US"/>
        </w:rPr>
        <w:t xml:space="preserve"> </w:t>
      </w:r>
      <w:proofErr w:type="spellStart"/>
      <w:r w:rsidRPr="00BC6A28">
        <w:rPr>
          <w:color w:val="auto"/>
          <w:sz w:val="22"/>
          <w:szCs w:val="22"/>
          <w:lang w:val="en-US"/>
        </w:rPr>
        <w:t>су</w:t>
      </w:r>
      <w:proofErr w:type="spellEnd"/>
      <w:r w:rsidRPr="00BC6A28">
        <w:rPr>
          <w:color w:val="auto"/>
          <w:sz w:val="22"/>
          <w:szCs w:val="22"/>
          <w:lang w:val="en-US"/>
        </w:rPr>
        <w:t xml:space="preserve"> </w:t>
      </w:r>
      <w:proofErr w:type="spellStart"/>
      <w:r w:rsidRPr="00BC6A28">
        <w:rPr>
          <w:color w:val="auto"/>
          <w:sz w:val="22"/>
          <w:szCs w:val="22"/>
          <w:lang w:val="en-US"/>
        </w:rPr>
        <w:t>постојали</w:t>
      </w:r>
      <w:proofErr w:type="spellEnd"/>
      <w:r w:rsidRPr="00BC6A28">
        <w:rPr>
          <w:color w:val="auto"/>
          <w:sz w:val="22"/>
          <w:szCs w:val="22"/>
          <w:lang w:val="en-US"/>
        </w:rPr>
        <w:t xml:space="preserve"> у </w:t>
      </w:r>
      <w:proofErr w:type="spellStart"/>
      <w:r w:rsidRPr="00BC6A28">
        <w:rPr>
          <w:color w:val="auto"/>
          <w:sz w:val="22"/>
          <w:szCs w:val="22"/>
          <w:lang w:val="en-US"/>
        </w:rPr>
        <w:t>време</w:t>
      </w:r>
      <w:proofErr w:type="spellEnd"/>
      <w:r w:rsidRPr="00BC6A28">
        <w:rPr>
          <w:color w:val="auto"/>
          <w:sz w:val="22"/>
          <w:szCs w:val="22"/>
          <w:lang w:val="en-US"/>
        </w:rPr>
        <w:t xml:space="preserve"> </w:t>
      </w:r>
      <w:proofErr w:type="spellStart"/>
      <w:r w:rsidRPr="00BC6A28">
        <w:rPr>
          <w:color w:val="auto"/>
          <w:sz w:val="22"/>
          <w:szCs w:val="22"/>
          <w:lang w:val="en-US"/>
        </w:rPr>
        <w:t>закључења</w:t>
      </w:r>
      <w:proofErr w:type="spellEnd"/>
      <w:r w:rsidRPr="00BC6A28">
        <w:rPr>
          <w:color w:val="auto"/>
          <w:sz w:val="22"/>
          <w:szCs w:val="22"/>
          <w:lang w:val="en-US"/>
        </w:rPr>
        <w:t xml:space="preserve"> </w:t>
      </w:r>
      <w:proofErr w:type="spellStart"/>
      <w:r w:rsidRPr="00BC6A28">
        <w:rPr>
          <w:color w:val="auto"/>
          <w:sz w:val="22"/>
          <w:szCs w:val="22"/>
          <w:lang w:val="en-US"/>
        </w:rPr>
        <w:t>уговора</w:t>
      </w:r>
      <w:proofErr w:type="spellEnd"/>
      <w:r w:rsidRPr="00BC6A28">
        <w:rPr>
          <w:color w:val="auto"/>
          <w:sz w:val="22"/>
          <w:szCs w:val="22"/>
          <w:lang w:val="en-US"/>
        </w:rPr>
        <w:t xml:space="preserve">, </w:t>
      </w:r>
      <w:proofErr w:type="spellStart"/>
      <w:r w:rsidRPr="00BC6A28">
        <w:rPr>
          <w:color w:val="auto"/>
          <w:sz w:val="22"/>
          <w:szCs w:val="22"/>
          <w:lang w:val="en-US"/>
        </w:rPr>
        <w:t>стичу</w:t>
      </w:r>
      <w:proofErr w:type="spellEnd"/>
      <w:r w:rsidRPr="00BC6A28">
        <w:rPr>
          <w:color w:val="auto"/>
          <w:sz w:val="22"/>
          <w:szCs w:val="22"/>
          <w:lang w:val="en-US"/>
        </w:rPr>
        <w:t xml:space="preserve"> </w:t>
      </w:r>
      <w:proofErr w:type="spellStart"/>
      <w:r w:rsidRPr="00BC6A28">
        <w:rPr>
          <w:color w:val="auto"/>
          <w:sz w:val="22"/>
          <w:szCs w:val="22"/>
          <w:lang w:val="en-US"/>
        </w:rPr>
        <w:t>се</w:t>
      </w:r>
      <w:proofErr w:type="spellEnd"/>
      <w:r w:rsidRPr="00BC6A28">
        <w:rPr>
          <w:color w:val="auto"/>
          <w:sz w:val="22"/>
          <w:szCs w:val="22"/>
          <w:lang w:val="en-US"/>
        </w:rPr>
        <w:t xml:space="preserve"> </w:t>
      </w:r>
      <w:proofErr w:type="spellStart"/>
      <w:r w:rsidRPr="00BC6A28">
        <w:rPr>
          <w:color w:val="auto"/>
          <w:sz w:val="22"/>
          <w:szCs w:val="22"/>
          <w:lang w:val="en-US"/>
        </w:rPr>
        <w:t>услови</w:t>
      </w:r>
      <w:proofErr w:type="spellEnd"/>
      <w:r w:rsidRPr="00BC6A28">
        <w:rPr>
          <w:color w:val="auto"/>
          <w:sz w:val="22"/>
          <w:szCs w:val="22"/>
          <w:lang w:val="en-US"/>
        </w:rPr>
        <w:t xml:space="preserve"> </w:t>
      </w:r>
      <w:proofErr w:type="spellStart"/>
      <w:r w:rsidRPr="00BC6A28">
        <w:rPr>
          <w:color w:val="auto"/>
          <w:sz w:val="22"/>
          <w:szCs w:val="22"/>
          <w:lang w:val="en-US"/>
        </w:rPr>
        <w:t>за</w:t>
      </w:r>
      <w:proofErr w:type="spellEnd"/>
      <w:r w:rsidRPr="00BC6A28">
        <w:rPr>
          <w:color w:val="auto"/>
          <w:sz w:val="22"/>
          <w:szCs w:val="22"/>
          <w:lang w:val="en-US"/>
        </w:rPr>
        <w:t xml:space="preserve"> </w:t>
      </w:r>
      <w:proofErr w:type="spellStart"/>
      <w:r w:rsidRPr="00BC6A28">
        <w:rPr>
          <w:color w:val="auto"/>
          <w:sz w:val="22"/>
          <w:szCs w:val="22"/>
          <w:lang w:val="en-US"/>
        </w:rPr>
        <w:t>споразумни</w:t>
      </w:r>
      <w:proofErr w:type="spellEnd"/>
      <w:r w:rsidRPr="00BC6A28">
        <w:rPr>
          <w:color w:val="auto"/>
          <w:sz w:val="22"/>
          <w:szCs w:val="22"/>
          <w:lang w:val="en-US"/>
        </w:rPr>
        <w:t xml:space="preserve"> </w:t>
      </w:r>
      <w:proofErr w:type="spellStart"/>
      <w:r w:rsidRPr="00BC6A28">
        <w:rPr>
          <w:color w:val="auto"/>
          <w:sz w:val="22"/>
          <w:szCs w:val="22"/>
          <w:lang w:val="en-US"/>
        </w:rPr>
        <w:t>раскид</w:t>
      </w:r>
      <w:proofErr w:type="spellEnd"/>
      <w:r w:rsidRPr="00BC6A28">
        <w:rPr>
          <w:color w:val="auto"/>
          <w:sz w:val="22"/>
          <w:szCs w:val="22"/>
          <w:lang w:val="en-US"/>
        </w:rPr>
        <w:t xml:space="preserve"> </w:t>
      </w:r>
      <w:proofErr w:type="spellStart"/>
      <w:r w:rsidRPr="00BC6A28">
        <w:rPr>
          <w:color w:val="auto"/>
          <w:sz w:val="22"/>
          <w:szCs w:val="22"/>
          <w:lang w:val="en-US"/>
        </w:rPr>
        <w:t>уговора</w:t>
      </w:r>
      <w:proofErr w:type="spellEnd"/>
      <w:r w:rsidRPr="00BC6A28">
        <w:rPr>
          <w:color w:val="auto"/>
          <w:sz w:val="22"/>
          <w:szCs w:val="22"/>
          <w:lang w:val="en-US"/>
        </w:rPr>
        <w:t>.</w:t>
      </w:r>
    </w:p>
    <w:p w:rsidR="00BC6A28" w:rsidRPr="00BC6A28" w:rsidRDefault="00BC6A28" w:rsidP="00BC6A28">
      <w:pPr>
        <w:pStyle w:val="clan0"/>
        <w:rPr>
          <w:rFonts w:ascii="Times New Roman" w:hAnsi="Times New Roman" w:cs="Times New Roman"/>
          <w:color w:val="auto"/>
          <w:sz w:val="22"/>
          <w:szCs w:val="22"/>
        </w:rPr>
      </w:pPr>
      <w:proofErr w:type="spellStart"/>
      <w:r w:rsidRPr="00BC6A28">
        <w:rPr>
          <w:rFonts w:ascii="Times New Roman" w:hAnsi="Times New Roman" w:cs="Times New Roman"/>
          <w:color w:val="auto"/>
          <w:sz w:val="22"/>
          <w:szCs w:val="22"/>
        </w:rPr>
        <w:t>Члан</w:t>
      </w:r>
      <w:proofErr w:type="spellEnd"/>
      <w:r w:rsidRPr="00BC6A28">
        <w:rPr>
          <w:rFonts w:ascii="Times New Roman" w:hAnsi="Times New Roman" w:cs="Times New Roman"/>
          <w:color w:val="auto"/>
          <w:sz w:val="22"/>
          <w:szCs w:val="22"/>
        </w:rPr>
        <w:t xml:space="preserve"> 14.</w:t>
      </w:r>
    </w:p>
    <w:p w:rsidR="00BC6A28" w:rsidRPr="00BC6A28" w:rsidRDefault="00BC6A28" w:rsidP="00BC6A28">
      <w:pPr>
        <w:pStyle w:val="Noparagraphstyle"/>
        <w:ind w:firstLine="397"/>
        <w:jc w:val="both"/>
        <w:rPr>
          <w:color w:val="auto"/>
          <w:sz w:val="22"/>
          <w:szCs w:val="22"/>
          <w:lang w:val="en-US"/>
        </w:rPr>
      </w:pPr>
      <w:proofErr w:type="spellStart"/>
      <w:r w:rsidRPr="00BC6A28">
        <w:rPr>
          <w:color w:val="auto"/>
          <w:sz w:val="22"/>
          <w:szCs w:val="22"/>
          <w:lang w:val="en-US"/>
        </w:rPr>
        <w:t>Овај</w:t>
      </w:r>
      <w:proofErr w:type="spellEnd"/>
      <w:r w:rsidRPr="00BC6A28">
        <w:rPr>
          <w:color w:val="auto"/>
          <w:sz w:val="22"/>
          <w:szCs w:val="22"/>
          <w:lang w:val="en-US"/>
        </w:rPr>
        <w:t xml:space="preserve"> </w:t>
      </w:r>
      <w:proofErr w:type="spellStart"/>
      <w:r w:rsidRPr="00BC6A28">
        <w:rPr>
          <w:color w:val="auto"/>
          <w:sz w:val="22"/>
          <w:szCs w:val="22"/>
          <w:lang w:val="en-US"/>
        </w:rPr>
        <w:t>уговор</w:t>
      </w:r>
      <w:proofErr w:type="spellEnd"/>
      <w:r w:rsidRPr="00BC6A28">
        <w:rPr>
          <w:color w:val="auto"/>
          <w:sz w:val="22"/>
          <w:szCs w:val="22"/>
          <w:lang w:val="en-US"/>
        </w:rPr>
        <w:t xml:space="preserve"> </w:t>
      </w:r>
      <w:proofErr w:type="spellStart"/>
      <w:r w:rsidRPr="00BC6A28">
        <w:rPr>
          <w:color w:val="auto"/>
          <w:sz w:val="22"/>
          <w:szCs w:val="22"/>
          <w:lang w:val="en-US"/>
        </w:rPr>
        <w:t>може</w:t>
      </w:r>
      <w:proofErr w:type="spellEnd"/>
      <w:r w:rsidRPr="00BC6A28">
        <w:rPr>
          <w:color w:val="auto"/>
          <w:sz w:val="22"/>
          <w:szCs w:val="22"/>
          <w:lang w:val="en-US"/>
        </w:rPr>
        <w:t xml:space="preserve"> </w:t>
      </w:r>
      <w:proofErr w:type="spellStart"/>
      <w:r w:rsidRPr="00BC6A28">
        <w:rPr>
          <w:color w:val="auto"/>
          <w:sz w:val="22"/>
          <w:szCs w:val="22"/>
          <w:lang w:val="en-US"/>
        </w:rPr>
        <w:t>бити</w:t>
      </w:r>
      <w:proofErr w:type="spellEnd"/>
      <w:r w:rsidRPr="00BC6A28">
        <w:rPr>
          <w:color w:val="auto"/>
          <w:sz w:val="22"/>
          <w:szCs w:val="22"/>
          <w:lang w:val="en-US"/>
        </w:rPr>
        <w:t xml:space="preserve"> и </w:t>
      </w:r>
      <w:proofErr w:type="spellStart"/>
      <w:r w:rsidRPr="00BC6A28">
        <w:rPr>
          <w:color w:val="auto"/>
          <w:sz w:val="22"/>
          <w:szCs w:val="22"/>
          <w:lang w:val="en-US"/>
        </w:rPr>
        <w:t>једнострано</w:t>
      </w:r>
      <w:proofErr w:type="spellEnd"/>
      <w:r w:rsidRPr="00BC6A28">
        <w:rPr>
          <w:color w:val="auto"/>
          <w:sz w:val="22"/>
          <w:szCs w:val="22"/>
          <w:lang w:val="en-US"/>
        </w:rPr>
        <w:t xml:space="preserve"> </w:t>
      </w:r>
      <w:proofErr w:type="spellStart"/>
      <w:r w:rsidRPr="00BC6A28">
        <w:rPr>
          <w:color w:val="auto"/>
          <w:sz w:val="22"/>
          <w:szCs w:val="22"/>
          <w:lang w:val="en-US"/>
        </w:rPr>
        <w:t>раскинут</w:t>
      </w:r>
      <w:proofErr w:type="spellEnd"/>
      <w:r w:rsidRPr="00BC6A28">
        <w:rPr>
          <w:color w:val="auto"/>
          <w:sz w:val="22"/>
          <w:szCs w:val="22"/>
          <w:lang w:val="en-US"/>
        </w:rPr>
        <w:t xml:space="preserve"> </w:t>
      </w:r>
      <w:proofErr w:type="spellStart"/>
      <w:r w:rsidRPr="00BC6A28">
        <w:rPr>
          <w:color w:val="auto"/>
          <w:sz w:val="22"/>
          <w:szCs w:val="22"/>
          <w:lang w:val="en-US"/>
        </w:rPr>
        <w:t>услед</w:t>
      </w:r>
      <w:proofErr w:type="spellEnd"/>
      <w:r w:rsidRPr="00BC6A28">
        <w:rPr>
          <w:color w:val="auto"/>
          <w:sz w:val="22"/>
          <w:szCs w:val="22"/>
          <w:lang w:val="en-US"/>
        </w:rPr>
        <w:t xml:space="preserve"> </w:t>
      </w:r>
      <w:proofErr w:type="spellStart"/>
      <w:r w:rsidRPr="00BC6A28">
        <w:rPr>
          <w:color w:val="auto"/>
          <w:sz w:val="22"/>
          <w:szCs w:val="22"/>
          <w:lang w:val="en-US"/>
        </w:rPr>
        <w:t>промењених</w:t>
      </w:r>
      <w:proofErr w:type="spellEnd"/>
      <w:r w:rsidRPr="00BC6A28">
        <w:rPr>
          <w:color w:val="auto"/>
          <w:sz w:val="22"/>
          <w:szCs w:val="22"/>
          <w:lang w:val="en-US"/>
        </w:rPr>
        <w:t xml:space="preserve"> </w:t>
      </w:r>
      <w:proofErr w:type="spellStart"/>
      <w:r w:rsidRPr="00BC6A28">
        <w:rPr>
          <w:color w:val="auto"/>
          <w:sz w:val="22"/>
          <w:szCs w:val="22"/>
          <w:lang w:val="en-US"/>
        </w:rPr>
        <w:t>околности</w:t>
      </w:r>
      <w:proofErr w:type="spellEnd"/>
      <w:r w:rsidRPr="00BC6A28">
        <w:rPr>
          <w:color w:val="auto"/>
          <w:sz w:val="22"/>
          <w:szCs w:val="22"/>
          <w:lang w:val="en-US"/>
        </w:rPr>
        <w:t xml:space="preserve">, </w:t>
      </w:r>
      <w:proofErr w:type="spellStart"/>
      <w:r w:rsidRPr="00BC6A28">
        <w:rPr>
          <w:color w:val="auto"/>
          <w:sz w:val="22"/>
          <w:szCs w:val="22"/>
          <w:lang w:val="en-US"/>
        </w:rPr>
        <w:t>ако</w:t>
      </w:r>
      <w:proofErr w:type="spellEnd"/>
      <w:r w:rsidRPr="00BC6A28">
        <w:rPr>
          <w:color w:val="auto"/>
          <w:sz w:val="22"/>
          <w:szCs w:val="22"/>
          <w:lang w:val="en-US"/>
        </w:rPr>
        <w:t xml:space="preserve"> </w:t>
      </w:r>
      <w:proofErr w:type="spellStart"/>
      <w:r w:rsidRPr="00BC6A28">
        <w:rPr>
          <w:color w:val="auto"/>
          <w:sz w:val="22"/>
          <w:szCs w:val="22"/>
          <w:lang w:val="en-US"/>
        </w:rPr>
        <w:t>се</w:t>
      </w:r>
      <w:proofErr w:type="spellEnd"/>
      <w:r w:rsidRPr="00BC6A28">
        <w:rPr>
          <w:color w:val="auto"/>
          <w:sz w:val="22"/>
          <w:szCs w:val="22"/>
          <w:lang w:val="en-US"/>
        </w:rPr>
        <w:t xml:space="preserve"> </w:t>
      </w:r>
      <w:proofErr w:type="spellStart"/>
      <w:r w:rsidRPr="00BC6A28">
        <w:rPr>
          <w:color w:val="auto"/>
          <w:sz w:val="22"/>
          <w:szCs w:val="22"/>
          <w:lang w:val="en-US"/>
        </w:rPr>
        <w:t>под</w:t>
      </w:r>
      <w:proofErr w:type="spellEnd"/>
      <w:r w:rsidRPr="00BC6A28">
        <w:rPr>
          <w:color w:val="auto"/>
          <w:sz w:val="22"/>
          <w:szCs w:val="22"/>
          <w:lang w:val="en-US"/>
        </w:rPr>
        <w:t xml:space="preserve"> </w:t>
      </w:r>
      <w:proofErr w:type="spellStart"/>
      <w:r w:rsidRPr="00BC6A28">
        <w:rPr>
          <w:color w:val="auto"/>
          <w:sz w:val="22"/>
          <w:szCs w:val="22"/>
          <w:lang w:val="en-US"/>
        </w:rPr>
        <w:t>њиховим</w:t>
      </w:r>
      <w:proofErr w:type="spellEnd"/>
      <w:r w:rsidRPr="00BC6A28">
        <w:rPr>
          <w:color w:val="auto"/>
          <w:sz w:val="22"/>
          <w:szCs w:val="22"/>
          <w:lang w:val="en-US"/>
        </w:rPr>
        <w:t xml:space="preserve"> </w:t>
      </w:r>
      <w:proofErr w:type="spellStart"/>
      <w:r w:rsidRPr="00BC6A28">
        <w:rPr>
          <w:color w:val="auto"/>
          <w:sz w:val="22"/>
          <w:szCs w:val="22"/>
          <w:lang w:val="en-US"/>
        </w:rPr>
        <w:t>дејством</w:t>
      </w:r>
      <w:proofErr w:type="spellEnd"/>
      <w:r w:rsidRPr="00BC6A28">
        <w:rPr>
          <w:color w:val="auto"/>
          <w:sz w:val="22"/>
          <w:szCs w:val="22"/>
          <w:lang w:val="en-US"/>
        </w:rPr>
        <w:t xml:space="preserve"> </w:t>
      </w:r>
      <w:proofErr w:type="spellStart"/>
      <w:r w:rsidRPr="00BC6A28">
        <w:rPr>
          <w:color w:val="auto"/>
          <w:sz w:val="22"/>
          <w:szCs w:val="22"/>
          <w:lang w:val="en-US"/>
        </w:rPr>
        <w:t>једној</w:t>
      </w:r>
      <w:proofErr w:type="spellEnd"/>
      <w:r w:rsidRPr="00BC6A28">
        <w:rPr>
          <w:color w:val="auto"/>
          <w:sz w:val="22"/>
          <w:szCs w:val="22"/>
          <w:lang w:val="en-US"/>
        </w:rPr>
        <w:t xml:space="preserve"> </w:t>
      </w:r>
      <w:proofErr w:type="spellStart"/>
      <w:r w:rsidRPr="00BC6A28">
        <w:rPr>
          <w:color w:val="auto"/>
          <w:sz w:val="22"/>
          <w:szCs w:val="22"/>
          <w:lang w:val="en-US"/>
        </w:rPr>
        <w:t>страни</w:t>
      </w:r>
      <w:proofErr w:type="spellEnd"/>
      <w:r w:rsidRPr="00BC6A28">
        <w:rPr>
          <w:color w:val="auto"/>
          <w:sz w:val="22"/>
          <w:szCs w:val="22"/>
          <w:lang w:val="en-US"/>
        </w:rPr>
        <w:t xml:space="preserve"> </w:t>
      </w:r>
      <w:proofErr w:type="spellStart"/>
      <w:r w:rsidRPr="00BC6A28">
        <w:rPr>
          <w:color w:val="auto"/>
          <w:sz w:val="22"/>
          <w:szCs w:val="22"/>
          <w:lang w:val="en-US"/>
        </w:rPr>
        <w:t>изузетно</w:t>
      </w:r>
      <w:proofErr w:type="spellEnd"/>
      <w:r w:rsidRPr="00BC6A28">
        <w:rPr>
          <w:color w:val="auto"/>
          <w:sz w:val="22"/>
          <w:szCs w:val="22"/>
          <w:lang w:val="en-US"/>
        </w:rPr>
        <w:t xml:space="preserve"> </w:t>
      </w:r>
      <w:proofErr w:type="spellStart"/>
      <w:r w:rsidRPr="00BC6A28">
        <w:rPr>
          <w:color w:val="auto"/>
          <w:sz w:val="22"/>
          <w:szCs w:val="22"/>
          <w:lang w:val="en-US"/>
        </w:rPr>
        <w:t>погоршају</w:t>
      </w:r>
      <w:proofErr w:type="spellEnd"/>
      <w:r w:rsidRPr="00BC6A28">
        <w:rPr>
          <w:color w:val="auto"/>
          <w:sz w:val="22"/>
          <w:szCs w:val="22"/>
          <w:lang w:val="en-US"/>
        </w:rPr>
        <w:t xml:space="preserve"> </w:t>
      </w:r>
      <w:proofErr w:type="spellStart"/>
      <w:r w:rsidRPr="00BC6A28">
        <w:rPr>
          <w:color w:val="auto"/>
          <w:sz w:val="22"/>
          <w:szCs w:val="22"/>
          <w:lang w:val="en-US"/>
        </w:rPr>
        <w:t>услови</w:t>
      </w:r>
      <w:proofErr w:type="spellEnd"/>
      <w:r w:rsidRPr="00BC6A28">
        <w:rPr>
          <w:color w:val="auto"/>
          <w:sz w:val="22"/>
          <w:szCs w:val="22"/>
          <w:lang w:val="en-US"/>
        </w:rPr>
        <w:t xml:space="preserve"> у </w:t>
      </w:r>
      <w:proofErr w:type="spellStart"/>
      <w:r w:rsidRPr="00BC6A28">
        <w:rPr>
          <w:color w:val="auto"/>
          <w:sz w:val="22"/>
          <w:szCs w:val="22"/>
          <w:lang w:val="en-US"/>
        </w:rPr>
        <w:t>погледу</w:t>
      </w:r>
      <w:proofErr w:type="spellEnd"/>
      <w:r w:rsidRPr="00BC6A28">
        <w:rPr>
          <w:color w:val="auto"/>
          <w:sz w:val="22"/>
          <w:szCs w:val="22"/>
          <w:lang w:val="en-US"/>
        </w:rPr>
        <w:t xml:space="preserve"> </w:t>
      </w:r>
      <w:proofErr w:type="spellStart"/>
      <w:r w:rsidRPr="00BC6A28">
        <w:rPr>
          <w:color w:val="auto"/>
          <w:sz w:val="22"/>
          <w:szCs w:val="22"/>
          <w:lang w:val="en-US"/>
        </w:rPr>
        <w:t>остварења</w:t>
      </w:r>
      <w:proofErr w:type="spellEnd"/>
      <w:r w:rsidRPr="00BC6A28">
        <w:rPr>
          <w:color w:val="auto"/>
          <w:sz w:val="22"/>
          <w:szCs w:val="22"/>
          <w:lang w:val="en-US"/>
        </w:rPr>
        <w:t xml:space="preserve"> </w:t>
      </w:r>
      <w:proofErr w:type="spellStart"/>
      <w:r w:rsidRPr="00BC6A28">
        <w:rPr>
          <w:color w:val="auto"/>
          <w:sz w:val="22"/>
          <w:szCs w:val="22"/>
          <w:lang w:val="en-US"/>
        </w:rPr>
        <w:t>добити</w:t>
      </w:r>
      <w:proofErr w:type="spellEnd"/>
      <w:r w:rsidRPr="00BC6A28">
        <w:rPr>
          <w:color w:val="auto"/>
          <w:sz w:val="22"/>
          <w:szCs w:val="22"/>
          <w:lang w:val="en-US"/>
        </w:rPr>
        <w:t xml:space="preserve"> </w:t>
      </w:r>
      <w:proofErr w:type="spellStart"/>
      <w:r w:rsidRPr="00BC6A28">
        <w:rPr>
          <w:color w:val="auto"/>
          <w:sz w:val="22"/>
          <w:szCs w:val="22"/>
          <w:lang w:val="en-US"/>
        </w:rPr>
        <w:t>или</w:t>
      </w:r>
      <w:proofErr w:type="spellEnd"/>
      <w:r w:rsidRPr="00BC6A28">
        <w:rPr>
          <w:color w:val="auto"/>
          <w:sz w:val="22"/>
          <w:szCs w:val="22"/>
          <w:lang w:val="en-US"/>
        </w:rPr>
        <w:t xml:space="preserve"> </w:t>
      </w:r>
      <w:proofErr w:type="spellStart"/>
      <w:r w:rsidRPr="00BC6A28">
        <w:rPr>
          <w:color w:val="auto"/>
          <w:sz w:val="22"/>
          <w:szCs w:val="22"/>
          <w:lang w:val="en-US"/>
        </w:rPr>
        <w:t>сношења</w:t>
      </w:r>
      <w:proofErr w:type="spellEnd"/>
      <w:r w:rsidRPr="00BC6A28">
        <w:rPr>
          <w:color w:val="auto"/>
          <w:sz w:val="22"/>
          <w:szCs w:val="22"/>
          <w:lang w:val="en-US"/>
        </w:rPr>
        <w:t xml:space="preserve"> </w:t>
      </w:r>
      <w:proofErr w:type="spellStart"/>
      <w:r w:rsidRPr="00BC6A28">
        <w:rPr>
          <w:color w:val="auto"/>
          <w:sz w:val="22"/>
          <w:szCs w:val="22"/>
          <w:lang w:val="en-US"/>
        </w:rPr>
        <w:t>ризика</w:t>
      </w:r>
      <w:proofErr w:type="spellEnd"/>
      <w:r w:rsidRPr="00BC6A28">
        <w:rPr>
          <w:color w:val="auto"/>
          <w:sz w:val="22"/>
          <w:szCs w:val="22"/>
          <w:lang w:val="en-US"/>
        </w:rPr>
        <w:t>.</w:t>
      </w:r>
    </w:p>
    <w:p w:rsidR="00BC6A28" w:rsidRPr="00BC6A28" w:rsidRDefault="00BC6A28" w:rsidP="00BC6A28">
      <w:pPr>
        <w:pStyle w:val="clan0"/>
        <w:rPr>
          <w:rFonts w:ascii="Times New Roman" w:hAnsi="Times New Roman" w:cs="Times New Roman"/>
          <w:color w:val="auto"/>
          <w:sz w:val="22"/>
          <w:szCs w:val="22"/>
        </w:rPr>
      </w:pPr>
      <w:proofErr w:type="spellStart"/>
      <w:r w:rsidRPr="00BC6A28">
        <w:rPr>
          <w:rFonts w:ascii="Times New Roman" w:hAnsi="Times New Roman" w:cs="Times New Roman"/>
          <w:color w:val="auto"/>
          <w:sz w:val="22"/>
          <w:szCs w:val="22"/>
        </w:rPr>
        <w:t>Члан</w:t>
      </w:r>
      <w:proofErr w:type="spellEnd"/>
      <w:r w:rsidRPr="00BC6A28">
        <w:rPr>
          <w:rFonts w:ascii="Times New Roman" w:hAnsi="Times New Roman" w:cs="Times New Roman"/>
          <w:color w:val="auto"/>
          <w:sz w:val="22"/>
          <w:szCs w:val="22"/>
        </w:rPr>
        <w:t xml:space="preserve"> 15.</w:t>
      </w:r>
    </w:p>
    <w:p w:rsidR="00BC6A28" w:rsidRPr="00BC6A28" w:rsidRDefault="00BC6A28" w:rsidP="00BC6A28">
      <w:pPr>
        <w:jc w:val="both"/>
        <w:rPr>
          <w:color w:val="auto"/>
          <w:sz w:val="22"/>
          <w:szCs w:val="22"/>
          <w:lang w:val="sr-Cyrl-CS"/>
        </w:rPr>
      </w:pPr>
      <w:r w:rsidRPr="00BC6A28">
        <w:rPr>
          <w:sz w:val="22"/>
          <w:szCs w:val="22"/>
        </w:rPr>
        <w:t xml:space="preserve">       Измене и/или допуне овог уговора могуће су сагласном вољом уговорних страна и у писменој форми.</w:t>
      </w:r>
      <w:r w:rsidRPr="00BC6A28">
        <w:rPr>
          <w:sz w:val="22"/>
          <w:szCs w:val="22"/>
          <w:lang w:val="sr-Cyrl-CS"/>
        </w:rPr>
        <w:t xml:space="preserve"> </w:t>
      </w:r>
    </w:p>
    <w:p w:rsidR="00BC6A28" w:rsidRPr="00BC6A28" w:rsidRDefault="00BC6A28" w:rsidP="00BC6A28">
      <w:pPr>
        <w:pStyle w:val="clan0"/>
        <w:rPr>
          <w:rFonts w:ascii="Times New Roman" w:hAnsi="Times New Roman" w:cs="Times New Roman"/>
          <w:color w:val="auto"/>
          <w:sz w:val="22"/>
          <w:szCs w:val="22"/>
        </w:rPr>
      </w:pPr>
      <w:proofErr w:type="spellStart"/>
      <w:r w:rsidRPr="00BC6A28">
        <w:rPr>
          <w:rFonts w:ascii="Times New Roman" w:hAnsi="Times New Roman" w:cs="Times New Roman"/>
          <w:color w:val="auto"/>
          <w:sz w:val="22"/>
          <w:szCs w:val="22"/>
        </w:rPr>
        <w:t>Члан</w:t>
      </w:r>
      <w:proofErr w:type="spellEnd"/>
      <w:r w:rsidRPr="00BC6A28">
        <w:rPr>
          <w:rFonts w:ascii="Times New Roman" w:hAnsi="Times New Roman" w:cs="Times New Roman"/>
          <w:color w:val="auto"/>
          <w:sz w:val="22"/>
          <w:szCs w:val="22"/>
        </w:rPr>
        <w:t xml:space="preserve"> 16.</w:t>
      </w:r>
    </w:p>
    <w:p w:rsidR="00BC6A28" w:rsidRPr="00BC6A28" w:rsidRDefault="00BC6A28" w:rsidP="00BC6A28">
      <w:pPr>
        <w:jc w:val="both"/>
        <w:rPr>
          <w:rFonts w:eastAsia="Times New Roman"/>
          <w:color w:val="auto"/>
          <w:sz w:val="22"/>
          <w:szCs w:val="22"/>
          <w:lang w:val="sr-Cyrl-CS"/>
        </w:rPr>
      </w:pPr>
      <w:r w:rsidRPr="00BC6A28">
        <w:rPr>
          <w:sz w:val="22"/>
          <w:szCs w:val="22"/>
          <w:lang w:val="sr-Cyrl-CS"/>
        </w:rPr>
        <w:t xml:space="preserve">       Након престанка овог уговора Партнер 2.</w:t>
      </w:r>
      <w:r w:rsidRPr="00BC6A28">
        <w:rPr>
          <w:rFonts w:eastAsia="Times New Roman"/>
          <w:sz w:val="22"/>
          <w:szCs w:val="22"/>
          <w:lang w:val="sr-Cyrl-CS"/>
        </w:rPr>
        <w:t xml:space="preserve"> је дужан да се исели са свим лици</w:t>
      </w:r>
      <w:r w:rsidRPr="00BC6A28">
        <w:rPr>
          <w:sz w:val="22"/>
          <w:szCs w:val="22"/>
          <w:lang w:val="sr-Cyrl-CS"/>
        </w:rPr>
        <w:t xml:space="preserve">ма и опремом коју је  унео у простор из члана 2. овог уговора и да га </w:t>
      </w:r>
      <w:r w:rsidRPr="00BC6A28">
        <w:rPr>
          <w:rFonts w:eastAsia="Times New Roman"/>
          <w:sz w:val="22"/>
          <w:szCs w:val="22"/>
          <w:lang w:val="sr-Cyrl-CS"/>
        </w:rPr>
        <w:t>преда</w:t>
      </w:r>
      <w:r w:rsidRPr="00BC6A28">
        <w:rPr>
          <w:sz w:val="22"/>
          <w:szCs w:val="22"/>
          <w:lang w:val="sr-Cyrl-CS"/>
        </w:rPr>
        <w:t xml:space="preserve"> Партнеру 1.</w:t>
      </w:r>
      <w:r w:rsidRPr="00BC6A28">
        <w:rPr>
          <w:rFonts w:eastAsia="Times New Roman"/>
          <w:sz w:val="22"/>
          <w:szCs w:val="22"/>
          <w:lang w:val="sr-Cyrl-CS"/>
        </w:rPr>
        <w:t xml:space="preserve"> у стању у коме га је примио и </w:t>
      </w:r>
      <w:r w:rsidRPr="00BC6A28">
        <w:rPr>
          <w:sz w:val="22"/>
          <w:szCs w:val="22"/>
          <w:lang w:val="sr-Cyrl-CS"/>
        </w:rPr>
        <w:t xml:space="preserve">са инвентаром какав је </w:t>
      </w:r>
      <w:r w:rsidRPr="00BC6A28">
        <w:rPr>
          <w:rFonts w:eastAsia="Times New Roman"/>
          <w:sz w:val="22"/>
          <w:szCs w:val="22"/>
          <w:lang w:val="sr-Cyrl-CS"/>
        </w:rPr>
        <w:t>примио.</w:t>
      </w:r>
    </w:p>
    <w:p w:rsidR="00BC6A28" w:rsidRPr="00BC6A28" w:rsidRDefault="00BC6A28" w:rsidP="00BC6A28">
      <w:pPr>
        <w:pStyle w:val="clan0"/>
        <w:rPr>
          <w:rFonts w:ascii="Times New Roman" w:hAnsi="Times New Roman" w:cs="Times New Roman"/>
          <w:color w:val="auto"/>
          <w:sz w:val="22"/>
          <w:szCs w:val="22"/>
        </w:rPr>
      </w:pPr>
      <w:proofErr w:type="spellStart"/>
      <w:r w:rsidRPr="00BC6A28">
        <w:rPr>
          <w:rFonts w:ascii="Times New Roman" w:hAnsi="Times New Roman" w:cs="Times New Roman"/>
          <w:color w:val="auto"/>
          <w:sz w:val="22"/>
          <w:szCs w:val="22"/>
        </w:rPr>
        <w:t>Члан</w:t>
      </w:r>
      <w:proofErr w:type="spellEnd"/>
      <w:r w:rsidRPr="00BC6A28">
        <w:rPr>
          <w:rFonts w:ascii="Times New Roman" w:hAnsi="Times New Roman" w:cs="Times New Roman"/>
          <w:color w:val="auto"/>
          <w:sz w:val="22"/>
          <w:szCs w:val="22"/>
        </w:rPr>
        <w:t xml:space="preserve"> 17.</w:t>
      </w:r>
    </w:p>
    <w:p w:rsidR="00BC6A28" w:rsidRPr="00BC6A28" w:rsidRDefault="00BC6A28" w:rsidP="00BC6A28">
      <w:pPr>
        <w:jc w:val="both"/>
        <w:rPr>
          <w:color w:val="auto"/>
          <w:sz w:val="22"/>
          <w:szCs w:val="22"/>
        </w:rPr>
      </w:pPr>
      <w:r w:rsidRPr="00BC6A28">
        <w:rPr>
          <w:sz w:val="22"/>
          <w:szCs w:val="22"/>
        </w:rPr>
        <w:t xml:space="preserve">      </w:t>
      </w:r>
      <w:r w:rsidRPr="00BC6A28">
        <w:rPr>
          <w:rFonts w:eastAsia="Times New Roman"/>
          <w:sz w:val="22"/>
          <w:szCs w:val="22"/>
        </w:rPr>
        <w:t>Уговорне стране су сагла</w:t>
      </w:r>
      <w:r w:rsidRPr="00BC6A28">
        <w:rPr>
          <w:sz w:val="22"/>
          <w:szCs w:val="22"/>
        </w:rPr>
        <w:t>сне да на дан потписивања овог у</w:t>
      </w:r>
      <w:r w:rsidRPr="00BC6A28">
        <w:rPr>
          <w:rFonts w:eastAsia="Times New Roman"/>
          <w:sz w:val="22"/>
          <w:szCs w:val="22"/>
        </w:rPr>
        <w:t xml:space="preserve">говора, као средство финансијског обезбеђења </w:t>
      </w:r>
      <w:r w:rsidRPr="00BC6A28">
        <w:rPr>
          <w:sz w:val="22"/>
          <w:szCs w:val="22"/>
        </w:rPr>
        <w:t>за добро извршење посла:</w:t>
      </w:r>
    </w:p>
    <w:p w:rsidR="00BC6A28" w:rsidRPr="00BC6A28" w:rsidRDefault="00BC6A28" w:rsidP="00BC6A28">
      <w:pPr>
        <w:jc w:val="both"/>
        <w:rPr>
          <w:sz w:val="22"/>
          <w:szCs w:val="22"/>
        </w:rPr>
      </w:pPr>
      <w:r w:rsidRPr="00BC6A28">
        <w:rPr>
          <w:sz w:val="22"/>
          <w:szCs w:val="22"/>
        </w:rPr>
        <w:t xml:space="preserve">       -  Партнер 2. п</w:t>
      </w:r>
      <w:r w:rsidRPr="00BC6A28">
        <w:rPr>
          <w:rFonts w:eastAsia="Times New Roman"/>
          <w:sz w:val="22"/>
          <w:szCs w:val="22"/>
        </w:rPr>
        <w:t>реда</w:t>
      </w:r>
      <w:r w:rsidRPr="00BC6A28">
        <w:rPr>
          <w:sz w:val="22"/>
          <w:szCs w:val="22"/>
        </w:rPr>
        <w:t xml:space="preserve"> Партнеру 1.</w:t>
      </w:r>
      <w:r w:rsidRPr="00BC6A28">
        <w:rPr>
          <w:rFonts w:eastAsia="Times New Roman"/>
          <w:sz w:val="22"/>
          <w:szCs w:val="22"/>
        </w:rPr>
        <w:t>:банкарску гаранцију банке која послује на територији Републике Србије ради обезбеђења плаћања једногодишњ</w:t>
      </w:r>
      <w:r w:rsidRPr="00BC6A28">
        <w:rPr>
          <w:sz w:val="22"/>
          <w:szCs w:val="22"/>
        </w:rPr>
        <w:t>ег износа уговорене надокнаде`</w:t>
      </w:r>
      <w:r w:rsidRPr="00BC6A28">
        <w:rPr>
          <w:rFonts w:eastAsia="Times New Roman"/>
          <w:sz w:val="22"/>
          <w:szCs w:val="22"/>
        </w:rPr>
        <w:t xml:space="preserve">, уз </w:t>
      </w:r>
      <w:r w:rsidRPr="00BC6A28">
        <w:rPr>
          <w:rFonts w:eastAsia="Times New Roman"/>
          <w:sz w:val="22"/>
          <w:szCs w:val="22"/>
        </w:rPr>
        <w:lastRenderedPageBreak/>
        <w:t xml:space="preserve">изјаву којом се обавезује да ће такве гаранције доставити </w:t>
      </w:r>
      <w:r w:rsidRPr="00BC6A28">
        <w:rPr>
          <w:sz w:val="22"/>
          <w:szCs w:val="22"/>
        </w:rPr>
        <w:t>и за сваку годину трајања уговора а у року од 30 дана пре почетка новог једногодишњег периода закупа или</w:t>
      </w:r>
    </w:p>
    <w:p w:rsidR="00BC6A28" w:rsidRPr="00BC6A28" w:rsidRDefault="00BC6A28" w:rsidP="00BC6A28">
      <w:pPr>
        <w:jc w:val="both"/>
        <w:rPr>
          <w:sz w:val="22"/>
          <w:szCs w:val="22"/>
        </w:rPr>
      </w:pPr>
      <w:r w:rsidRPr="00BC6A28">
        <w:rPr>
          <w:sz w:val="22"/>
          <w:szCs w:val="22"/>
        </w:rPr>
        <w:t xml:space="preserve">        - Партнер 2 изврши авансну уплату Партнеру 1 припадајуће месечне накнаде из члана 7 овог уговора за сваки тромесечни период закупа 7 дана пре почетка периода.</w:t>
      </w:r>
    </w:p>
    <w:p w:rsidR="00BC6A28" w:rsidRPr="00BC6A28" w:rsidRDefault="00BC6A28" w:rsidP="00BC6A28">
      <w:pPr>
        <w:jc w:val="both"/>
        <w:rPr>
          <w:sz w:val="22"/>
          <w:szCs w:val="22"/>
        </w:rPr>
      </w:pPr>
      <w:r w:rsidRPr="00BC6A28">
        <w:rPr>
          <w:sz w:val="22"/>
          <w:szCs w:val="22"/>
        </w:rPr>
        <w:t xml:space="preserve">         Током трајања уговорног односа, у сваком моменту мора бити испуњен најмање један од наведених средстава финансијског обезбеђења за добро извршење посла. </w:t>
      </w:r>
    </w:p>
    <w:p w:rsidR="00BC6A28" w:rsidRPr="00BC6A28" w:rsidRDefault="00BC6A28" w:rsidP="00BC6A28">
      <w:pPr>
        <w:pStyle w:val="Noparagraphstyle"/>
        <w:jc w:val="both"/>
        <w:rPr>
          <w:color w:val="auto"/>
          <w:sz w:val="22"/>
          <w:szCs w:val="22"/>
        </w:rPr>
      </w:pPr>
      <w:r w:rsidRPr="00BC6A28">
        <w:rPr>
          <w:color w:val="auto"/>
          <w:sz w:val="22"/>
          <w:szCs w:val="22"/>
        </w:rPr>
        <w:t xml:space="preserve">         Уговорне стране су сагласне да се уговор раскида уколико Партнер 2 не обезбеди банкарску гаранцију или не изврши авансну уплату накнаде Партеру 1 у наведеним роковима без писане опомене у вези разлога раскида.</w:t>
      </w:r>
    </w:p>
    <w:p w:rsidR="00BC6A28" w:rsidRPr="00BC6A28" w:rsidRDefault="00BC6A28" w:rsidP="00BC6A28">
      <w:pPr>
        <w:jc w:val="center"/>
        <w:rPr>
          <w:color w:val="auto"/>
          <w:sz w:val="22"/>
          <w:szCs w:val="22"/>
          <w:lang w:val="en-US"/>
        </w:rPr>
      </w:pPr>
      <w:r w:rsidRPr="00BC6A28">
        <w:rPr>
          <w:sz w:val="22"/>
          <w:szCs w:val="22"/>
        </w:rPr>
        <w:t>Члан 18.</w:t>
      </w:r>
    </w:p>
    <w:p w:rsidR="00BC6A28" w:rsidRPr="00BC6A28" w:rsidRDefault="00BC6A28" w:rsidP="00BC6A28">
      <w:pPr>
        <w:pStyle w:val="Noparagraphstyle"/>
        <w:ind w:firstLine="397"/>
        <w:jc w:val="both"/>
        <w:rPr>
          <w:color w:val="auto"/>
          <w:sz w:val="22"/>
          <w:szCs w:val="22"/>
          <w:lang w:val="en-US"/>
        </w:rPr>
      </w:pPr>
      <w:proofErr w:type="spellStart"/>
      <w:r w:rsidRPr="00BC6A28">
        <w:rPr>
          <w:color w:val="auto"/>
          <w:sz w:val="22"/>
          <w:szCs w:val="22"/>
          <w:lang w:val="en-US"/>
        </w:rPr>
        <w:t>Евентуални</w:t>
      </w:r>
      <w:proofErr w:type="spellEnd"/>
      <w:r w:rsidRPr="00BC6A28">
        <w:rPr>
          <w:color w:val="auto"/>
          <w:sz w:val="22"/>
          <w:szCs w:val="22"/>
          <w:lang w:val="en-US"/>
        </w:rPr>
        <w:t xml:space="preserve"> </w:t>
      </w:r>
      <w:proofErr w:type="spellStart"/>
      <w:r w:rsidRPr="00BC6A28">
        <w:rPr>
          <w:color w:val="auto"/>
          <w:sz w:val="22"/>
          <w:szCs w:val="22"/>
          <w:lang w:val="en-US"/>
        </w:rPr>
        <w:t>спор</w:t>
      </w:r>
      <w:proofErr w:type="spellEnd"/>
      <w:r w:rsidRPr="00BC6A28">
        <w:rPr>
          <w:color w:val="auto"/>
          <w:sz w:val="22"/>
          <w:szCs w:val="22"/>
          <w:lang w:val="en-US"/>
        </w:rPr>
        <w:t xml:space="preserve"> </w:t>
      </w:r>
      <w:proofErr w:type="spellStart"/>
      <w:r w:rsidRPr="00BC6A28">
        <w:rPr>
          <w:color w:val="auto"/>
          <w:sz w:val="22"/>
          <w:szCs w:val="22"/>
          <w:lang w:val="en-US"/>
        </w:rPr>
        <w:t>из</w:t>
      </w:r>
      <w:proofErr w:type="spellEnd"/>
      <w:r w:rsidRPr="00BC6A28">
        <w:rPr>
          <w:color w:val="auto"/>
          <w:sz w:val="22"/>
          <w:szCs w:val="22"/>
          <w:lang w:val="en-US"/>
        </w:rPr>
        <w:t xml:space="preserve"> </w:t>
      </w:r>
      <w:proofErr w:type="spellStart"/>
      <w:r w:rsidRPr="00BC6A28">
        <w:rPr>
          <w:color w:val="auto"/>
          <w:sz w:val="22"/>
          <w:szCs w:val="22"/>
          <w:lang w:val="en-US"/>
        </w:rPr>
        <w:t>овог</w:t>
      </w:r>
      <w:proofErr w:type="spellEnd"/>
      <w:r w:rsidRPr="00BC6A28">
        <w:rPr>
          <w:color w:val="auto"/>
          <w:sz w:val="22"/>
          <w:szCs w:val="22"/>
          <w:lang w:val="en-US"/>
        </w:rPr>
        <w:t xml:space="preserve"> </w:t>
      </w:r>
      <w:proofErr w:type="spellStart"/>
      <w:r w:rsidRPr="00BC6A28">
        <w:rPr>
          <w:color w:val="auto"/>
          <w:sz w:val="22"/>
          <w:szCs w:val="22"/>
          <w:lang w:val="en-US"/>
        </w:rPr>
        <w:t>уговора</w:t>
      </w:r>
      <w:proofErr w:type="spellEnd"/>
      <w:r w:rsidRPr="00BC6A28">
        <w:rPr>
          <w:color w:val="auto"/>
          <w:sz w:val="22"/>
          <w:szCs w:val="22"/>
          <w:lang w:val="en-US"/>
        </w:rPr>
        <w:t xml:space="preserve"> </w:t>
      </w:r>
      <w:proofErr w:type="spellStart"/>
      <w:r w:rsidRPr="00BC6A28">
        <w:rPr>
          <w:color w:val="auto"/>
          <w:sz w:val="22"/>
          <w:szCs w:val="22"/>
          <w:lang w:val="en-US"/>
        </w:rPr>
        <w:t>решаваће</w:t>
      </w:r>
      <w:proofErr w:type="spellEnd"/>
      <w:r w:rsidRPr="00BC6A28">
        <w:rPr>
          <w:color w:val="auto"/>
          <w:sz w:val="22"/>
          <w:szCs w:val="22"/>
          <w:lang w:val="en-US"/>
        </w:rPr>
        <w:t xml:space="preserve"> </w:t>
      </w:r>
      <w:proofErr w:type="spellStart"/>
      <w:r w:rsidRPr="00BC6A28">
        <w:rPr>
          <w:color w:val="auto"/>
          <w:sz w:val="22"/>
          <w:szCs w:val="22"/>
          <w:lang w:val="en-US"/>
        </w:rPr>
        <w:t>суд</w:t>
      </w:r>
      <w:proofErr w:type="spellEnd"/>
      <w:r w:rsidRPr="00BC6A28">
        <w:rPr>
          <w:color w:val="auto"/>
          <w:sz w:val="22"/>
          <w:szCs w:val="22"/>
          <w:lang w:val="en-US"/>
        </w:rPr>
        <w:t xml:space="preserve"> у </w:t>
      </w:r>
      <w:proofErr w:type="spellStart"/>
      <w:r w:rsidRPr="00BC6A28">
        <w:rPr>
          <w:color w:val="auto"/>
          <w:sz w:val="22"/>
          <w:szCs w:val="22"/>
        </w:rPr>
        <w:t>Новом</w:t>
      </w:r>
      <w:proofErr w:type="spellEnd"/>
      <w:r w:rsidRPr="00BC6A28">
        <w:rPr>
          <w:color w:val="auto"/>
          <w:sz w:val="22"/>
          <w:szCs w:val="22"/>
        </w:rPr>
        <w:t xml:space="preserve"> </w:t>
      </w:r>
      <w:proofErr w:type="spellStart"/>
      <w:r w:rsidRPr="00BC6A28">
        <w:rPr>
          <w:color w:val="auto"/>
          <w:sz w:val="22"/>
          <w:szCs w:val="22"/>
        </w:rPr>
        <w:t>Саду</w:t>
      </w:r>
      <w:proofErr w:type="spellEnd"/>
      <w:r w:rsidRPr="00BC6A28">
        <w:rPr>
          <w:color w:val="auto"/>
          <w:sz w:val="22"/>
          <w:szCs w:val="22"/>
          <w:lang w:val="en-US"/>
        </w:rPr>
        <w:t>.</w:t>
      </w:r>
    </w:p>
    <w:p w:rsidR="00BC6A28" w:rsidRPr="00BC6A28" w:rsidRDefault="00BC6A28" w:rsidP="00BC6A28">
      <w:pPr>
        <w:pStyle w:val="clan0"/>
        <w:rPr>
          <w:rFonts w:ascii="Times New Roman" w:hAnsi="Times New Roman" w:cs="Times New Roman"/>
          <w:color w:val="auto"/>
          <w:sz w:val="22"/>
          <w:szCs w:val="22"/>
        </w:rPr>
      </w:pPr>
      <w:proofErr w:type="spellStart"/>
      <w:r w:rsidRPr="00BC6A28">
        <w:rPr>
          <w:rFonts w:ascii="Times New Roman" w:hAnsi="Times New Roman" w:cs="Times New Roman"/>
          <w:color w:val="auto"/>
          <w:sz w:val="22"/>
          <w:szCs w:val="22"/>
        </w:rPr>
        <w:t>Члан</w:t>
      </w:r>
      <w:proofErr w:type="spellEnd"/>
      <w:r w:rsidRPr="00BC6A28">
        <w:rPr>
          <w:rFonts w:ascii="Times New Roman" w:hAnsi="Times New Roman" w:cs="Times New Roman"/>
          <w:color w:val="auto"/>
          <w:sz w:val="22"/>
          <w:szCs w:val="22"/>
        </w:rPr>
        <w:t xml:space="preserve"> 19.</w:t>
      </w:r>
    </w:p>
    <w:p w:rsidR="00BC6A28" w:rsidRPr="00BC6A28" w:rsidRDefault="00BC6A28" w:rsidP="00BC6A28">
      <w:pPr>
        <w:pStyle w:val="Noparagraphstyle"/>
        <w:ind w:firstLine="397"/>
        <w:jc w:val="both"/>
        <w:rPr>
          <w:color w:val="auto"/>
          <w:sz w:val="22"/>
          <w:szCs w:val="22"/>
        </w:rPr>
      </w:pPr>
      <w:proofErr w:type="spellStart"/>
      <w:r w:rsidRPr="00BC6A28">
        <w:rPr>
          <w:color w:val="auto"/>
          <w:sz w:val="22"/>
          <w:szCs w:val="22"/>
          <w:lang w:val="en-US"/>
        </w:rPr>
        <w:t>Овај</w:t>
      </w:r>
      <w:proofErr w:type="spellEnd"/>
      <w:r w:rsidRPr="00BC6A28">
        <w:rPr>
          <w:color w:val="auto"/>
          <w:sz w:val="22"/>
          <w:szCs w:val="22"/>
          <w:lang w:val="en-US"/>
        </w:rPr>
        <w:t xml:space="preserve"> </w:t>
      </w:r>
      <w:proofErr w:type="spellStart"/>
      <w:r w:rsidRPr="00BC6A28">
        <w:rPr>
          <w:color w:val="auto"/>
          <w:sz w:val="22"/>
          <w:szCs w:val="22"/>
          <w:lang w:val="en-US"/>
        </w:rPr>
        <w:t>уговор</w:t>
      </w:r>
      <w:proofErr w:type="spellEnd"/>
      <w:r w:rsidRPr="00BC6A28">
        <w:rPr>
          <w:color w:val="auto"/>
          <w:sz w:val="22"/>
          <w:szCs w:val="22"/>
          <w:lang w:val="en-US"/>
        </w:rPr>
        <w:t xml:space="preserve"> </w:t>
      </w:r>
      <w:proofErr w:type="spellStart"/>
      <w:r w:rsidRPr="00BC6A28">
        <w:rPr>
          <w:color w:val="auto"/>
          <w:sz w:val="22"/>
          <w:szCs w:val="22"/>
          <w:lang w:val="en-US"/>
        </w:rPr>
        <w:t>је</w:t>
      </w:r>
      <w:proofErr w:type="spellEnd"/>
      <w:r w:rsidRPr="00BC6A28">
        <w:rPr>
          <w:color w:val="auto"/>
          <w:sz w:val="22"/>
          <w:szCs w:val="22"/>
          <w:lang w:val="en-US"/>
        </w:rPr>
        <w:t xml:space="preserve"> </w:t>
      </w:r>
      <w:proofErr w:type="spellStart"/>
      <w:r w:rsidRPr="00BC6A28">
        <w:rPr>
          <w:color w:val="auto"/>
          <w:sz w:val="22"/>
          <w:szCs w:val="22"/>
          <w:lang w:val="en-US"/>
        </w:rPr>
        <w:t>сачињен</w:t>
      </w:r>
      <w:proofErr w:type="spellEnd"/>
      <w:r w:rsidRPr="00BC6A28">
        <w:rPr>
          <w:color w:val="auto"/>
          <w:sz w:val="22"/>
          <w:szCs w:val="22"/>
          <w:lang w:val="en-US"/>
        </w:rPr>
        <w:t xml:space="preserve"> у </w:t>
      </w:r>
      <w:proofErr w:type="spellStart"/>
      <w:r w:rsidRPr="00BC6A28">
        <w:rPr>
          <w:color w:val="auto"/>
          <w:sz w:val="22"/>
          <w:szCs w:val="22"/>
          <w:lang w:val="en-US"/>
        </w:rPr>
        <w:t>четири</w:t>
      </w:r>
      <w:proofErr w:type="spellEnd"/>
      <w:r w:rsidRPr="00BC6A28">
        <w:rPr>
          <w:color w:val="auto"/>
          <w:sz w:val="22"/>
          <w:szCs w:val="22"/>
          <w:lang w:val="en-US"/>
        </w:rPr>
        <w:t xml:space="preserve"> </w:t>
      </w:r>
      <w:proofErr w:type="spellStart"/>
      <w:r w:rsidRPr="00BC6A28">
        <w:rPr>
          <w:color w:val="auto"/>
          <w:sz w:val="22"/>
          <w:szCs w:val="22"/>
          <w:lang w:val="en-US"/>
        </w:rPr>
        <w:t>истоветна</w:t>
      </w:r>
      <w:proofErr w:type="spellEnd"/>
      <w:r w:rsidRPr="00BC6A28">
        <w:rPr>
          <w:color w:val="auto"/>
          <w:sz w:val="22"/>
          <w:szCs w:val="22"/>
          <w:lang w:val="en-US"/>
        </w:rPr>
        <w:t xml:space="preserve"> </w:t>
      </w:r>
      <w:proofErr w:type="spellStart"/>
      <w:r w:rsidRPr="00BC6A28">
        <w:rPr>
          <w:color w:val="auto"/>
          <w:sz w:val="22"/>
          <w:szCs w:val="22"/>
          <w:lang w:val="en-US"/>
        </w:rPr>
        <w:t>примерка</w:t>
      </w:r>
      <w:proofErr w:type="spellEnd"/>
      <w:r w:rsidRPr="00BC6A28">
        <w:rPr>
          <w:color w:val="auto"/>
          <w:sz w:val="22"/>
          <w:szCs w:val="22"/>
          <w:lang w:val="en-US"/>
        </w:rPr>
        <w:t xml:space="preserve">, </w:t>
      </w:r>
      <w:proofErr w:type="spellStart"/>
      <w:r w:rsidRPr="00BC6A28">
        <w:rPr>
          <w:color w:val="auto"/>
          <w:sz w:val="22"/>
          <w:szCs w:val="22"/>
          <w:lang w:val="en-US"/>
        </w:rPr>
        <w:t>од</w:t>
      </w:r>
      <w:proofErr w:type="spellEnd"/>
      <w:r w:rsidRPr="00BC6A28">
        <w:rPr>
          <w:color w:val="auto"/>
          <w:sz w:val="22"/>
          <w:szCs w:val="22"/>
          <w:lang w:val="en-US"/>
        </w:rPr>
        <w:t xml:space="preserve"> </w:t>
      </w:r>
      <w:proofErr w:type="spellStart"/>
      <w:r w:rsidRPr="00BC6A28">
        <w:rPr>
          <w:color w:val="auto"/>
          <w:sz w:val="22"/>
          <w:szCs w:val="22"/>
          <w:lang w:val="en-US"/>
        </w:rPr>
        <w:t>којих</w:t>
      </w:r>
      <w:proofErr w:type="spellEnd"/>
      <w:r w:rsidRPr="00BC6A28">
        <w:rPr>
          <w:color w:val="auto"/>
          <w:sz w:val="22"/>
          <w:szCs w:val="22"/>
          <w:lang w:val="en-US"/>
        </w:rPr>
        <w:t xml:space="preserve"> </w:t>
      </w:r>
      <w:proofErr w:type="spellStart"/>
      <w:r w:rsidRPr="00BC6A28">
        <w:rPr>
          <w:color w:val="auto"/>
          <w:sz w:val="22"/>
          <w:szCs w:val="22"/>
          <w:lang w:val="en-US"/>
        </w:rPr>
        <w:t>обе</w:t>
      </w:r>
      <w:proofErr w:type="spellEnd"/>
      <w:r w:rsidRPr="00BC6A28">
        <w:rPr>
          <w:color w:val="auto"/>
          <w:sz w:val="22"/>
          <w:szCs w:val="22"/>
          <w:lang w:val="en-US"/>
        </w:rPr>
        <w:t xml:space="preserve"> </w:t>
      </w:r>
      <w:proofErr w:type="spellStart"/>
      <w:r w:rsidRPr="00BC6A28">
        <w:rPr>
          <w:color w:val="auto"/>
          <w:sz w:val="22"/>
          <w:szCs w:val="22"/>
          <w:lang w:val="en-US"/>
        </w:rPr>
        <w:t>уговорне</w:t>
      </w:r>
      <w:proofErr w:type="spellEnd"/>
      <w:r w:rsidRPr="00BC6A28">
        <w:rPr>
          <w:color w:val="auto"/>
          <w:sz w:val="22"/>
          <w:szCs w:val="22"/>
          <w:lang w:val="en-US"/>
        </w:rPr>
        <w:t xml:space="preserve"> </w:t>
      </w:r>
      <w:proofErr w:type="spellStart"/>
      <w:r w:rsidRPr="00BC6A28">
        <w:rPr>
          <w:color w:val="auto"/>
          <w:sz w:val="22"/>
          <w:szCs w:val="22"/>
          <w:lang w:val="en-US"/>
        </w:rPr>
        <w:t>стране</w:t>
      </w:r>
      <w:proofErr w:type="spellEnd"/>
      <w:r w:rsidRPr="00BC6A28">
        <w:rPr>
          <w:color w:val="auto"/>
          <w:sz w:val="22"/>
          <w:szCs w:val="22"/>
          <w:lang w:val="en-US"/>
        </w:rPr>
        <w:t xml:space="preserve"> </w:t>
      </w:r>
      <w:proofErr w:type="spellStart"/>
      <w:r w:rsidRPr="00BC6A28">
        <w:rPr>
          <w:color w:val="auto"/>
          <w:sz w:val="22"/>
          <w:szCs w:val="22"/>
          <w:lang w:val="en-US"/>
        </w:rPr>
        <w:t>добијају</w:t>
      </w:r>
      <w:proofErr w:type="spellEnd"/>
      <w:r w:rsidRPr="00BC6A28">
        <w:rPr>
          <w:color w:val="auto"/>
          <w:sz w:val="22"/>
          <w:szCs w:val="22"/>
          <w:lang w:val="en-US"/>
        </w:rPr>
        <w:t xml:space="preserve"> </w:t>
      </w:r>
      <w:proofErr w:type="spellStart"/>
      <w:r w:rsidRPr="00BC6A28">
        <w:rPr>
          <w:color w:val="auto"/>
          <w:sz w:val="22"/>
          <w:szCs w:val="22"/>
          <w:lang w:val="en-US"/>
        </w:rPr>
        <w:t>по</w:t>
      </w:r>
      <w:proofErr w:type="spellEnd"/>
      <w:r w:rsidRPr="00BC6A28">
        <w:rPr>
          <w:color w:val="auto"/>
          <w:sz w:val="22"/>
          <w:szCs w:val="22"/>
          <w:lang w:val="en-US"/>
        </w:rPr>
        <w:t xml:space="preserve"> </w:t>
      </w:r>
      <w:proofErr w:type="spellStart"/>
      <w:r w:rsidRPr="00BC6A28">
        <w:rPr>
          <w:color w:val="auto"/>
          <w:sz w:val="22"/>
          <w:szCs w:val="22"/>
          <w:lang w:val="en-US"/>
        </w:rPr>
        <w:t>два</w:t>
      </w:r>
      <w:proofErr w:type="spellEnd"/>
      <w:r w:rsidRPr="00BC6A28">
        <w:rPr>
          <w:color w:val="auto"/>
          <w:sz w:val="22"/>
          <w:szCs w:val="22"/>
          <w:lang w:val="en-US"/>
        </w:rPr>
        <w:t xml:space="preserve"> </w:t>
      </w:r>
      <w:proofErr w:type="spellStart"/>
      <w:r w:rsidRPr="00BC6A28">
        <w:rPr>
          <w:color w:val="auto"/>
          <w:sz w:val="22"/>
          <w:szCs w:val="22"/>
          <w:lang w:val="en-US"/>
        </w:rPr>
        <w:t>примерка</w:t>
      </w:r>
      <w:proofErr w:type="spellEnd"/>
      <w:r w:rsidRPr="00BC6A28">
        <w:rPr>
          <w:color w:val="auto"/>
          <w:sz w:val="22"/>
          <w:szCs w:val="22"/>
          <w:lang w:val="en-US"/>
        </w:rPr>
        <w:t xml:space="preserve">. </w:t>
      </w:r>
    </w:p>
    <w:p w:rsidR="00BC6A28" w:rsidRPr="00BC6A28" w:rsidRDefault="00BC6A28" w:rsidP="00BC6A28">
      <w:pPr>
        <w:pStyle w:val="Noparagraphstyle"/>
        <w:ind w:firstLine="397"/>
        <w:jc w:val="both"/>
        <w:rPr>
          <w:color w:val="auto"/>
          <w:sz w:val="22"/>
          <w:szCs w:val="22"/>
        </w:rPr>
      </w:pPr>
    </w:p>
    <w:p w:rsidR="00BC6A28" w:rsidRPr="00BC6A28" w:rsidRDefault="00BC6A28" w:rsidP="00BC6A28">
      <w:pPr>
        <w:pStyle w:val="Noparagraphstyle"/>
        <w:ind w:firstLine="397"/>
        <w:jc w:val="both"/>
        <w:rPr>
          <w:color w:val="auto"/>
          <w:sz w:val="22"/>
          <w:szCs w:val="22"/>
        </w:rPr>
      </w:pPr>
    </w:p>
    <w:p w:rsidR="00BC6A28" w:rsidRPr="00BC6A28" w:rsidRDefault="00BC6A28" w:rsidP="00BC6A28">
      <w:pPr>
        <w:pStyle w:val="Noparagraphstyle"/>
        <w:ind w:firstLine="397"/>
        <w:jc w:val="both"/>
        <w:rPr>
          <w:color w:val="auto"/>
          <w:sz w:val="22"/>
          <w:szCs w:val="22"/>
        </w:rPr>
      </w:pPr>
      <w:r w:rsidRPr="00BC6A28">
        <w:rPr>
          <w:color w:val="auto"/>
          <w:sz w:val="22"/>
          <w:szCs w:val="22"/>
        </w:rPr>
        <w:tab/>
        <w:t>ЗА ПАРТНЕРА 2.                                                             ЗА ПАРТНЕРА 1.</w:t>
      </w:r>
    </w:p>
    <w:p w:rsidR="006919EA" w:rsidRPr="006919EA" w:rsidRDefault="006919EA" w:rsidP="00BC6A28">
      <w:pPr>
        <w:suppressAutoHyphens w:val="0"/>
        <w:autoSpaceDE w:val="0"/>
        <w:autoSpaceDN w:val="0"/>
        <w:adjustRightInd w:val="0"/>
        <w:spacing w:line="280" w:lineRule="atLeast"/>
        <w:jc w:val="center"/>
        <w:textAlignment w:val="center"/>
        <w:rPr>
          <w:rFonts w:eastAsia="Times New Roman"/>
          <w:kern w:val="0"/>
          <w:sz w:val="22"/>
          <w:szCs w:val="22"/>
          <w:lang w:val="ru-RU" w:eastAsia="en-US"/>
        </w:rPr>
      </w:pPr>
    </w:p>
    <w:sectPr w:rsidR="006919EA" w:rsidRPr="006919EA" w:rsidSect="00CC25D6">
      <w:footerReference w:type="default" r:id="rId8"/>
      <w:pgSz w:w="11906" w:h="16838"/>
      <w:pgMar w:top="1440" w:right="1440" w:bottom="1440" w:left="1440" w:header="720" w:footer="720"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0C64" w:rsidRDefault="00780C64">
      <w:pPr>
        <w:spacing w:line="240" w:lineRule="auto"/>
      </w:pPr>
      <w:r>
        <w:separator/>
      </w:r>
    </w:p>
  </w:endnote>
  <w:endnote w:type="continuationSeparator" w:id="0">
    <w:p w:rsidR="00780C64" w:rsidRDefault="00780C6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font294">
    <w:altName w:val="Times New Roman"/>
    <w:charset w:val="00"/>
    <w:family w:val="auto"/>
    <w:pitch w:val="variable"/>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Dutch">
    <w:altName w:val="Times New Roman"/>
    <w:charset w:val="00"/>
    <w:family w:val="auto"/>
    <w:pitch w:val="variable"/>
    <w:sig w:usb0="00000007" w:usb1="00000000" w:usb2="00000000" w:usb3="00000000" w:csb0="00000013" w:csb1="00000000"/>
  </w:font>
  <w:font w:name="MyriadPro-Regular">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8208"/>
      <w:gridCol w:w="1034"/>
    </w:tblGrid>
    <w:tr w:rsidR="003F760E">
      <w:tc>
        <w:tcPr>
          <w:tcW w:w="8208" w:type="dxa"/>
          <w:tcBorders>
            <w:top w:val="single" w:sz="8" w:space="0" w:color="808080"/>
          </w:tcBorders>
          <w:shd w:val="clear" w:color="auto" w:fill="auto"/>
        </w:tcPr>
        <w:p w:rsidR="003F760E" w:rsidRPr="00FF290C" w:rsidRDefault="003F760E" w:rsidP="00DF3B0D">
          <w:pPr>
            <w:pStyle w:val="Footer"/>
            <w:jc w:val="right"/>
            <w:rPr>
              <w:color w:val="auto"/>
            </w:rPr>
          </w:pPr>
          <w:r w:rsidRPr="00853BAE">
            <w:rPr>
              <w:b/>
              <w:bCs/>
              <w:color w:val="auto"/>
            </w:rPr>
            <w:t>Ко</w:t>
          </w:r>
          <w:r w:rsidR="0049679A" w:rsidRPr="00853BAE">
            <w:rPr>
              <w:b/>
              <w:bCs/>
              <w:color w:val="auto"/>
            </w:rPr>
            <w:t xml:space="preserve">нкурсна документација за Н бр </w:t>
          </w:r>
          <w:r w:rsidR="00DF3B0D">
            <w:rPr>
              <w:b/>
              <w:bCs/>
              <w:color w:val="auto"/>
            </w:rPr>
            <w:t>105</w:t>
          </w:r>
          <w:r w:rsidR="0049679A" w:rsidRPr="00853BAE">
            <w:rPr>
              <w:b/>
              <w:bCs/>
              <w:color w:val="auto"/>
            </w:rPr>
            <w:t>/</w:t>
          </w:r>
          <w:r w:rsidR="00FF290C">
            <w:rPr>
              <w:b/>
              <w:bCs/>
              <w:color w:val="auto"/>
            </w:rPr>
            <w:t>22</w:t>
          </w:r>
        </w:p>
      </w:tc>
      <w:tc>
        <w:tcPr>
          <w:tcW w:w="1034" w:type="dxa"/>
          <w:tcBorders>
            <w:top w:val="single" w:sz="8" w:space="0" w:color="808080"/>
            <w:left w:val="single" w:sz="8" w:space="0" w:color="808080"/>
          </w:tcBorders>
          <w:shd w:val="clear" w:color="auto" w:fill="auto"/>
        </w:tcPr>
        <w:p w:rsidR="003F760E" w:rsidRPr="00853BAE" w:rsidRDefault="000A1E0B">
          <w:pPr>
            <w:pStyle w:val="Footer"/>
            <w:rPr>
              <w:color w:val="auto"/>
            </w:rPr>
          </w:pPr>
          <w:r w:rsidRPr="00853BAE">
            <w:rPr>
              <w:b/>
              <w:bCs/>
              <w:color w:val="auto"/>
            </w:rPr>
            <w:fldChar w:fldCharType="begin"/>
          </w:r>
          <w:r w:rsidR="003F760E" w:rsidRPr="00853BAE">
            <w:rPr>
              <w:b/>
              <w:bCs/>
              <w:color w:val="auto"/>
            </w:rPr>
            <w:instrText xml:space="preserve"> PAGE </w:instrText>
          </w:r>
          <w:r w:rsidRPr="00853BAE">
            <w:rPr>
              <w:b/>
              <w:bCs/>
              <w:color w:val="auto"/>
            </w:rPr>
            <w:fldChar w:fldCharType="separate"/>
          </w:r>
          <w:r w:rsidR="00AD1FB6">
            <w:rPr>
              <w:b/>
              <w:bCs/>
              <w:noProof/>
              <w:color w:val="auto"/>
            </w:rPr>
            <w:t>7</w:t>
          </w:r>
          <w:r w:rsidRPr="00853BAE">
            <w:rPr>
              <w:b/>
              <w:bCs/>
              <w:color w:val="auto"/>
            </w:rPr>
            <w:fldChar w:fldCharType="end"/>
          </w:r>
          <w:r w:rsidR="003F760E" w:rsidRPr="00853BAE">
            <w:rPr>
              <w:color w:val="auto"/>
            </w:rPr>
            <w:t>/</w:t>
          </w:r>
          <w:r w:rsidRPr="00853BAE">
            <w:rPr>
              <w:b/>
              <w:bCs/>
              <w:color w:val="auto"/>
            </w:rPr>
            <w:fldChar w:fldCharType="begin"/>
          </w:r>
          <w:r w:rsidR="003F760E" w:rsidRPr="00853BAE">
            <w:rPr>
              <w:b/>
              <w:bCs/>
              <w:color w:val="auto"/>
            </w:rPr>
            <w:instrText xml:space="preserve"> NUMPAGES \*Arabic </w:instrText>
          </w:r>
          <w:r w:rsidRPr="00853BAE">
            <w:rPr>
              <w:b/>
              <w:bCs/>
              <w:color w:val="auto"/>
            </w:rPr>
            <w:fldChar w:fldCharType="separate"/>
          </w:r>
          <w:r w:rsidR="00AD1FB6">
            <w:rPr>
              <w:b/>
              <w:bCs/>
              <w:noProof/>
              <w:color w:val="auto"/>
            </w:rPr>
            <w:t>10</w:t>
          </w:r>
          <w:r w:rsidRPr="00853BAE">
            <w:rPr>
              <w:b/>
              <w:bCs/>
              <w:color w:val="auto"/>
            </w:rPr>
            <w:fldChar w:fldCharType="end"/>
          </w:r>
        </w:p>
      </w:tc>
    </w:tr>
  </w:tbl>
  <w:p w:rsidR="003F760E" w:rsidRDefault="003F760E">
    <w:pPr>
      <w:pStyle w:val="Footer"/>
      <w:jc w:val="right"/>
    </w:pPr>
    <w:r>
      <w:t xml:space="preserve"> </w:t>
    </w:r>
  </w:p>
  <w:p w:rsidR="003F760E" w:rsidRDefault="003F76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0C64" w:rsidRDefault="00780C64">
      <w:pPr>
        <w:spacing w:line="240" w:lineRule="auto"/>
      </w:pPr>
      <w:r>
        <w:separator/>
      </w:r>
    </w:p>
  </w:footnote>
  <w:footnote w:type="continuationSeparator" w:id="0">
    <w:p w:rsidR="00780C64" w:rsidRDefault="00780C64">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088FE6"/>
    <w:lvl w:ilvl="0">
      <w:start w:val="1"/>
      <w:numFmt w:val="decimal"/>
      <w:pStyle w:val="Crtica"/>
      <w:lvlText w:val="%1."/>
      <w:lvlJc w:val="left"/>
      <w:pPr>
        <w:tabs>
          <w:tab w:val="num" w:pos="1492"/>
        </w:tabs>
        <w:ind w:left="1492" w:hanging="360"/>
      </w:pPr>
    </w:lvl>
  </w:abstractNum>
  <w:abstractNum w:abstractNumId="1">
    <w:nsid w:val="FFFFFF7D"/>
    <w:multiLevelType w:val="singleLevel"/>
    <w:tmpl w:val="D584CAEC"/>
    <w:lvl w:ilvl="0">
      <w:start w:val="1"/>
      <w:numFmt w:val="decimal"/>
      <w:pStyle w:val="Tacka1n2"/>
      <w:lvlText w:val="%1."/>
      <w:lvlJc w:val="left"/>
      <w:pPr>
        <w:tabs>
          <w:tab w:val="num" w:pos="1209"/>
        </w:tabs>
        <w:ind w:left="1209" w:hanging="360"/>
      </w:pPr>
    </w:lvl>
  </w:abstractNum>
  <w:abstractNum w:abstractNumId="2">
    <w:nsid w:val="FFFFFF7E"/>
    <w:multiLevelType w:val="singleLevel"/>
    <w:tmpl w:val="43E4FBFE"/>
    <w:lvl w:ilvl="0">
      <w:start w:val="1"/>
      <w:numFmt w:val="decimal"/>
      <w:pStyle w:val="TackaA"/>
      <w:lvlText w:val="%1."/>
      <w:lvlJc w:val="left"/>
      <w:pPr>
        <w:tabs>
          <w:tab w:val="num" w:pos="926"/>
        </w:tabs>
        <w:ind w:left="926" w:hanging="360"/>
      </w:pPr>
    </w:lvl>
  </w:abstractNum>
  <w:abstractNum w:abstractNumId="3">
    <w:nsid w:val="FFFFFF7F"/>
    <w:multiLevelType w:val="singleLevel"/>
    <w:tmpl w:val="E1CCEE2A"/>
    <w:lvl w:ilvl="0">
      <w:start w:val="1"/>
      <w:numFmt w:val="decimal"/>
      <w:pStyle w:val="Potpis"/>
      <w:lvlText w:val="%1."/>
      <w:lvlJc w:val="left"/>
      <w:pPr>
        <w:tabs>
          <w:tab w:val="num" w:pos="643"/>
        </w:tabs>
        <w:ind w:left="643" w:hanging="360"/>
      </w:pPr>
    </w:lvl>
  </w:abstractNum>
  <w:abstractNum w:abstractNumId="4">
    <w:nsid w:val="FFFFFF80"/>
    <w:multiLevelType w:val="singleLevel"/>
    <w:tmpl w:val="D7DC938A"/>
    <w:lvl w:ilvl="0">
      <w:start w:val="1"/>
      <w:numFmt w:val="bullet"/>
      <w:pStyle w:val="Signature"/>
      <w:lvlText w:val=""/>
      <w:lvlJc w:val="left"/>
      <w:pPr>
        <w:tabs>
          <w:tab w:val="num" w:pos="1492"/>
        </w:tabs>
        <w:ind w:left="1492" w:hanging="360"/>
      </w:pPr>
      <w:rPr>
        <w:rFonts w:ascii="Symbol" w:hAnsi="Symbol" w:hint="default"/>
      </w:rPr>
    </w:lvl>
  </w:abstractNum>
  <w:abstractNum w:abstractNumId="5">
    <w:nsid w:val="FFFFFF81"/>
    <w:multiLevelType w:val="singleLevel"/>
    <w:tmpl w:val="F27C1268"/>
    <w:lvl w:ilvl="0">
      <w:start w:val="1"/>
      <w:numFmt w:val="bullet"/>
      <w:pStyle w:val="Salutation"/>
      <w:lvlText w:val=""/>
      <w:lvlJc w:val="left"/>
      <w:pPr>
        <w:tabs>
          <w:tab w:val="num" w:pos="1209"/>
        </w:tabs>
        <w:ind w:left="1209" w:hanging="360"/>
      </w:pPr>
      <w:rPr>
        <w:rFonts w:ascii="Symbol" w:hAnsi="Symbol" w:hint="default"/>
      </w:rPr>
    </w:lvl>
  </w:abstractNum>
  <w:abstractNum w:abstractNumId="6">
    <w:nsid w:val="FFFFFF82"/>
    <w:multiLevelType w:val="singleLevel"/>
    <w:tmpl w:val="25A22176"/>
    <w:lvl w:ilvl="0">
      <w:start w:val="1"/>
      <w:numFmt w:val="bullet"/>
      <w:pStyle w:val="PlainText"/>
      <w:lvlText w:val=""/>
      <w:lvlJc w:val="left"/>
      <w:pPr>
        <w:tabs>
          <w:tab w:val="num" w:pos="926"/>
        </w:tabs>
        <w:ind w:left="926" w:hanging="360"/>
      </w:pPr>
      <w:rPr>
        <w:rFonts w:ascii="Symbol" w:hAnsi="Symbol" w:hint="default"/>
      </w:rPr>
    </w:lvl>
  </w:abstractNum>
  <w:abstractNum w:abstractNumId="7">
    <w:nsid w:val="FFFFFF88"/>
    <w:multiLevelType w:val="singleLevel"/>
    <w:tmpl w:val="6208496C"/>
    <w:lvl w:ilvl="0">
      <w:start w:val="1"/>
      <w:numFmt w:val="decimal"/>
      <w:pStyle w:val="ZaglavljeWWW"/>
      <w:lvlText w:val="%1."/>
      <w:lvlJc w:val="left"/>
      <w:pPr>
        <w:tabs>
          <w:tab w:val="num" w:pos="360"/>
        </w:tabs>
        <w:ind w:left="360" w:hanging="360"/>
      </w:pPr>
    </w:lvl>
  </w:abstractNum>
  <w:abstractNum w:abstractNumId="8">
    <w:nsid w:val="FFFFFF89"/>
    <w:multiLevelType w:val="singleLevel"/>
    <w:tmpl w:val="E40E9816"/>
    <w:lvl w:ilvl="0">
      <w:start w:val="1"/>
      <w:numFmt w:val="bullet"/>
      <w:pStyle w:val="NoteHeading"/>
      <w:lvlText w:val=""/>
      <w:lvlJc w:val="left"/>
      <w:pPr>
        <w:tabs>
          <w:tab w:val="num" w:pos="360"/>
        </w:tabs>
        <w:ind w:left="360" w:hanging="360"/>
      </w:pPr>
      <w:rPr>
        <w:rFonts w:ascii="Symbol" w:hAnsi="Symbol" w:hint="default"/>
      </w:rPr>
    </w:lvl>
  </w:abstractNum>
  <w:abstractNum w:abstractNumId="9">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0">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1">
    <w:nsid w:val="00000004"/>
    <w:multiLevelType w:val="multilevel"/>
    <w:tmpl w:val="481CA832"/>
    <w:name w:val="WW8Num4"/>
    <w:lvl w:ilvl="0">
      <w:start w:val="1"/>
      <w:numFmt w:val="decimal"/>
      <w:lvlText w:val="%1)"/>
      <w:lvlJc w:val="left"/>
      <w:pPr>
        <w:tabs>
          <w:tab w:val="num" w:pos="-218"/>
        </w:tabs>
        <w:ind w:left="502" w:hanging="360"/>
      </w:pPr>
      <w:rPr>
        <w:rFonts w:cs="Arial"/>
        <w:b w:val="0"/>
        <w:i w:val="0"/>
        <w:sz w:val="24"/>
      </w:rPr>
    </w:lvl>
    <w:lvl w:ilvl="1">
      <w:start w:val="1"/>
      <w:numFmt w:val="bullet"/>
      <w:lvlText w:val="o"/>
      <w:lvlJc w:val="left"/>
      <w:pPr>
        <w:tabs>
          <w:tab w:val="num" w:pos="-668"/>
        </w:tabs>
        <w:ind w:left="772" w:hanging="360"/>
      </w:pPr>
      <w:rPr>
        <w:rFonts w:ascii="Courier New" w:hAnsi="Courier New" w:cs="Courier New"/>
      </w:rPr>
    </w:lvl>
    <w:lvl w:ilvl="2">
      <w:start w:val="1"/>
      <w:numFmt w:val="bullet"/>
      <w:lvlText w:val=""/>
      <w:lvlJc w:val="left"/>
      <w:pPr>
        <w:tabs>
          <w:tab w:val="num" w:pos="-668"/>
        </w:tabs>
        <w:ind w:left="1492" w:hanging="360"/>
      </w:pPr>
      <w:rPr>
        <w:rFonts w:ascii="Wingdings" w:hAnsi="Wingdings" w:cs="Wingdings"/>
      </w:rPr>
    </w:lvl>
    <w:lvl w:ilvl="3">
      <w:start w:val="1"/>
      <w:numFmt w:val="bullet"/>
      <w:lvlText w:val=""/>
      <w:lvlJc w:val="left"/>
      <w:pPr>
        <w:tabs>
          <w:tab w:val="num" w:pos="-668"/>
        </w:tabs>
        <w:ind w:left="2212" w:hanging="360"/>
      </w:pPr>
      <w:rPr>
        <w:rFonts w:ascii="Symbol" w:hAnsi="Symbol" w:cs="Symbol"/>
      </w:rPr>
    </w:lvl>
    <w:lvl w:ilvl="4">
      <w:start w:val="1"/>
      <w:numFmt w:val="bullet"/>
      <w:lvlText w:val="o"/>
      <w:lvlJc w:val="left"/>
      <w:pPr>
        <w:tabs>
          <w:tab w:val="num" w:pos="-668"/>
        </w:tabs>
        <w:ind w:left="2932" w:hanging="360"/>
      </w:pPr>
      <w:rPr>
        <w:rFonts w:ascii="Courier New" w:hAnsi="Courier New" w:cs="Courier New"/>
      </w:rPr>
    </w:lvl>
    <w:lvl w:ilvl="5">
      <w:start w:val="1"/>
      <w:numFmt w:val="bullet"/>
      <w:lvlText w:val=""/>
      <w:lvlJc w:val="left"/>
      <w:pPr>
        <w:tabs>
          <w:tab w:val="num" w:pos="-668"/>
        </w:tabs>
        <w:ind w:left="3652" w:hanging="360"/>
      </w:pPr>
      <w:rPr>
        <w:rFonts w:ascii="Wingdings" w:hAnsi="Wingdings" w:cs="Wingdings"/>
      </w:rPr>
    </w:lvl>
    <w:lvl w:ilvl="6">
      <w:start w:val="1"/>
      <w:numFmt w:val="bullet"/>
      <w:lvlText w:val=""/>
      <w:lvlJc w:val="left"/>
      <w:pPr>
        <w:tabs>
          <w:tab w:val="num" w:pos="-668"/>
        </w:tabs>
        <w:ind w:left="4372" w:hanging="360"/>
      </w:pPr>
      <w:rPr>
        <w:rFonts w:ascii="Symbol" w:hAnsi="Symbol" w:cs="Symbol"/>
      </w:rPr>
    </w:lvl>
    <w:lvl w:ilvl="7">
      <w:start w:val="1"/>
      <w:numFmt w:val="bullet"/>
      <w:lvlText w:val="o"/>
      <w:lvlJc w:val="left"/>
      <w:pPr>
        <w:tabs>
          <w:tab w:val="num" w:pos="-668"/>
        </w:tabs>
        <w:ind w:left="5092" w:hanging="360"/>
      </w:pPr>
      <w:rPr>
        <w:rFonts w:ascii="Courier New" w:hAnsi="Courier New" w:cs="Courier New"/>
      </w:rPr>
    </w:lvl>
    <w:lvl w:ilvl="8">
      <w:start w:val="1"/>
      <w:numFmt w:val="bullet"/>
      <w:lvlText w:val=""/>
      <w:lvlJc w:val="left"/>
      <w:pPr>
        <w:tabs>
          <w:tab w:val="num" w:pos="-668"/>
        </w:tabs>
        <w:ind w:left="5812" w:hanging="360"/>
      </w:pPr>
      <w:rPr>
        <w:rFonts w:ascii="Wingdings" w:hAnsi="Wingdings" w:cs="Wingdings"/>
      </w:rPr>
    </w:lvl>
  </w:abstractNum>
  <w:abstractNum w:abstractNumId="12">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15">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6">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8">
    <w:nsid w:val="0000000B"/>
    <w:multiLevelType w:val="singleLevel"/>
    <w:tmpl w:val="5E3234D8"/>
    <w:name w:val="WW8Num11"/>
    <w:lvl w:ilvl="0">
      <w:start w:val="1"/>
      <w:numFmt w:val="decimal"/>
      <w:lvlText w:val="%1)"/>
      <w:lvlJc w:val="left"/>
      <w:pPr>
        <w:tabs>
          <w:tab w:val="num" w:pos="68"/>
        </w:tabs>
        <w:ind w:left="1778" w:hanging="360"/>
      </w:pPr>
      <w:rPr>
        <w:b w:val="0"/>
      </w:rPr>
    </w:lvl>
  </w:abstractNum>
  <w:abstractNum w:abstractNumId="19">
    <w:nsid w:val="0000000C"/>
    <w:multiLevelType w:val="singleLevel"/>
    <w:tmpl w:val="9BD47CFE"/>
    <w:name w:val="WW8Num12"/>
    <w:lvl w:ilvl="0">
      <w:start w:val="1"/>
      <w:numFmt w:val="decimal"/>
      <w:lvlText w:val="%1)"/>
      <w:lvlJc w:val="left"/>
      <w:pPr>
        <w:tabs>
          <w:tab w:val="num" w:pos="360"/>
        </w:tabs>
        <w:ind w:left="360" w:hanging="360"/>
      </w:pPr>
      <w:rPr>
        <w:b/>
      </w:rPr>
    </w:lvl>
  </w:abstractNum>
  <w:abstractNum w:abstractNumId="20">
    <w:nsid w:val="0000000D"/>
    <w:multiLevelType w:val="singleLevel"/>
    <w:tmpl w:val="9EACC99E"/>
    <w:name w:val="WW8Num13"/>
    <w:lvl w:ilvl="0">
      <w:start w:val="1"/>
      <w:numFmt w:val="decimal"/>
      <w:lvlText w:val="%1)"/>
      <w:lvlJc w:val="left"/>
      <w:pPr>
        <w:tabs>
          <w:tab w:val="num" w:pos="-1350"/>
        </w:tabs>
        <w:ind w:left="360" w:hanging="360"/>
      </w:pPr>
      <w:rPr>
        <w:b w:val="0"/>
      </w:rPr>
    </w:lvl>
  </w:abstractNum>
  <w:abstractNum w:abstractNumId="21">
    <w:nsid w:val="1E665F63"/>
    <w:multiLevelType w:val="hybridMultilevel"/>
    <w:tmpl w:val="4A343DAA"/>
    <w:lvl w:ilvl="0" w:tplc="FFFFFFFF">
      <w:start w:val="1"/>
      <w:numFmt w:val="decimal"/>
      <w:pStyle w:val="Tacka1"/>
      <w:lvlText w:val="%1)"/>
      <w:lvlJc w:val="right"/>
      <w:pPr>
        <w:tabs>
          <w:tab w:val="num" w:pos="1247"/>
        </w:tabs>
        <w:ind w:left="1247" w:hanging="11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22">
    <w:nsid w:val="23BE6C59"/>
    <w:multiLevelType w:val="hybridMultilevel"/>
    <w:tmpl w:val="767616F4"/>
    <w:lvl w:ilvl="0" w:tplc="79D0A166">
      <w:start w:val="1"/>
      <w:numFmt w:val="lowerLetter"/>
      <w:pStyle w:val="Tackaa0"/>
      <w:lvlText w:val="%1."/>
      <w:lvlJc w:val="right"/>
      <w:pPr>
        <w:tabs>
          <w:tab w:val="num" w:pos="1247"/>
        </w:tabs>
        <w:ind w:left="1247" w:hanging="113"/>
      </w:pPr>
      <w:rPr>
        <w:rFonts w:hint="default"/>
      </w:rPr>
    </w:lvl>
    <w:lvl w:ilvl="1" w:tplc="0409000F"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6E944FA"/>
    <w:multiLevelType w:val="hybridMultilevel"/>
    <w:tmpl w:val="8B62CBA2"/>
    <w:lvl w:ilvl="0" w:tplc="FFFFFFFF">
      <w:start w:val="1"/>
      <w:numFmt w:val="decimal"/>
      <w:pStyle w:val="xl34"/>
      <w:lvlText w:val="%1."/>
      <w:lvlJc w:val="right"/>
      <w:pPr>
        <w:tabs>
          <w:tab w:val="num" w:pos="1304"/>
        </w:tabs>
        <w:ind w:left="1304" w:hanging="9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24">
    <w:nsid w:val="39D842CD"/>
    <w:multiLevelType w:val="hybridMultilevel"/>
    <w:tmpl w:val="C0668D6A"/>
    <w:lvl w:ilvl="0" w:tplc="FFFFFFFF">
      <w:start w:val="1"/>
      <w:numFmt w:val="upperLetter"/>
      <w:pStyle w:val="xl33"/>
      <w:lvlText w:val="%1."/>
      <w:lvlJc w:val="left"/>
      <w:pPr>
        <w:tabs>
          <w:tab w:val="num" w:pos="1494"/>
        </w:tabs>
        <w:ind w:left="1361"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3DDC4F1C"/>
    <w:multiLevelType w:val="hybridMultilevel"/>
    <w:tmpl w:val="366A0326"/>
    <w:lvl w:ilvl="0" w:tplc="FFFFFFFF">
      <w:start w:val="1"/>
      <w:numFmt w:val="decimal"/>
      <w:pStyle w:val="Tacka10"/>
      <w:lvlText w:val="%1."/>
      <w:lvlJc w:val="right"/>
      <w:pPr>
        <w:tabs>
          <w:tab w:val="num" w:pos="1247"/>
        </w:tabs>
        <w:ind w:left="1247" w:hanging="11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26">
    <w:nsid w:val="3DF1108B"/>
    <w:multiLevelType w:val="hybridMultilevel"/>
    <w:tmpl w:val="1B32C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E754551"/>
    <w:multiLevelType w:val="hybridMultilevel"/>
    <w:tmpl w:val="DC1EF47A"/>
    <w:lvl w:ilvl="0" w:tplc="FFFFFFFF">
      <w:start w:val="1"/>
      <w:numFmt w:val="lowerLetter"/>
      <w:pStyle w:val="Tackaa1"/>
      <w:lvlText w:val="%1)"/>
      <w:lvlJc w:val="right"/>
      <w:pPr>
        <w:tabs>
          <w:tab w:val="num" w:pos="1247"/>
        </w:tabs>
        <w:ind w:left="1247" w:hanging="11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28">
    <w:nsid w:val="5F97752D"/>
    <w:multiLevelType w:val="multilevel"/>
    <w:tmpl w:val="56E6098C"/>
    <w:lvl w:ilvl="0">
      <w:start w:val="5"/>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6ADB1DE2"/>
    <w:multiLevelType w:val="hybridMultilevel"/>
    <w:tmpl w:val="979807D4"/>
    <w:lvl w:ilvl="0" w:tplc="3FA4CF4C">
      <w:start w:val="42"/>
      <w:numFmt w:val="bullet"/>
      <w:pStyle w:val="Naslovpetinivo"/>
      <w:lvlText w:val="-"/>
      <w:lvlJc w:val="left"/>
      <w:pPr>
        <w:tabs>
          <w:tab w:val="num" w:pos="2754"/>
        </w:tabs>
        <w:ind w:left="2754" w:hanging="900"/>
      </w:pPr>
      <w:rPr>
        <w:rFonts w:ascii="Verdana" w:eastAsia="Times New Roman" w:hAnsi="Verdana" w:cs="Times New Roman" w:hint="default"/>
      </w:rPr>
    </w:lvl>
    <w:lvl w:ilvl="1" w:tplc="04090019" w:tentative="1">
      <w:start w:val="1"/>
      <w:numFmt w:val="bullet"/>
      <w:lvlText w:val="o"/>
      <w:lvlJc w:val="left"/>
      <w:pPr>
        <w:tabs>
          <w:tab w:val="num" w:pos="2574"/>
        </w:tabs>
        <w:ind w:left="2574" w:hanging="360"/>
      </w:pPr>
      <w:rPr>
        <w:rFonts w:ascii="Courier New" w:hAnsi="Courier New" w:hint="default"/>
      </w:rPr>
    </w:lvl>
    <w:lvl w:ilvl="2" w:tplc="0409001B" w:tentative="1">
      <w:start w:val="1"/>
      <w:numFmt w:val="bullet"/>
      <w:lvlText w:val=""/>
      <w:lvlJc w:val="left"/>
      <w:pPr>
        <w:tabs>
          <w:tab w:val="num" w:pos="3294"/>
        </w:tabs>
        <w:ind w:left="3294" w:hanging="360"/>
      </w:pPr>
      <w:rPr>
        <w:rFonts w:ascii="Wingdings" w:hAnsi="Wingdings" w:hint="default"/>
      </w:rPr>
    </w:lvl>
    <w:lvl w:ilvl="3" w:tplc="0409000F" w:tentative="1">
      <w:start w:val="1"/>
      <w:numFmt w:val="bullet"/>
      <w:lvlText w:val=""/>
      <w:lvlJc w:val="left"/>
      <w:pPr>
        <w:tabs>
          <w:tab w:val="num" w:pos="4014"/>
        </w:tabs>
        <w:ind w:left="4014" w:hanging="360"/>
      </w:pPr>
      <w:rPr>
        <w:rFonts w:ascii="Symbol" w:hAnsi="Symbol" w:hint="default"/>
      </w:rPr>
    </w:lvl>
    <w:lvl w:ilvl="4" w:tplc="04090019" w:tentative="1">
      <w:start w:val="1"/>
      <w:numFmt w:val="bullet"/>
      <w:lvlText w:val="o"/>
      <w:lvlJc w:val="left"/>
      <w:pPr>
        <w:tabs>
          <w:tab w:val="num" w:pos="4734"/>
        </w:tabs>
        <w:ind w:left="4734" w:hanging="360"/>
      </w:pPr>
      <w:rPr>
        <w:rFonts w:ascii="Courier New" w:hAnsi="Courier New" w:hint="default"/>
      </w:rPr>
    </w:lvl>
    <w:lvl w:ilvl="5" w:tplc="0409001B" w:tentative="1">
      <w:start w:val="1"/>
      <w:numFmt w:val="bullet"/>
      <w:lvlText w:val=""/>
      <w:lvlJc w:val="left"/>
      <w:pPr>
        <w:tabs>
          <w:tab w:val="num" w:pos="5454"/>
        </w:tabs>
        <w:ind w:left="5454" w:hanging="360"/>
      </w:pPr>
      <w:rPr>
        <w:rFonts w:ascii="Wingdings" w:hAnsi="Wingdings" w:hint="default"/>
      </w:rPr>
    </w:lvl>
    <w:lvl w:ilvl="6" w:tplc="0409000F" w:tentative="1">
      <w:start w:val="1"/>
      <w:numFmt w:val="bullet"/>
      <w:lvlText w:val=""/>
      <w:lvlJc w:val="left"/>
      <w:pPr>
        <w:tabs>
          <w:tab w:val="num" w:pos="6174"/>
        </w:tabs>
        <w:ind w:left="6174" w:hanging="360"/>
      </w:pPr>
      <w:rPr>
        <w:rFonts w:ascii="Symbol" w:hAnsi="Symbol" w:hint="default"/>
      </w:rPr>
    </w:lvl>
    <w:lvl w:ilvl="7" w:tplc="04090019" w:tentative="1">
      <w:start w:val="1"/>
      <w:numFmt w:val="bullet"/>
      <w:lvlText w:val="o"/>
      <w:lvlJc w:val="left"/>
      <w:pPr>
        <w:tabs>
          <w:tab w:val="num" w:pos="6894"/>
        </w:tabs>
        <w:ind w:left="6894" w:hanging="360"/>
      </w:pPr>
      <w:rPr>
        <w:rFonts w:ascii="Courier New" w:hAnsi="Courier New" w:hint="default"/>
      </w:rPr>
    </w:lvl>
    <w:lvl w:ilvl="8" w:tplc="0409001B" w:tentative="1">
      <w:start w:val="1"/>
      <w:numFmt w:val="bullet"/>
      <w:lvlText w:val=""/>
      <w:lvlJc w:val="left"/>
      <w:pPr>
        <w:tabs>
          <w:tab w:val="num" w:pos="7614"/>
        </w:tabs>
        <w:ind w:left="7614" w:hanging="360"/>
      </w:pPr>
      <w:rPr>
        <w:rFonts w:ascii="Wingdings" w:hAnsi="Wingdings" w:hint="default"/>
      </w:rPr>
    </w:lvl>
  </w:abstractNum>
  <w:abstractNum w:abstractNumId="30">
    <w:nsid w:val="740D5D28"/>
    <w:multiLevelType w:val="hybridMultilevel"/>
    <w:tmpl w:val="816EE924"/>
    <w:lvl w:ilvl="0" w:tplc="BBB8F144">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7E80574A"/>
    <w:multiLevelType w:val="multilevel"/>
    <w:tmpl w:val="481CA832"/>
    <w:lvl w:ilvl="0">
      <w:start w:val="1"/>
      <w:numFmt w:val="decimal"/>
      <w:lvlText w:val="%1)"/>
      <w:lvlJc w:val="left"/>
      <w:pPr>
        <w:tabs>
          <w:tab w:val="num" w:pos="-360"/>
        </w:tabs>
        <w:ind w:left="360" w:hanging="360"/>
      </w:pPr>
      <w:rPr>
        <w:rFonts w:cs="Arial"/>
        <w:b w:val="0"/>
        <w:i w:val="0"/>
        <w:sz w:val="24"/>
      </w:rPr>
    </w:lvl>
    <w:lvl w:ilvl="1">
      <w:start w:val="1"/>
      <w:numFmt w:val="bullet"/>
      <w:lvlText w:val="o"/>
      <w:lvlJc w:val="left"/>
      <w:pPr>
        <w:tabs>
          <w:tab w:val="num" w:pos="-810"/>
        </w:tabs>
        <w:ind w:left="630" w:hanging="360"/>
      </w:pPr>
      <w:rPr>
        <w:rFonts w:ascii="Courier New" w:hAnsi="Courier New" w:cs="Courier New"/>
      </w:rPr>
    </w:lvl>
    <w:lvl w:ilvl="2">
      <w:start w:val="1"/>
      <w:numFmt w:val="bullet"/>
      <w:lvlText w:val=""/>
      <w:lvlJc w:val="left"/>
      <w:pPr>
        <w:tabs>
          <w:tab w:val="num" w:pos="-810"/>
        </w:tabs>
        <w:ind w:left="1350" w:hanging="360"/>
      </w:pPr>
      <w:rPr>
        <w:rFonts w:ascii="Wingdings" w:hAnsi="Wingdings" w:cs="Wingdings"/>
      </w:rPr>
    </w:lvl>
    <w:lvl w:ilvl="3">
      <w:start w:val="1"/>
      <w:numFmt w:val="bullet"/>
      <w:lvlText w:val=""/>
      <w:lvlJc w:val="left"/>
      <w:pPr>
        <w:tabs>
          <w:tab w:val="num" w:pos="-810"/>
        </w:tabs>
        <w:ind w:left="2070" w:hanging="360"/>
      </w:pPr>
      <w:rPr>
        <w:rFonts w:ascii="Symbol" w:hAnsi="Symbol" w:cs="Symbol"/>
      </w:rPr>
    </w:lvl>
    <w:lvl w:ilvl="4">
      <w:start w:val="1"/>
      <w:numFmt w:val="bullet"/>
      <w:lvlText w:val="o"/>
      <w:lvlJc w:val="left"/>
      <w:pPr>
        <w:tabs>
          <w:tab w:val="num" w:pos="-810"/>
        </w:tabs>
        <w:ind w:left="2790" w:hanging="360"/>
      </w:pPr>
      <w:rPr>
        <w:rFonts w:ascii="Courier New" w:hAnsi="Courier New" w:cs="Courier New"/>
      </w:rPr>
    </w:lvl>
    <w:lvl w:ilvl="5">
      <w:start w:val="1"/>
      <w:numFmt w:val="bullet"/>
      <w:lvlText w:val=""/>
      <w:lvlJc w:val="left"/>
      <w:pPr>
        <w:tabs>
          <w:tab w:val="num" w:pos="-810"/>
        </w:tabs>
        <w:ind w:left="3510" w:hanging="360"/>
      </w:pPr>
      <w:rPr>
        <w:rFonts w:ascii="Wingdings" w:hAnsi="Wingdings" w:cs="Wingdings"/>
      </w:rPr>
    </w:lvl>
    <w:lvl w:ilvl="6">
      <w:start w:val="1"/>
      <w:numFmt w:val="bullet"/>
      <w:lvlText w:val=""/>
      <w:lvlJc w:val="left"/>
      <w:pPr>
        <w:tabs>
          <w:tab w:val="num" w:pos="-810"/>
        </w:tabs>
        <w:ind w:left="4230" w:hanging="360"/>
      </w:pPr>
      <w:rPr>
        <w:rFonts w:ascii="Symbol" w:hAnsi="Symbol" w:cs="Symbol"/>
      </w:rPr>
    </w:lvl>
    <w:lvl w:ilvl="7">
      <w:start w:val="1"/>
      <w:numFmt w:val="bullet"/>
      <w:lvlText w:val="o"/>
      <w:lvlJc w:val="left"/>
      <w:pPr>
        <w:tabs>
          <w:tab w:val="num" w:pos="-810"/>
        </w:tabs>
        <w:ind w:left="4950" w:hanging="360"/>
      </w:pPr>
      <w:rPr>
        <w:rFonts w:ascii="Courier New" w:hAnsi="Courier New" w:cs="Courier New"/>
      </w:rPr>
    </w:lvl>
    <w:lvl w:ilvl="8">
      <w:start w:val="1"/>
      <w:numFmt w:val="bullet"/>
      <w:lvlText w:val=""/>
      <w:lvlJc w:val="left"/>
      <w:pPr>
        <w:tabs>
          <w:tab w:val="num" w:pos="-810"/>
        </w:tabs>
        <w:ind w:left="5670" w:hanging="360"/>
      </w:pPr>
      <w:rPr>
        <w:rFonts w:ascii="Wingdings" w:hAnsi="Wingdings" w:cs="Wingdings"/>
      </w:rPr>
    </w:lvl>
  </w:abstractNum>
  <w:abstractNum w:abstractNumId="32">
    <w:nsid w:val="7FC32D8E"/>
    <w:multiLevelType w:val="hybridMultilevel"/>
    <w:tmpl w:val="E9B6A63E"/>
    <w:lvl w:ilvl="0" w:tplc="6264123C">
      <w:start w:val="1"/>
      <w:numFmt w:val="decimal"/>
      <w:lvlText w:val="%1."/>
      <w:lvlJc w:val="left"/>
      <w:pPr>
        <w:ind w:left="360" w:hanging="360"/>
      </w:pPr>
      <w:rPr>
        <w:rFonts w:eastAsia="TimesNewRomanPSMT"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11"/>
  </w:num>
  <w:num w:numId="3">
    <w:abstractNumId w:val="32"/>
  </w:num>
  <w:num w:numId="4">
    <w:abstractNumId w:val="25"/>
  </w:num>
  <w:num w:numId="5">
    <w:abstractNumId w:val="21"/>
  </w:num>
  <w:num w:numId="6">
    <w:abstractNumId w:val="27"/>
  </w:num>
  <w:num w:numId="7">
    <w:abstractNumId w:val="8"/>
  </w:num>
  <w:num w:numId="8">
    <w:abstractNumId w:val="6"/>
  </w:num>
  <w:num w:numId="9">
    <w:abstractNumId w:val="5"/>
  </w:num>
  <w:num w:numId="10">
    <w:abstractNumId w:val="4"/>
  </w:num>
  <w:num w:numId="11">
    <w:abstractNumId w:val="7"/>
  </w:num>
  <w:num w:numId="12">
    <w:abstractNumId w:val="3"/>
  </w:num>
  <w:num w:numId="13">
    <w:abstractNumId w:val="2"/>
  </w:num>
  <w:num w:numId="14">
    <w:abstractNumId w:val="1"/>
  </w:num>
  <w:num w:numId="15">
    <w:abstractNumId w:val="0"/>
  </w:num>
  <w:num w:numId="16">
    <w:abstractNumId w:val="22"/>
  </w:num>
  <w:num w:numId="17">
    <w:abstractNumId w:val="23"/>
  </w:num>
  <w:num w:numId="18">
    <w:abstractNumId w:val="24"/>
  </w:num>
  <w:num w:numId="19">
    <w:abstractNumId w:val="29"/>
  </w:num>
  <w:num w:numId="20">
    <w:abstractNumId w:val="31"/>
  </w:num>
  <w:num w:numId="21">
    <w:abstractNumId w:val="28"/>
  </w:num>
  <w:num w:numId="22">
    <w:abstractNumId w:val="30"/>
  </w:num>
  <w:num w:numId="23">
    <w:abstractNumId w:val="26"/>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grammar="clean"/>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874989"/>
    <w:rsid w:val="000023F9"/>
    <w:rsid w:val="0000357C"/>
    <w:rsid w:val="00005832"/>
    <w:rsid w:val="000169E7"/>
    <w:rsid w:val="0002027E"/>
    <w:rsid w:val="00026034"/>
    <w:rsid w:val="000305AE"/>
    <w:rsid w:val="0003143F"/>
    <w:rsid w:val="000328F1"/>
    <w:rsid w:val="00035B2F"/>
    <w:rsid w:val="00035D63"/>
    <w:rsid w:val="00043CFA"/>
    <w:rsid w:val="00044673"/>
    <w:rsid w:val="0004628D"/>
    <w:rsid w:val="00046474"/>
    <w:rsid w:val="00053B44"/>
    <w:rsid w:val="00061E7F"/>
    <w:rsid w:val="00062CDE"/>
    <w:rsid w:val="00072619"/>
    <w:rsid w:val="00073B7B"/>
    <w:rsid w:val="00076E07"/>
    <w:rsid w:val="000843FE"/>
    <w:rsid w:val="00092103"/>
    <w:rsid w:val="000A04DB"/>
    <w:rsid w:val="000A0BFC"/>
    <w:rsid w:val="000A1E0B"/>
    <w:rsid w:val="000A2CD5"/>
    <w:rsid w:val="000A389B"/>
    <w:rsid w:val="000A6B2F"/>
    <w:rsid w:val="000A6E38"/>
    <w:rsid w:val="000B2EC7"/>
    <w:rsid w:val="000B4D9F"/>
    <w:rsid w:val="000C67B5"/>
    <w:rsid w:val="000D1017"/>
    <w:rsid w:val="000D19A4"/>
    <w:rsid w:val="000D3162"/>
    <w:rsid w:val="000D4132"/>
    <w:rsid w:val="000D483C"/>
    <w:rsid w:val="000E2158"/>
    <w:rsid w:val="000E28B3"/>
    <w:rsid w:val="000F1B04"/>
    <w:rsid w:val="000F2BDF"/>
    <w:rsid w:val="000F4D70"/>
    <w:rsid w:val="000F51AF"/>
    <w:rsid w:val="000F6D97"/>
    <w:rsid w:val="00101C0B"/>
    <w:rsid w:val="001023BD"/>
    <w:rsid w:val="00110954"/>
    <w:rsid w:val="00111795"/>
    <w:rsid w:val="00113CE8"/>
    <w:rsid w:val="00116C93"/>
    <w:rsid w:val="001236F4"/>
    <w:rsid w:val="00125307"/>
    <w:rsid w:val="001324C4"/>
    <w:rsid w:val="001350C8"/>
    <w:rsid w:val="00137C43"/>
    <w:rsid w:val="001410F1"/>
    <w:rsid w:val="00153406"/>
    <w:rsid w:val="001619E7"/>
    <w:rsid w:val="001621B1"/>
    <w:rsid w:val="0017037D"/>
    <w:rsid w:val="00171065"/>
    <w:rsid w:val="00173EA0"/>
    <w:rsid w:val="0017519C"/>
    <w:rsid w:val="00177AAB"/>
    <w:rsid w:val="0018003B"/>
    <w:rsid w:val="00194985"/>
    <w:rsid w:val="001A0450"/>
    <w:rsid w:val="001A4AC9"/>
    <w:rsid w:val="001B13E7"/>
    <w:rsid w:val="001B1F44"/>
    <w:rsid w:val="001B7BA6"/>
    <w:rsid w:val="001C2947"/>
    <w:rsid w:val="001C2DB8"/>
    <w:rsid w:val="001C4EC3"/>
    <w:rsid w:val="001D0BB5"/>
    <w:rsid w:val="001D36FC"/>
    <w:rsid w:val="001D5096"/>
    <w:rsid w:val="001D6DA4"/>
    <w:rsid w:val="001D6F6E"/>
    <w:rsid w:val="001E0BFA"/>
    <w:rsid w:val="001E6592"/>
    <w:rsid w:val="001F162B"/>
    <w:rsid w:val="001F1D75"/>
    <w:rsid w:val="001F30A0"/>
    <w:rsid w:val="001F6061"/>
    <w:rsid w:val="001F6FF1"/>
    <w:rsid w:val="00202298"/>
    <w:rsid w:val="00207CE6"/>
    <w:rsid w:val="002106E1"/>
    <w:rsid w:val="002125D0"/>
    <w:rsid w:val="0021511A"/>
    <w:rsid w:val="00221130"/>
    <w:rsid w:val="0022269E"/>
    <w:rsid w:val="002270B2"/>
    <w:rsid w:val="00240373"/>
    <w:rsid w:val="00247AE3"/>
    <w:rsid w:val="002500A0"/>
    <w:rsid w:val="00250DB2"/>
    <w:rsid w:val="002533CA"/>
    <w:rsid w:val="0025487E"/>
    <w:rsid w:val="002671DE"/>
    <w:rsid w:val="00275F77"/>
    <w:rsid w:val="0028002D"/>
    <w:rsid w:val="00282560"/>
    <w:rsid w:val="0029066A"/>
    <w:rsid w:val="002A3FF0"/>
    <w:rsid w:val="002A6052"/>
    <w:rsid w:val="002A722E"/>
    <w:rsid w:val="002B1BA3"/>
    <w:rsid w:val="002B2648"/>
    <w:rsid w:val="002B5144"/>
    <w:rsid w:val="002B759E"/>
    <w:rsid w:val="002C0340"/>
    <w:rsid w:val="002C0A35"/>
    <w:rsid w:val="002C305A"/>
    <w:rsid w:val="002C5DF8"/>
    <w:rsid w:val="002C62AA"/>
    <w:rsid w:val="002D0CD1"/>
    <w:rsid w:val="002D4007"/>
    <w:rsid w:val="002D5D61"/>
    <w:rsid w:val="002D7A97"/>
    <w:rsid w:val="002E7EED"/>
    <w:rsid w:val="002F203C"/>
    <w:rsid w:val="002F4414"/>
    <w:rsid w:val="002F5840"/>
    <w:rsid w:val="00300612"/>
    <w:rsid w:val="003021B3"/>
    <w:rsid w:val="00303C3F"/>
    <w:rsid w:val="00304FEA"/>
    <w:rsid w:val="003124EC"/>
    <w:rsid w:val="003128A7"/>
    <w:rsid w:val="003162C9"/>
    <w:rsid w:val="0031705A"/>
    <w:rsid w:val="00317383"/>
    <w:rsid w:val="00326714"/>
    <w:rsid w:val="00326C46"/>
    <w:rsid w:val="00331E4A"/>
    <w:rsid w:val="00352216"/>
    <w:rsid w:val="00360467"/>
    <w:rsid w:val="00365468"/>
    <w:rsid w:val="003655B1"/>
    <w:rsid w:val="00370CF0"/>
    <w:rsid w:val="00371D16"/>
    <w:rsid w:val="00372315"/>
    <w:rsid w:val="0037240F"/>
    <w:rsid w:val="00377F0A"/>
    <w:rsid w:val="00383178"/>
    <w:rsid w:val="0038521A"/>
    <w:rsid w:val="00385744"/>
    <w:rsid w:val="00390568"/>
    <w:rsid w:val="00392E30"/>
    <w:rsid w:val="00393775"/>
    <w:rsid w:val="003B1313"/>
    <w:rsid w:val="003B3DD7"/>
    <w:rsid w:val="003C3E00"/>
    <w:rsid w:val="003D2B68"/>
    <w:rsid w:val="003E652D"/>
    <w:rsid w:val="003E6F0A"/>
    <w:rsid w:val="003F760E"/>
    <w:rsid w:val="0040193F"/>
    <w:rsid w:val="004046DD"/>
    <w:rsid w:val="00406BEC"/>
    <w:rsid w:val="0041133F"/>
    <w:rsid w:val="00411E5C"/>
    <w:rsid w:val="004146D6"/>
    <w:rsid w:val="004178EB"/>
    <w:rsid w:val="00420022"/>
    <w:rsid w:val="00430E22"/>
    <w:rsid w:val="00431CE1"/>
    <w:rsid w:val="004424D6"/>
    <w:rsid w:val="00443740"/>
    <w:rsid w:val="00445F80"/>
    <w:rsid w:val="00454BCC"/>
    <w:rsid w:val="004579FF"/>
    <w:rsid w:val="00462127"/>
    <w:rsid w:val="0046603E"/>
    <w:rsid w:val="004739B5"/>
    <w:rsid w:val="00475317"/>
    <w:rsid w:val="00486266"/>
    <w:rsid w:val="00487618"/>
    <w:rsid w:val="00494001"/>
    <w:rsid w:val="00495184"/>
    <w:rsid w:val="00496222"/>
    <w:rsid w:val="0049679A"/>
    <w:rsid w:val="004A1057"/>
    <w:rsid w:val="004A179D"/>
    <w:rsid w:val="004A7675"/>
    <w:rsid w:val="004B1680"/>
    <w:rsid w:val="004B3494"/>
    <w:rsid w:val="004C6CE2"/>
    <w:rsid w:val="004D6A7F"/>
    <w:rsid w:val="004E26D4"/>
    <w:rsid w:val="004E2EC4"/>
    <w:rsid w:val="004F061F"/>
    <w:rsid w:val="004F1646"/>
    <w:rsid w:val="00503A75"/>
    <w:rsid w:val="005068D5"/>
    <w:rsid w:val="00507912"/>
    <w:rsid w:val="00517E9A"/>
    <w:rsid w:val="00532B5F"/>
    <w:rsid w:val="00533DC9"/>
    <w:rsid w:val="00537E90"/>
    <w:rsid w:val="00540DCD"/>
    <w:rsid w:val="00543E81"/>
    <w:rsid w:val="00546611"/>
    <w:rsid w:val="00551F8C"/>
    <w:rsid w:val="00554913"/>
    <w:rsid w:val="0055760D"/>
    <w:rsid w:val="00560F73"/>
    <w:rsid w:val="005617FF"/>
    <w:rsid w:val="00561E41"/>
    <w:rsid w:val="00566EF8"/>
    <w:rsid w:val="0057795E"/>
    <w:rsid w:val="00581120"/>
    <w:rsid w:val="0058445E"/>
    <w:rsid w:val="005863B4"/>
    <w:rsid w:val="00591A30"/>
    <w:rsid w:val="005A1401"/>
    <w:rsid w:val="005A705D"/>
    <w:rsid w:val="005B2AA0"/>
    <w:rsid w:val="005B69F4"/>
    <w:rsid w:val="005C3D4A"/>
    <w:rsid w:val="005C5B2F"/>
    <w:rsid w:val="005D085E"/>
    <w:rsid w:val="005D133D"/>
    <w:rsid w:val="005D3FC9"/>
    <w:rsid w:val="005E08CD"/>
    <w:rsid w:val="005E31E8"/>
    <w:rsid w:val="005E3960"/>
    <w:rsid w:val="005F3A78"/>
    <w:rsid w:val="005F422B"/>
    <w:rsid w:val="005F4854"/>
    <w:rsid w:val="005F53ED"/>
    <w:rsid w:val="005F6376"/>
    <w:rsid w:val="005F66DA"/>
    <w:rsid w:val="00602982"/>
    <w:rsid w:val="0060410E"/>
    <w:rsid w:val="00607CA7"/>
    <w:rsid w:val="00615AA9"/>
    <w:rsid w:val="00617AF6"/>
    <w:rsid w:val="00632DEB"/>
    <w:rsid w:val="0064384D"/>
    <w:rsid w:val="006442AE"/>
    <w:rsid w:val="00650634"/>
    <w:rsid w:val="00650D89"/>
    <w:rsid w:val="00651FEC"/>
    <w:rsid w:val="006542C1"/>
    <w:rsid w:val="006607C9"/>
    <w:rsid w:val="00662E2E"/>
    <w:rsid w:val="00662EAC"/>
    <w:rsid w:val="006636DC"/>
    <w:rsid w:val="006648D0"/>
    <w:rsid w:val="0066634C"/>
    <w:rsid w:val="006674A4"/>
    <w:rsid w:val="006677BD"/>
    <w:rsid w:val="006678DA"/>
    <w:rsid w:val="006728D6"/>
    <w:rsid w:val="00677C7B"/>
    <w:rsid w:val="00683779"/>
    <w:rsid w:val="00683973"/>
    <w:rsid w:val="00685391"/>
    <w:rsid w:val="006856C2"/>
    <w:rsid w:val="00690E73"/>
    <w:rsid w:val="006919EA"/>
    <w:rsid w:val="00695490"/>
    <w:rsid w:val="006978A4"/>
    <w:rsid w:val="006A7127"/>
    <w:rsid w:val="006B1D37"/>
    <w:rsid w:val="006B54A7"/>
    <w:rsid w:val="006B5B1F"/>
    <w:rsid w:val="006C0EBC"/>
    <w:rsid w:val="006C4A5F"/>
    <w:rsid w:val="006C61F2"/>
    <w:rsid w:val="006C7ED6"/>
    <w:rsid w:val="006D0E6D"/>
    <w:rsid w:val="006D67F9"/>
    <w:rsid w:val="006D7348"/>
    <w:rsid w:val="006E157C"/>
    <w:rsid w:val="006E27E3"/>
    <w:rsid w:val="006E4EB3"/>
    <w:rsid w:val="006E58AE"/>
    <w:rsid w:val="006F0892"/>
    <w:rsid w:val="006F0BDB"/>
    <w:rsid w:val="006F25B7"/>
    <w:rsid w:val="006F2656"/>
    <w:rsid w:val="006F2D58"/>
    <w:rsid w:val="006F6F0C"/>
    <w:rsid w:val="006F7807"/>
    <w:rsid w:val="00700A15"/>
    <w:rsid w:val="00706535"/>
    <w:rsid w:val="00707AD5"/>
    <w:rsid w:val="00707BC3"/>
    <w:rsid w:val="0071112F"/>
    <w:rsid w:val="007111FB"/>
    <w:rsid w:val="00713CA5"/>
    <w:rsid w:val="00713F31"/>
    <w:rsid w:val="007146F1"/>
    <w:rsid w:val="00721A33"/>
    <w:rsid w:val="00723FF8"/>
    <w:rsid w:val="00724D7B"/>
    <w:rsid w:val="007408B5"/>
    <w:rsid w:val="00742150"/>
    <w:rsid w:val="00747DC5"/>
    <w:rsid w:val="00757FEE"/>
    <w:rsid w:val="007603A7"/>
    <w:rsid w:val="0076117C"/>
    <w:rsid w:val="00764A66"/>
    <w:rsid w:val="007712C1"/>
    <w:rsid w:val="007718B8"/>
    <w:rsid w:val="00780C64"/>
    <w:rsid w:val="00785F50"/>
    <w:rsid w:val="0078727A"/>
    <w:rsid w:val="007932A8"/>
    <w:rsid w:val="00793E10"/>
    <w:rsid w:val="007A35DB"/>
    <w:rsid w:val="007A5955"/>
    <w:rsid w:val="007A6566"/>
    <w:rsid w:val="007A690B"/>
    <w:rsid w:val="007A6940"/>
    <w:rsid w:val="007A7248"/>
    <w:rsid w:val="007C2947"/>
    <w:rsid w:val="007D60AC"/>
    <w:rsid w:val="007D73D6"/>
    <w:rsid w:val="007E0CC4"/>
    <w:rsid w:val="007E4B29"/>
    <w:rsid w:val="007E565D"/>
    <w:rsid w:val="007F503B"/>
    <w:rsid w:val="007F557D"/>
    <w:rsid w:val="007F55D1"/>
    <w:rsid w:val="007F7733"/>
    <w:rsid w:val="008056F8"/>
    <w:rsid w:val="00810490"/>
    <w:rsid w:val="00812D49"/>
    <w:rsid w:val="0082025D"/>
    <w:rsid w:val="00823900"/>
    <w:rsid w:val="00824099"/>
    <w:rsid w:val="00825CEC"/>
    <w:rsid w:val="00827F95"/>
    <w:rsid w:val="008317B7"/>
    <w:rsid w:val="0083292C"/>
    <w:rsid w:val="00832B16"/>
    <w:rsid w:val="00836E56"/>
    <w:rsid w:val="008448E4"/>
    <w:rsid w:val="00846AA0"/>
    <w:rsid w:val="00847607"/>
    <w:rsid w:val="008506FB"/>
    <w:rsid w:val="0085296E"/>
    <w:rsid w:val="00853BAE"/>
    <w:rsid w:val="00861E09"/>
    <w:rsid w:val="00865029"/>
    <w:rsid w:val="00865B77"/>
    <w:rsid w:val="00867FC0"/>
    <w:rsid w:val="00874989"/>
    <w:rsid w:val="00876720"/>
    <w:rsid w:val="0088696F"/>
    <w:rsid w:val="00886CF2"/>
    <w:rsid w:val="00887C0E"/>
    <w:rsid w:val="00895AC4"/>
    <w:rsid w:val="00896455"/>
    <w:rsid w:val="008B1EBE"/>
    <w:rsid w:val="008B34AB"/>
    <w:rsid w:val="008B6E16"/>
    <w:rsid w:val="008D3F4D"/>
    <w:rsid w:val="008E2A45"/>
    <w:rsid w:val="008E6AA7"/>
    <w:rsid w:val="008F3177"/>
    <w:rsid w:val="00907107"/>
    <w:rsid w:val="00911E19"/>
    <w:rsid w:val="00912112"/>
    <w:rsid w:val="009158B6"/>
    <w:rsid w:val="00921333"/>
    <w:rsid w:val="00921C96"/>
    <w:rsid w:val="00923A88"/>
    <w:rsid w:val="00930CB3"/>
    <w:rsid w:val="00930E28"/>
    <w:rsid w:val="00941008"/>
    <w:rsid w:val="00960F6A"/>
    <w:rsid w:val="00962457"/>
    <w:rsid w:val="00971DCE"/>
    <w:rsid w:val="00974E04"/>
    <w:rsid w:val="00976B5C"/>
    <w:rsid w:val="00984C33"/>
    <w:rsid w:val="0098575E"/>
    <w:rsid w:val="009A61CB"/>
    <w:rsid w:val="009B5B06"/>
    <w:rsid w:val="009B729D"/>
    <w:rsid w:val="009C7072"/>
    <w:rsid w:val="009E5863"/>
    <w:rsid w:val="009E5D53"/>
    <w:rsid w:val="00A0389E"/>
    <w:rsid w:val="00A06AAC"/>
    <w:rsid w:val="00A138F0"/>
    <w:rsid w:val="00A170E0"/>
    <w:rsid w:val="00A21961"/>
    <w:rsid w:val="00A231C3"/>
    <w:rsid w:val="00A23A04"/>
    <w:rsid w:val="00A362AC"/>
    <w:rsid w:val="00A370C2"/>
    <w:rsid w:val="00A425DE"/>
    <w:rsid w:val="00A50901"/>
    <w:rsid w:val="00A5279B"/>
    <w:rsid w:val="00A60377"/>
    <w:rsid w:val="00A62901"/>
    <w:rsid w:val="00A64145"/>
    <w:rsid w:val="00A66662"/>
    <w:rsid w:val="00A708D9"/>
    <w:rsid w:val="00A744AC"/>
    <w:rsid w:val="00A825D4"/>
    <w:rsid w:val="00A9360C"/>
    <w:rsid w:val="00A93EAC"/>
    <w:rsid w:val="00AA2FBF"/>
    <w:rsid w:val="00AB13DB"/>
    <w:rsid w:val="00AB2003"/>
    <w:rsid w:val="00AB2C94"/>
    <w:rsid w:val="00AB3454"/>
    <w:rsid w:val="00AB5D02"/>
    <w:rsid w:val="00AB6972"/>
    <w:rsid w:val="00AC0608"/>
    <w:rsid w:val="00AD0C6A"/>
    <w:rsid w:val="00AD0EA2"/>
    <w:rsid w:val="00AD1FB6"/>
    <w:rsid w:val="00AD5AE8"/>
    <w:rsid w:val="00AD5BE8"/>
    <w:rsid w:val="00AE2363"/>
    <w:rsid w:val="00AE4FCC"/>
    <w:rsid w:val="00AE79F9"/>
    <w:rsid w:val="00AF2379"/>
    <w:rsid w:val="00AF6488"/>
    <w:rsid w:val="00B00156"/>
    <w:rsid w:val="00B14127"/>
    <w:rsid w:val="00B20664"/>
    <w:rsid w:val="00B27F4F"/>
    <w:rsid w:val="00B30EB5"/>
    <w:rsid w:val="00B37B27"/>
    <w:rsid w:val="00B438B4"/>
    <w:rsid w:val="00B5566B"/>
    <w:rsid w:val="00B601B6"/>
    <w:rsid w:val="00B63D54"/>
    <w:rsid w:val="00B63D9E"/>
    <w:rsid w:val="00B64501"/>
    <w:rsid w:val="00B64E63"/>
    <w:rsid w:val="00B65737"/>
    <w:rsid w:val="00B719BB"/>
    <w:rsid w:val="00B74CDE"/>
    <w:rsid w:val="00B7503F"/>
    <w:rsid w:val="00B816FB"/>
    <w:rsid w:val="00B82021"/>
    <w:rsid w:val="00B92EA7"/>
    <w:rsid w:val="00B93C23"/>
    <w:rsid w:val="00BA3E7F"/>
    <w:rsid w:val="00BA6CC8"/>
    <w:rsid w:val="00BB1810"/>
    <w:rsid w:val="00BB310D"/>
    <w:rsid w:val="00BB362C"/>
    <w:rsid w:val="00BC0302"/>
    <w:rsid w:val="00BC1CF0"/>
    <w:rsid w:val="00BC33AC"/>
    <w:rsid w:val="00BC3ADD"/>
    <w:rsid w:val="00BC3E41"/>
    <w:rsid w:val="00BC4CDB"/>
    <w:rsid w:val="00BC66D4"/>
    <w:rsid w:val="00BC6917"/>
    <w:rsid w:val="00BC6A28"/>
    <w:rsid w:val="00BE5C9A"/>
    <w:rsid w:val="00BE7DC2"/>
    <w:rsid w:val="00BF10A7"/>
    <w:rsid w:val="00BF324D"/>
    <w:rsid w:val="00BF643C"/>
    <w:rsid w:val="00C1463A"/>
    <w:rsid w:val="00C1545E"/>
    <w:rsid w:val="00C175A7"/>
    <w:rsid w:val="00C256B0"/>
    <w:rsid w:val="00C272B6"/>
    <w:rsid w:val="00C32C93"/>
    <w:rsid w:val="00C3379C"/>
    <w:rsid w:val="00C33CA0"/>
    <w:rsid w:val="00C37BD4"/>
    <w:rsid w:val="00C41026"/>
    <w:rsid w:val="00C41160"/>
    <w:rsid w:val="00C535C4"/>
    <w:rsid w:val="00C540B9"/>
    <w:rsid w:val="00C54DB1"/>
    <w:rsid w:val="00C55492"/>
    <w:rsid w:val="00C702DD"/>
    <w:rsid w:val="00C70C81"/>
    <w:rsid w:val="00C70D6B"/>
    <w:rsid w:val="00C72F12"/>
    <w:rsid w:val="00C81A5B"/>
    <w:rsid w:val="00C853AD"/>
    <w:rsid w:val="00C90CD0"/>
    <w:rsid w:val="00CA68B4"/>
    <w:rsid w:val="00CB1951"/>
    <w:rsid w:val="00CC1E38"/>
    <w:rsid w:val="00CC25D6"/>
    <w:rsid w:val="00CC46B8"/>
    <w:rsid w:val="00CC51BD"/>
    <w:rsid w:val="00CC66F4"/>
    <w:rsid w:val="00CD4B68"/>
    <w:rsid w:val="00CD7096"/>
    <w:rsid w:val="00CE0504"/>
    <w:rsid w:val="00CE38A5"/>
    <w:rsid w:val="00CF02CF"/>
    <w:rsid w:val="00CF561C"/>
    <w:rsid w:val="00D12A0C"/>
    <w:rsid w:val="00D14685"/>
    <w:rsid w:val="00D256D8"/>
    <w:rsid w:val="00D26328"/>
    <w:rsid w:val="00D31DB8"/>
    <w:rsid w:val="00D32E07"/>
    <w:rsid w:val="00D36ADD"/>
    <w:rsid w:val="00D37432"/>
    <w:rsid w:val="00D41245"/>
    <w:rsid w:val="00D43301"/>
    <w:rsid w:val="00D43351"/>
    <w:rsid w:val="00D4416D"/>
    <w:rsid w:val="00D4483F"/>
    <w:rsid w:val="00D45150"/>
    <w:rsid w:val="00D451D5"/>
    <w:rsid w:val="00D45B44"/>
    <w:rsid w:val="00D47B84"/>
    <w:rsid w:val="00D51466"/>
    <w:rsid w:val="00D5290D"/>
    <w:rsid w:val="00D53E70"/>
    <w:rsid w:val="00D546D1"/>
    <w:rsid w:val="00D5618E"/>
    <w:rsid w:val="00D95169"/>
    <w:rsid w:val="00D96BEC"/>
    <w:rsid w:val="00DA3CB7"/>
    <w:rsid w:val="00DC059F"/>
    <w:rsid w:val="00DC203A"/>
    <w:rsid w:val="00DD1B94"/>
    <w:rsid w:val="00DD1C90"/>
    <w:rsid w:val="00DD5483"/>
    <w:rsid w:val="00DD6FCA"/>
    <w:rsid w:val="00DD7CB3"/>
    <w:rsid w:val="00DE08F7"/>
    <w:rsid w:val="00DF0AC6"/>
    <w:rsid w:val="00DF3B0D"/>
    <w:rsid w:val="00DF4233"/>
    <w:rsid w:val="00DF4DD9"/>
    <w:rsid w:val="00DF7345"/>
    <w:rsid w:val="00E0304C"/>
    <w:rsid w:val="00E07601"/>
    <w:rsid w:val="00E07CCE"/>
    <w:rsid w:val="00E15DA0"/>
    <w:rsid w:val="00E20DA1"/>
    <w:rsid w:val="00E24B07"/>
    <w:rsid w:val="00E25AF8"/>
    <w:rsid w:val="00E33923"/>
    <w:rsid w:val="00E40450"/>
    <w:rsid w:val="00E55A72"/>
    <w:rsid w:val="00E62FF2"/>
    <w:rsid w:val="00E6323B"/>
    <w:rsid w:val="00E63452"/>
    <w:rsid w:val="00E637B2"/>
    <w:rsid w:val="00E71653"/>
    <w:rsid w:val="00E747E0"/>
    <w:rsid w:val="00E7489B"/>
    <w:rsid w:val="00E854BF"/>
    <w:rsid w:val="00E92ADF"/>
    <w:rsid w:val="00E934A0"/>
    <w:rsid w:val="00E94D5B"/>
    <w:rsid w:val="00E96A7B"/>
    <w:rsid w:val="00E9776E"/>
    <w:rsid w:val="00E97DAA"/>
    <w:rsid w:val="00EA19D7"/>
    <w:rsid w:val="00EA1FA1"/>
    <w:rsid w:val="00EA6264"/>
    <w:rsid w:val="00EB3FCF"/>
    <w:rsid w:val="00EB493E"/>
    <w:rsid w:val="00EC54EC"/>
    <w:rsid w:val="00EC7316"/>
    <w:rsid w:val="00ED3C35"/>
    <w:rsid w:val="00ED4654"/>
    <w:rsid w:val="00ED4DCA"/>
    <w:rsid w:val="00EE2CBD"/>
    <w:rsid w:val="00EE42D8"/>
    <w:rsid w:val="00EE7B11"/>
    <w:rsid w:val="00EF68AD"/>
    <w:rsid w:val="00F008D3"/>
    <w:rsid w:val="00F008E8"/>
    <w:rsid w:val="00F040BE"/>
    <w:rsid w:val="00F15F35"/>
    <w:rsid w:val="00F22596"/>
    <w:rsid w:val="00F25EA1"/>
    <w:rsid w:val="00F273B5"/>
    <w:rsid w:val="00F352DA"/>
    <w:rsid w:val="00F47BDC"/>
    <w:rsid w:val="00F537CE"/>
    <w:rsid w:val="00F626A0"/>
    <w:rsid w:val="00F74BC5"/>
    <w:rsid w:val="00F820EE"/>
    <w:rsid w:val="00F82C5D"/>
    <w:rsid w:val="00F85BB9"/>
    <w:rsid w:val="00F871CB"/>
    <w:rsid w:val="00F902D1"/>
    <w:rsid w:val="00F96648"/>
    <w:rsid w:val="00F967EE"/>
    <w:rsid w:val="00FA34F3"/>
    <w:rsid w:val="00FA3D3C"/>
    <w:rsid w:val="00FB16E3"/>
    <w:rsid w:val="00FB289D"/>
    <w:rsid w:val="00FB2E44"/>
    <w:rsid w:val="00FB2FC4"/>
    <w:rsid w:val="00FB374C"/>
    <w:rsid w:val="00FB6FE8"/>
    <w:rsid w:val="00FC2B4F"/>
    <w:rsid w:val="00FC2B90"/>
    <w:rsid w:val="00FE22E2"/>
    <w:rsid w:val="00FF0EEF"/>
    <w:rsid w:val="00FF290C"/>
    <w:rsid w:val="00FF2B3F"/>
    <w:rsid w:val="00FF463E"/>
    <w:rsid w:val="00FF48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z-Cyrl-UZ" w:eastAsia="uz-Cyrl-U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semiHidden="0" w:uiPriority="35" w:unhideWhenUsed="0" w:qFormat="1"/>
    <w:lsdException w:name="envelope address" w:uiPriority="0"/>
    <w:lsdException w:name="envelope return" w:uiPriority="0"/>
    <w:lsdException w:name="lin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E-mail Signature"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5D6"/>
    <w:pPr>
      <w:suppressAutoHyphens/>
      <w:spacing w:line="100" w:lineRule="atLeast"/>
    </w:pPr>
    <w:rPr>
      <w:rFonts w:eastAsia="Arial Unicode MS"/>
      <w:color w:val="000000"/>
      <w:kern w:val="1"/>
      <w:sz w:val="24"/>
      <w:szCs w:val="24"/>
      <w:lang w:eastAsia="ar-SA"/>
    </w:rPr>
  </w:style>
  <w:style w:type="paragraph" w:styleId="Heading1">
    <w:name w:val="heading 1"/>
    <w:aliases w:val="Naslov 1"/>
    <w:basedOn w:val="Normal"/>
    <w:next w:val="BodyText"/>
    <w:qFormat/>
    <w:rsid w:val="00CC25D6"/>
    <w:pPr>
      <w:keepNext/>
      <w:keepLines/>
      <w:spacing w:before="480"/>
      <w:outlineLvl w:val="0"/>
    </w:pPr>
    <w:rPr>
      <w:rFonts w:ascii="Cambria" w:hAnsi="Cambria" w:cs="font294"/>
      <w:b/>
      <w:bCs/>
      <w:color w:val="365F91"/>
      <w:sz w:val="28"/>
      <w:szCs w:val="28"/>
    </w:rPr>
  </w:style>
  <w:style w:type="paragraph" w:styleId="Heading2">
    <w:name w:val="heading 2"/>
    <w:aliases w:val="Naslov 2"/>
    <w:basedOn w:val="Normal"/>
    <w:next w:val="BodyText"/>
    <w:qFormat/>
    <w:rsid w:val="00CC25D6"/>
    <w:pPr>
      <w:keepNext/>
      <w:tabs>
        <w:tab w:val="num" w:pos="0"/>
      </w:tabs>
      <w:ind w:left="1143" w:hanging="576"/>
      <w:jc w:val="center"/>
      <w:outlineLvl w:val="1"/>
    </w:pPr>
    <w:rPr>
      <w:rFonts w:ascii="Book Antiqua" w:eastAsia="Times New Roman" w:hAnsi="Book Antiqua"/>
      <w:b/>
      <w:bCs/>
      <w:sz w:val="28"/>
    </w:rPr>
  </w:style>
  <w:style w:type="paragraph" w:styleId="Heading3">
    <w:name w:val="heading 3"/>
    <w:aliases w:val="Naslov 3"/>
    <w:basedOn w:val="Normal"/>
    <w:next w:val="BodyText"/>
    <w:qFormat/>
    <w:rsid w:val="00CC25D6"/>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rsid w:val="00CC25D6"/>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rsid w:val="00CC25D6"/>
    <w:pPr>
      <w:tabs>
        <w:tab w:val="num" w:pos="0"/>
      </w:tabs>
      <w:spacing w:before="240" w:after="60"/>
      <w:ind w:left="1008" w:hanging="1008"/>
      <w:outlineLvl w:val="4"/>
    </w:pPr>
    <w:rPr>
      <w:rFonts w:eastAsia="Times New Roman"/>
      <w:b/>
      <w:bCs/>
      <w:i/>
      <w:iCs/>
      <w:sz w:val="26"/>
      <w:szCs w:val="26"/>
      <w:lang w:val="en-US"/>
    </w:rPr>
  </w:style>
  <w:style w:type="paragraph" w:styleId="Heading6">
    <w:name w:val="heading 6"/>
    <w:basedOn w:val="Normal"/>
    <w:next w:val="BodyText"/>
    <w:qFormat/>
    <w:rsid w:val="00CC25D6"/>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rsid w:val="00CC25D6"/>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rsid w:val="00CC25D6"/>
    <w:pPr>
      <w:keepNext/>
      <w:tabs>
        <w:tab w:val="num" w:pos="0"/>
      </w:tabs>
      <w:ind w:left="1440" w:hanging="1440"/>
      <w:jc w:val="both"/>
      <w:outlineLvl w:val="7"/>
    </w:pPr>
    <w:rPr>
      <w:rFonts w:eastAsia="Times New Roman"/>
      <w:b/>
    </w:rPr>
  </w:style>
  <w:style w:type="paragraph" w:styleId="Heading9">
    <w:name w:val="heading 9"/>
    <w:basedOn w:val="Normal"/>
    <w:next w:val="BodyText"/>
    <w:qFormat/>
    <w:rsid w:val="00CC25D6"/>
    <w:pPr>
      <w:tabs>
        <w:tab w:val="num" w:pos="0"/>
      </w:tabs>
      <w:spacing w:before="240" w:after="60"/>
      <w:ind w:left="1584" w:hanging="1584"/>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CC25D6"/>
    <w:rPr>
      <w:rFonts w:ascii="Symbol" w:hAnsi="Symbol" w:cs="Symbol"/>
    </w:rPr>
  </w:style>
  <w:style w:type="character" w:customStyle="1" w:styleId="WW8Num2z1">
    <w:name w:val="WW8Num2z1"/>
    <w:rsid w:val="00CC25D6"/>
    <w:rPr>
      <w:rFonts w:ascii="Courier New" w:hAnsi="Courier New" w:cs="Courier New"/>
    </w:rPr>
  </w:style>
  <w:style w:type="character" w:customStyle="1" w:styleId="WW8Num2z2">
    <w:name w:val="WW8Num2z2"/>
    <w:rsid w:val="00CC25D6"/>
    <w:rPr>
      <w:rFonts w:ascii="Wingdings" w:hAnsi="Wingdings" w:cs="Wingdings"/>
    </w:rPr>
  </w:style>
  <w:style w:type="character" w:customStyle="1" w:styleId="WW8Num3z1">
    <w:name w:val="WW8Num3z1"/>
    <w:rsid w:val="00CC25D6"/>
    <w:rPr>
      <w:b/>
      <w:i w:val="0"/>
      <w:sz w:val="24"/>
      <w:szCs w:val="24"/>
    </w:rPr>
  </w:style>
  <w:style w:type="character" w:customStyle="1" w:styleId="WW8Num4z0">
    <w:name w:val="WW8Num4z0"/>
    <w:rsid w:val="00CC25D6"/>
    <w:rPr>
      <w:rFonts w:cs="Arial"/>
      <w:i w:val="0"/>
      <w:sz w:val="24"/>
    </w:rPr>
  </w:style>
  <w:style w:type="character" w:customStyle="1" w:styleId="WW8Num4z1">
    <w:name w:val="WW8Num4z1"/>
    <w:rsid w:val="00CC25D6"/>
    <w:rPr>
      <w:rFonts w:ascii="Courier New" w:hAnsi="Courier New" w:cs="Courier New"/>
    </w:rPr>
  </w:style>
  <w:style w:type="character" w:customStyle="1" w:styleId="WW8Num4z2">
    <w:name w:val="WW8Num4z2"/>
    <w:rsid w:val="00CC25D6"/>
    <w:rPr>
      <w:rFonts w:ascii="Wingdings" w:hAnsi="Wingdings" w:cs="Wingdings"/>
    </w:rPr>
  </w:style>
  <w:style w:type="character" w:customStyle="1" w:styleId="WW8Num4z3">
    <w:name w:val="WW8Num4z3"/>
    <w:rsid w:val="00CC25D6"/>
    <w:rPr>
      <w:rFonts w:ascii="Symbol" w:hAnsi="Symbol" w:cs="Symbol"/>
    </w:rPr>
  </w:style>
  <w:style w:type="character" w:customStyle="1" w:styleId="WW8Num5z0">
    <w:name w:val="WW8Num5z0"/>
    <w:rsid w:val="00CC25D6"/>
    <w:rPr>
      <w:rFonts w:cs="Arial"/>
      <w:b w:val="0"/>
      <w:i w:val="0"/>
      <w:sz w:val="24"/>
    </w:rPr>
  </w:style>
  <w:style w:type="character" w:customStyle="1" w:styleId="WW8Num5z1">
    <w:name w:val="WW8Num5z1"/>
    <w:rsid w:val="00CC25D6"/>
    <w:rPr>
      <w:rFonts w:ascii="Courier New" w:hAnsi="Courier New" w:cs="Courier New"/>
    </w:rPr>
  </w:style>
  <w:style w:type="character" w:customStyle="1" w:styleId="WW8Num5z2">
    <w:name w:val="WW8Num5z2"/>
    <w:rsid w:val="00CC25D6"/>
    <w:rPr>
      <w:rFonts w:ascii="Wingdings" w:hAnsi="Wingdings" w:cs="Wingdings"/>
    </w:rPr>
  </w:style>
  <w:style w:type="character" w:customStyle="1" w:styleId="WW8Num6z0">
    <w:name w:val="WW8Num6z0"/>
    <w:rsid w:val="00CC25D6"/>
    <w:rPr>
      <w:rFonts w:ascii="Symbol" w:hAnsi="Symbol" w:cs="Symbol"/>
    </w:rPr>
  </w:style>
  <w:style w:type="character" w:customStyle="1" w:styleId="WW8Num6z1">
    <w:name w:val="WW8Num6z1"/>
    <w:rsid w:val="00CC25D6"/>
    <w:rPr>
      <w:rFonts w:ascii="Courier New" w:hAnsi="Courier New" w:cs="Courier New"/>
    </w:rPr>
  </w:style>
  <w:style w:type="character" w:customStyle="1" w:styleId="WW8Num6z2">
    <w:name w:val="WW8Num6z2"/>
    <w:rsid w:val="00CC25D6"/>
    <w:rPr>
      <w:rFonts w:ascii="Wingdings" w:hAnsi="Wingdings" w:cs="Wingdings"/>
    </w:rPr>
  </w:style>
  <w:style w:type="character" w:customStyle="1" w:styleId="WW8Num8z1">
    <w:name w:val="WW8Num8z1"/>
    <w:rsid w:val="00CC25D6"/>
    <w:rPr>
      <w:rFonts w:ascii="Courier New" w:hAnsi="Courier New" w:cs="Courier New"/>
    </w:rPr>
  </w:style>
  <w:style w:type="character" w:customStyle="1" w:styleId="WW8Num8z2">
    <w:name w:val="WW8Num8z2"/>
    <w:rsid w:val="00CC25D6"/>
    <w:rPr>
      <w:rFonts w:ascii="Wingdings" w:hAnsi="Wingdings" w:cs="Wingdings"/>
    </w:rPr>
  </w:style>
  <w:style w:type="character" w:customStyle="1" w:styleId="WW8Num8z3">
    <w:name w:val="WW8Num8z3"/>
    <w:rsid w:val="00CC25D6"/>
    <w:rPr>
      <w:rFonts w:ascii="Symbol" w:hAnsi="Symbol" w:cs="Symbol"/>
    </w:rPr>
  </w:style>
  <w:style w:type="character" w:customStyle="1" w:styleId="WW8Num9z0">
    <w:name w:val="WW8Num9z0"/>
    <w:rsid w:val="00CC25D6"/>
    <w:rPr>
      <w:i w:val="0"/>
    </w:rPr>
  </w:style>
  <w:style w:type="character" w:customStyle="1" w:styleId="WW8Num9z1">
    <w:name w:val="WW8Num9z1"/>
    <w:rsid w:val="00CC25D6"/>
    <w:rPr>
      <w:rFonts w:ascii="Courier New" w:hAnsi="Courier New" w:cs="Courier New"/>
    </w:rPr>
  </w:style>
  <w:style w:type="character" w:customStyle="1" w:styleId="WW8Num9z2">
    <w:name w:val="WW8Num9z2"/>
    <w:rsid w:val="00CC25D6"/>
    <w:rPr>
      <w:rFonts w:ascii="Wingdings" w:hAnsi="Wingdings" w:cs="Wingdings"/>
    </w:rPr>
  </w:style>
  <w:style w:type="character" w:customStyle="1" w:styleId="WW8Num9z3">
    <w:name w:val="WW8Num9z3"/>
    <w:rsid w:val="00CC25D6"/>
    <w:rPr>
      <w:rFonts w:ascii="Symbol" w:hAnsi="Symbol" w:cs="Symbol"/>
    </w:rPr>
  </w:style>
  <w:style w:type="character" w:customStyle="1" w:styleId="WW8Num10z1">
    <w:name w:val="WW8Num10z1"/>
    <w:rsid w:val="00CC25D6"/>
    <w:rPr>
      <w:rFonts w:ascii="Courier New" w:hAnsi="Courier New" w:cs="Courier New"/>
    </w:rPr>
  </w:style>
  <w:style w:type="character" w:customStyle="1" w:styleId="WW8Num10z2">
    <w:name w:val="WW8Num10z2"/>
    <w:rsid w:val="00CC25D6"/>
    <w:rPr>
      <w:rFonts w:ascii="Wingdings" w:hAnsi="Wingdings" w:cs="Wingdings"/>
    </w:rPr>
  </w:style>
  <w:style w:type="character" w:customStyle="1" w:styleId="WW8Num10z3">
    <w:name w:val="WW8Num10z3"/>
    <w:rsid w:val="00CC25D6"/>
    <w:rPr>
      <w:rFonts w:ascii="Symbol" w:hAnsi="Symbol" w:cs="Symbol"/>
    </w:rPr>
  </w:style>
  <w:style w:type="character" w:customStyle="1" w:styleId="WW8Num5z3">
    <w:name w:val="WW8Num5z3"/>
    <w:rsid w:val="00CC25D6"/>
    <w:rPr>
      <w:rFonts w:ascii="Symbol" w:hAnsi="Symbol" w:cs="Symbol"/>
    </w:rPr>
  </w:style>
  <w:style w:type="character" w:customStyle="1" w:styleId="WW8Num7z0">
    <w:name w:val="WW8Num7z0"/>
    <w:rsid w:val="00CC25D6"/>
    <w:rPr>
      <w:b w:val="0"/>
      <w:i w:val="0"/>
      <w:color w:val="00000A"/>
    </w:rPr>
  </w:style>
  <w:style w:type="character" w:customStyle="1" w:styleId="WW8Num8z0">
    <w:name w:val="WW8Num8z0"/>
    <w:rsid w:val="00CC25D6"/>
    <w:rPr>
      <w:rFonts w:ascii="Symbol" w:hAnsi="Symbol" w:cs="Symbol"/>
    </w:rPr>
  </w:style>
  <w:style w:type="character" w:customStyle="1" w:styleId="WW8Num11z0">
    <w:name w:val="WW8Num11z0"/>
    <w:rsid w:val="00CC25D6"/>
    <w:rPr>
      <w:rFonts w:ascii="Wingdings" w:hAnsi="Wingdings" w:cs="Wingdings"/>
      <w:b w:val="0"/>
      <w:i w:val="0"/>
      <w:color w:val="00000A"/>
    </w:rPr>
  </w:style>
  <w:style w:type="character" w:customStyle="1" w:styleId="WW8Num11z1">
    <w:name w:val="WW8Num11z1"/>
    <w:rsid w:val="00CC25D6"/>
    <w:rPr>
      <w:rFonts w:ascii="Courier New" w:hAnsi="Courier New" w:cs="Arial"/>
      <w:b w:val="0"/>
      <w:i w:val="0"/>
      <w:sz w:val="24"/>
    </w:rPr>
  </w:style>
  <w:style w:type="character" w:customStyle="1" w:styleId="WW8Num11z2">
    <w:name w:val="WW8Num11z2"/>
    <w:rsid w:val="00CC25D6"/>
    <w:rPr>
      <w:rFonts w:ascii="Wingdings" w:hAnsi="Wingdings" w:cs="Wingdings"/>
    </w:rPr>
  </w:style>
  <w:style w:type="character" w:customStyle="1" w:styleId="WW8Num11z3">
    <w:name w:val="WW8Num11z3"/>
    <w:rsid w:val="00CC25D6"/>
    <w:rPr>
      <w:rFonts w:ascii="Symbol" w:hAnsi="Symbol" w:cs="Symbol"/>
    </w:rPr>
  </w:style>
  <w:style w:type="character" w:customStyle="1" w:styleId="WW8Num12z0">
    <w:name w:val="WW8Num12z0"/>
    <w:rsid w:val="00CC25D6"/>
    <w:rPr>
      <w:b w:val="0"/>
    </w:rPr>
  </w:style>
  <w:style w:type="character" w:customStyle="1" w:styleId="WW8Num12z1">
    <w:name w:val="WW8Num12z1"/>
    <w:rsid w:val="00CC25D6"/>
    <w:rPr>
      <w:rFonts w:ascii="Courier New" w:hAnsi="Courier New" w:cs="Arial"/>
      <w:b w:val="0"/>
      <w:i w:val="0"/>
      <w:sz w:val="24"/>
    </w:rPr>
  </w:style>
  <w:style w:type="character" w:customStyle="1" w:styleId="WW8Num12z2">
    <w:name w:val="WW8Num12z2"/>
    <w:rsid w:val="00CC25D6"/>
    <w:rPr>
      <w:rFonts w:ascii="Wingdings" w:hAnsi="Wingdings" w:cs="Wingdings"/>
    </w:rPr>
  </w:style>
  <w:style w:type="character" w:customStyle="1" w:styleId="WW8Num12z3">
    <w:name w:val="WW8Num12z3"/>
    <w:rsid w:val="00CC25D6"/>
    <w:rPr>
      <w:rFonts w:ascii="Symbol" w:hAnsi="Symbol" w:cs="Symbol"/>
    </w:rPr>
  </w:style>
  <w:style w:type="character" w:customStyle="1" w:styleId="WW8Num14z0">
    <w:name w:val="WW8Num14z0"/>
    <w:rsid w:val="00CC25D6"/>
    <w:rPr>
      <w:rFonts w:ascii="Wingdings" w:hAnsi="Wingdings" w:cs="Wingdings"/>
    </w:rPr>
  </w:style>
  <w:style w:type="character" w:customStyle="1" w:styleId="WW8Num14z1">
    <w:name w:val="WW8Num14z1"/>
    <w:rsid w:val="00CC25D6"/>
    <w:rPr>
      <w:rFonts w:ascii="Courier New" w:hAnsi="Courier New" w:cs="Arial"/>
      <w:b w:val="0"/>
      <w:i w:val="0"/>
      <w:sz w:val="24"/>
    </w:rPr>
  </w:style>
  <w:style w:type="character" w:customStyle="1" w:styleId="WW8Num14z3">
    <w:name w:val="WW8Num14z3"/>
    <w:rsid w:val="00CC25D6"/>
    <w:rPr>
      <w:rFonts w:ascii="Symbol" w:hAnsi="Symbol" w:cs="Symbol"/>
    </w:rPr>
  </w:style>
  <w:style w:type="character" w:customStyle="1" w:styleId="WW8Num15z1">
    <w:name w:val="WW8Num15z1"/>
    <w:rsid w:val="00CC25D6"/>
    <w:rPr>
      <w:b/>
      <w:i w:val="0"/>
      <w:sz w:val="24"/>
      <w:szCs w:val="24"/>
    </w:rPr>
  </w:style>
  <w:style w:type="character" w:customStyle="1" w:styleId="WW8Num16z1">
    <w:name w:val="WW8Num16z1"/>
    <w:rsid w:val="00CC25D6"/>
    <w:rPr>
      <w:rFonts w:ascii="Courier New" w:hAnsi="Courier New" w:cs="Arial"/>
      <w:b w:val="0"/>
      <w:i w:val="0"/>
      <w:sz w:val="24"/>
    </w:rPr>
  </w:style>
  <w:style w:type="character" w:customStyle="1" w:styleId="WW8Num16z2">
    <w:name w:val="WW8Num16z2"/>
    <w:rsid w:val="00CC25D6"/>
    <w:rPr>
      <w:rFonts w:ascii="Wingdings" w:hAnsi="Wingdings" w:cs="Wingdings"/>
    </w:rPr>
  </w:style>
  <w:style w:type="character" w:customStyle="1" w:styleId="WW8Num16z3">
    <w:name w:val="WW8Num16z3"/>
    <w:rsid w:val="00CC25D6"/>
    <w:rPr>
      <w:rFonts w:ascii="Symbol" w:hAnsi="Symbol" w:cs="Symbol"/>
    </w:rPr>
  </w:style>
  <w:style w:type="character" w:customStyle="1" w:styleId="WW8Num7z1">
    <w:name w:val="WW8Num7z1"/>
    <w:rsid w:val="00CC25D6"/>
    <w:rPr>
      <w:rFonts w:ascii="Courier New" w:hAnsi="Courier New" w:cs="Courier New"/>
    </w:rPr>
  </w:style>
  <w:style w:type="character" w:customStyle="1" w:styleId="WW8Num7z2">
    <w:name w:val="WW8Num7z2"/>
    <w:rsid w:val="00CC25D6"/>
    <w:rPr>
      <w:rFonts w:ascii="Wingdings" w:hAnsi="Wingdings" w:cs="Wingdings"/>
    </w:rPr>
  </w:style>
  <w:style w:type="character" w:customStyle="1" w:styleId="WW8Num10z0">
    <w:name w:val="WW8Num10z0"/>
    <w:rsid w:val="00CC25D6"/>
    <w:rPr>
      <w:rFonts w:ascii="Symbol" w:hAnsi="Symbol" w:cs="Symbol"/>
    </w:rPr>
  </w:style>
  <w:style w:type="character" w:customStyle="1" w:styleId="WW-DefaultParagraphFont">
    <w:name w:val="WW-Default Paragraph Font"/>
    <w:rsid w:val="00CC25D6"/>
  </w:style>
  <w:style w:type="character" w:customStyle="1" w:styleId="WW-DefaultParagraphFont1">
    <w:name w:val="WW-Default Paragraph Font1"/>
    <w:rsid w:val="00CC25D6"/>
  </w:style>
  <w:style w:type="character" w:customStyle="1" w:styleId="ListParagraphChar">
    <w:name w:val="List Paragraph Char"/>
    <w:rsid w:val="00CC25D6"/>
  </w:style>
  <w:style w:type="character" w:customStyle="1" w:styleId="CommentReference1">
    <w:name w:val="Comment Reference1"/>
    <w:rsid w:val="00CC25D6"/>
    <w:rPr>
      <w:sz w:val="16"/>
      <w:szCs w:val="16"/>
    </w:rPr>
  </w:style>
  <w:style w:type="character" w:customStyle="1" w:styleId="CommentTextChar">
    <w:name w:val="Comment Text Char"/>
    <w:rsid w:val="00CC25D6"/>
    <w:rPr>
      <w:sz w:val="20"/>
      <w:szCs w:val="20"/>
    </w:rPr>
  </w:style>
  <w:style w:type="character" w:customStyle="1" w:styleId="CommentSubjectChar">
    <w:name w:val="Comment Subject Char"/>
    <w:rsid w:val="00CC25D6"/>
    <w:rPr>
      <w:b/>
      <w:bCs/>
      <w:sz w:val="20"/>
      <w:szCs w:val="20"/>
    </w:rPr>
  </w:style>
  <w:style w:type="character" w:customStyle="1" w:styleId="BalloonTextChar">
    <w:name w:val="Balloon Text Char"/>
    <w:rsid w:val="00CC25D6"/>
    <w:rPr>
      <w:rFonts w:ascii="Tahoma" w:hAnsi="Tahoma" w:cs="Tahoma"/>
      <w:sz w:val="16"/>
      <w:szCs w:val="16"/>
    </w:rPr>
  </w:style>
  <w:style w:type="character" w:customStyle="1" w:styleId="Heading1Char">
    <w:name w:val="Heading 1 Char"/>
    <w:aliases w:val="Naslov 1 Char"/>
    <w:rsid w:val="00CC25D6"/>
    <w:rPr>
      <w:rFonts w:ascii="Cambria" w:hAnsi="Cambria" w:cs="font294"/>
      <w:b/>
      <w:bCs/>
      <w:color w:val="365F91"/>
      <w:sz w:val="28"/>
      <w:szCs w:val="28"/>
    </w:rPr>
  </w:style>
  <w:style w:type="character" w:customStyle="1" w:styleId="Heading2Char">
    <w:name w:val="Heading 2 Char"/>
    <w:aliases w:val="Naslov 2 Char"/>
    <w:rsid w:val="00CC25D6"/>
    <w:rPr>
      <w:rFonts w:ascii="Book Antiqua" w:eastAsia="Times New Roman" w:hAnsi="Book Antiqua" w:cs="Times New Roman"/>
      <w:b/>
      <w:bCs/>
      <w:sz w:val="28"/>
      <w:szCs w:val="24"/>
    </w:rPr>
  </w:style>
  <w:style w:type="character" w:customStyle="1" w:styleId="Heading3Char">
    <w:name w:val="Heading 3 Char"/>
    <w:aliases w:val="Naslov 3 Char"/>
    <w:rsid w:val="00CC25D6"/>
    <w:rPr>
      <w:rFonts w:ascii="Arial" w:eastAsia="Times New Roman" w:hAnsi="Arial" w:cs="Times New Roman"/>
      <w:b/>
      <w:bCs/>
      <w:sz w:val="26"/>
      <w:szCs w:val="26"/>
    </w:rPr>
  </w:style>
  <w:style w:type="character" w:customStyle="1" w:styleId="Heading4Char">
    <w:name w:val="Heading 4 Char"/>
    <w:rsid w:val="00CC25D6"/>
    <w:rPr>
      <w:rFonts w:ascii="Book Antiqua" w:eastAsia="Times New Roman" w:hAnsi="Book Antiqua" w:cs="Times New Roman"/>
      <w:b/>
      <w:bCs/>
      <w:sz w:val="28"/>
      <w:szCs w:val="24"/>
      <w:u w:val="single"/>
    </w:rPr>
  </w:style>
  <w:style w:type="character" w:customStyle="1" w:styleId="Heading5Char">
    <w:name w:val="Heading 5 Char"/>
    <w:rsid w:val="00CC25D6"/>
    <w:rPr>
      <w:rFonts w:ascii="Times New Roman" w:eastAsia="Times New Roman" w:hAnsi="Times New Roman" w:cs="Times New Roman"/>
      <w:b/>
      <w:bCs/>
      <w:i/>
      <w:iCs/>
      <w:sz w:val="26"/>
      <w:szCs w:val="26"/>
      <w:lang w:val="en-US"/>
    </w:rPr>
  </w:style>
  <w:style w:type="character" w:customStyle="1" w:styleId="Heading6Char">
    <w:name w:val="Heading 6 Char"/>
    <w:rsid w:val="00CC25D6"/>
    <w:rPr>
      <w:rFonts w:ascii="Book Antiqua" w:eastAsia="Times New Roman" w:hAnsi="Book Antiqua" w:cs="Times New Roman"/>
      <w:sz w:val="28"/>
      <w:szCs w:val="24"/>
    </w:rPr>
  </w:style>
  <w:style w:type="character" w:customStyle="1" w:styleId="Heading7Char">
    <w:name w:val="Heading 7 Char"/>
    <w:rsid w:val="00CC25D6"/>
    <w:rPr>
      <w:rFonts w:ascii="Book Antiqua" w:eastAsia="Times New Roman" w:hAnsi="Book Antiqua" w:cs="Arial"/>
      <w:b/>
      <w:bCs/>
      <w:sz w:val="24"/>
      <w:szCs w:val="24"/>
    </w:rPr>
  </w:style>
  <w:style w:type="character" w:customStyle="1" w:styleId="Heading8Char">
    <w:name w:val="Heading 8 Char"/>
    <w:rsid w:val="00CC25D6"/>
    <w:rPr>
      <w:rFonts w:ascii="Times New Roman" w:eastAsia="Times New Roman" w:hAnsi="Times New Roman" w:cs="Times New Roman"/>
      <w:b/>
      <w:sz w:val="24"/>
      <w:szCs w:val="24"/>
    </w:rPr>
  </w:style>
  <w:style w:type="character" w:customStyle="1" w:styleId="Heading9Char">
    <w:name w:val="Heading 9 Char"/>
    <w:rsid w:val="00CC25D6"/>
    <w:rPr>
      <w:rFonts w:ascii="Arial" w:eastAsia="Times New Roman" w:hAnsi="Arial" w:cs="Arial"/>
      <w:lang w:val="en-US"/>
    </w:rPr>
  </w:style>
  <w:style w:type="character" w:customStyle="1" w:styleId="BodyText2Char">
    <w:name w:val="Body Text 2 Char"/>
    <w:rsid w:val="00CC25D6"/>
    <w:rPr>
      <w:sz w:val="24"/>
      <w:szCs w:val="24"/>
    </w:rPr>
  </w:style>
  <w:style w:type="character" w:customStyle="1" w:styleId="BodyText2Char1">
    <w:name w:val="Body Text 2 Char1"/>
    <w:basedOn w:val="WW-DefaultParagraphFont1"/>
    <w:rsid w:val="00CC25D6"/>
  </w:style>
  <w:style w:type="character" w:customStyle="1" w:styleId="BodyText3Char">
    <w:name w:val="Body Text 3 Char"/>
    <w:rsid w:val="00CC25D6"/>
    <w:rPr>
      <w:rFonts w:ascii="Times New Roman" w:eastAsia="Times New Roman" w:hAnsi="Times New Roman" w:cs="Times New Roman"/>
      <w:sz w:val="16"/>
      <w:szCs w:val="16"/>
    </w:rPr>
  </w:style>
  <w:style w:type="character" w:customStyle="1" w:styleId="NoSpacingChar">
    <w:name w:val="No Spacing Char"/>
    <w:rsid w:val="00CC25D6"/>
    <w:rPr>
      <w:rFonts w:cs="font294"/>
      <w:lang w:val="en-US"/>
    </w:rPr>
  </w:style>
  <w:style w:type="character" w:customStyle="1" w:styleId="HeaderChar">
    <w:name w:val="Header Char"/>
    <w:basedOn w:val="WW-DefaultParagraphFont1"/>
    <w:rsid w:val="00CC25D6"/>
  </w:style>
  <w:style w:type="character" w:customStyle="1" w:styleId="FooterChar">
    <w:name w:val="Footer Char"/>
    <w:basedOn w:val="WW-DefaultParagraphFont1"/>
    <w:uiPriority w:val="99"/>
    <w:rsid w:val="00CC25D6"/>
  </w:style>
  <w:style w:type="character" w:customStyle="1" w:styleId="ListLabel1">
    <w:name w:val="ListLabel 1"/>
    <w:rsid w:val="00CC25D6"/>
    <w:rPr>
      <w:rFonts w:cs="Courier New"/>
    </w:rPr>
  </w:style>
  <w:style w:type="character" w:customStyle="1" w:styleId="ListLabel2">
    <w:name w:val="ListLabel 2"/>
    <w:rsid w:val="00CC25D6"/>
    <w:rPr>
      <w:b/>
      <w:i w:val="0"/>
      <w:sz w:val="24"/>
      <w:szCs w:val="24"/>
    </w:rPr>
  </w:style>
  <w:style w:type="character" w:customStyle="1" w:styleId="ListLabel3">
    <w:name w:val="ListLabel 3"/>
    <w:rsid w:val="00CC25D6"/>
    <w:rPr>
      <w:rFonts w:cs="Arial"/>
      <w:i w:val="0"/>
      <w:sz w:val="24"/>
    </w:rPr>
  </w:style>
  <w:style w:type="character" w:customStyle="1" w:styleId="ListLabel4">
    <w:name w:val="ListLabel 4"/>
    <w:rsid w:val="00CC25D6"/>
    <w:rPr>
      <w:rFonts w:cs="Arial"/>
      <w:b w:val="0"/>
      <w:i w:val="0"/>
      <w:sz w:val="24"/>
    </w:rPr>
  </w:style>
  <w:style w:type="character" w:customStyle="1" w:styleId="ListLabel5">
    <w:name w:val="ListLabel 5"/>
    <w:rsid w:val="00CC25D6"/>
    <w:rPr>
      <w:rFonts w:cs="Calibri"/>
    </w:rPr>
  </w:style>
  <w:style w:type="character" w:customStyle="1" w:styleId="ListLabel6">
    <w:name w:val="ListLabel 6"/>
    <w:rsid w:val="00CC25D6"/>
    <w:rPr>
      <w:b w:val="0"/>
      <w:i w:val="0"/>
      <w:color w:val="00000A"/>
    </w:rPr>
  </w:style>
  <w:style w:type="character" w:customStyle="1" w:styleId="ListLabel7">
    <w:name w:val="ListLabel 7"/>
    <w:rsid w:val="00CC25D6"/>
    <w:rPr>
      <w:rFonts w:eastAsia="TimesNewRomanPSMT" w:cs="Times New Roman"/>
    </w:rPr>
  </w:style>
  <w:style w:type="character" w:customStyle="1" w:styleId="ListLabel8">
    <w:name w:val="ListLabel 8"/>
    <w:rsid w:val="00CC25D6"/>
    <w:rPr>
      <w:i w:val="0"/>
    </w:rPr>
  </w:style>
  <w:style w:type="character" w:customStyle="1" w:styleId="NumberingSymbols">
    <w:name w:val="Numbering Symbols"/>
    <w:rsid w:val="00CC25D6"/>
  </w:style>
  <w:style w:type="character" w:customStyle="1" w:styleId="FootnoteCharacters">
    <w:name w:val="Footnote Characters"/>
    <w:rsid w:val="00CC25D6"/>
    <w:rPr>
      <w:vertAlign w:val="superscript"/>
    </w:rPr>
  </w:style>
  <w:style w:type="paragraph" w:customStyle="1" w:styleId="Heading">
    <w:name w:val="Heading"/>
    <w:basedOn w:val="Normal"/>
    <w:next w:val="BodyText"/>
    <w:rsid w:val="00CC25D6"/>
    <w:pPr>
      <w:keepNext/>
      <w:spacing w:before="240" w:after="120"/>
    </w:pPr>
    <w:rPr>
      <w:rFonts w:ascii="Arial" w:hAnsi="Arial" w:cs="Mangal"/>
      <w:sz w:val="28"/>
      <w:szCs w:val="28"/>
    </w:rPr>
  </w:style>
  <w:style w:type="paragraph" w:styleId="BodyText">
    <w:name w:val="Body Text"/>
    <w:basedOn w:val="Normal"/>
    <w:link w:val="BodyTextChar1"/>
    <w:rsid w:val="00CC25D6"/>
    <w:pPr>
      <w:spacing w:after="120"/>
    </w:pPr>
  </w:style>
  <w:style w:type="paragraph" w:styleId="List">
    <w:name w:val="List"/>
    <w:basedOn w:val="BodyText"/>
    <w:rsid w:val="00CC25D6"/>
    <w:rPr>
      <w:rFonts w:cs="Mangal"/>
    </w:rPr>
  </w:style>
  <w:style w:type="paragraph" w:styleId="Caption">
    <w:name w:val="caption"/>
    <w:basedOn w:val="Normal"/>
    <w:qFormat/>
    <w:rsid w:val="00CC25D6"/>
    <w:pPr>
      <w:suppressLineNumbers/>
      <w:spacing w:before="120" w:after="120"/>
    </w:pPr>
    <w:rPr>
      <w:rFonts w:cs="Mangal"/>
      <w:i/>
      <w:iCs/>
    </w:rPr>
  </w:style>
  <w:style w:type="paragraph" w:customStyle="1" w:styleId="Index">
    <w:name w:val="Index"/>
    <w:basedOn w:val="Normal"/>
    <w:rsid w:val="00CC25D6"/>
    <w:pPr>
      <w:suppressLineNumbers/>
    </w:pPr>
    <w:rPr>
      <w:rFonts w:cs="Mangal"/>
    </w:rPr>
  </w:style>
  <w:style w:type="paragraph" w:customStyle="1" w:styleId="MediumGrid1-Accent21">
    <w:name w:val="Medium Grid 1 - Accent 21"/>
    <w:basedOn w:val="Normal"/>
    <w:uiPriority w:val="34"/>
    <w:qFormat/>
    <w:rsid w:val="00CC25D6"/>
    <w:pPr>
      <w:ind w:left="720"/>
    </w:pPr>
  </w:style>
  <w:style w:type="paragraph" w:customStyle="1" w:styleId="CommentText1">
    <w:name w:val="Comment Text1"/>
    <w:basedOn w:val="Normal"/>
    <w:rsid w:val="00CC25D6"/>
    <w:rPr>
      <w:sz w:val="20"/>
      <w:szCs w:val="20"/>
    </w:rPr>
  </w:style>
  <w:style w:type="paragraph" w:customStyle="1" w:styleId="CommentSubject1">
    <w:name w:val="Comment Subject1"/>
    <w:basedOn w:val="CommentText1"/>
    <w:rsid w:val="00CC25D6"/>
    <w:rPr>
      <w:b/>
      <w:bCs/>
    </w:rPr>
  </w:style>
  <w:style w:type="paragraph" w:styleId="BalloonText">
    <w:name w:val="Balloon Text"/>
    <w:basedOn w:val="Normal"/>
    <w:rsid w:val="00CC25D6"/>
    <w:rPr>
      <w:rFonts w:ascii="Tahoma" w:hAnsi="Tahoma" w:cs="Tahoma"/>
      <w:sz w:val="16"/>
      <w:szCs w:val="16"/>
    </w:rPr>
  </w:style>
  <w:style w:type="paragraph" w:customStyle="1" w:styleId="ContentsHeading">
    <w:name w:val="Contents Heading"/>
    <w:basedOn w:val="Heading1"/>
    <w:rsid w:val="00CC25D6"/>
    <w:pPr>
      <w:suppressLineNumbers/>
    </w:pPr>
    <w:rPr>
      <w:sz w:val="32"/>
      <w:szCs w:val="32"/>
      <w:lang w:val="en-US"/>
    </w:rPr>
  </w:style>
  <w:style w:type="paragraph" w:styleId="BodyText2">
    <w:name w:val="Body Text 2"/>
    <w:basedOn w:val="Normal"/>
    <w:rsid w:val="00CC25D6"/>
    <w:pPr>
      <w:spacing w:after="120" w:line="480" w:lineRule="auto"/>
    </w:pPr>
  </w:style>
  <w:style w:type="paragraph" w:styleId="BodyText3">
    <w:name w:val="Body Text 3"/>
    <w:basedOn w:val="Normal"/>
    <w:rsid w:val="00CC25D6"/>
    <w:pPr>
      <w:spacing w:after="120"/>
    </w:pPr>
    <w:rPr>
      <w:rFonts w:eastAsia="Times New Roman"/>
      <w:sz w:val="16"/>
      <w:szCs w:val="16"/>
    </w:rPr>
  </w:style>
  <w:style w:type="paragraph" w:customStyle="1" w:styleId="MediumGrid21">
    <w:name w:val="Medium Grid 21"/>
    <w:qFormat/>
    <w:rsid w:val="00CC25D6"/>
    <w:pPr>
      <w:suppressAutoHyphens/>
      <w:spacing w:line="100" w:lineRule="atLeast"/>
    </w:pPr>
    <w:rPr>
      <w:rFonts w:ascii="Calibri" w:eastAsia="Arial Unicode MS" w:hAnsi="Calibri" w:cs="Calibri"/>
      <w:kern w:val="1"/>
      <w:sz w:val="22"/>
      <w:szCs w:val="22"/>
      <w:lang w:val="en-US" w:eastAsia="ar-SA"/>
    </w:rPr>
  </w:style>
  <w:style w:type="paragraph" w:styleId="Header">
    <w:name w:val="header"/>
    <w:basedOn w:val="Normal"/>
    <w:rsid w:val="00CC25D6"/>
    <w:pPr>
      <w:suppressLineNumbers/>
      <w:tabs>
        <w:tab w:val="center" w:pos="4513"/>
        <w:tab w:val="right" w:pos="9026"/>
      </w:tabs>
    </w:pPr>
  </w:style>
  <w:style w:type="paragraph" w:styleId="Footer">
    <w:name w:val="footer"/>
    <w:basedOn w:val="Normal"/>
    <w:uiPriority w:val="99"/>
    <w:rsid w:val="00CC25D6"/>
    <w:pPr>
      <w:suppressLineNumbers/>
      <w:tabs>
        <w:tab w:val="center" w:pos="4513"/>
        <w:tab w:val="right" w:pos="9026"/>
      </w:tabs>
    </w:pPr>
  </w:style>
  <w:style w:type="paragraph" w:customStyle="1" w:styleId="TableContents">
    <w:name w:val="Table Contents"/>
    <w:basedOn w:val="Normal"/>
    <w:rsid w:val="00CC25D6"/>
    <w:pPr>
      <w:suppressLineNumbers/>
    </w:pPr>
  </w:style>
  <w:style w:type="paragraph" w:customStyle="1" w:styleId="TableHeading">
    <w:name w:val="Table Heading"/>
    <w:basedOn w:val="TableContents"/>
    <w:rsid w:val="00CC25D6"/>
    <w:pPr>
      <w:jc w:val="center"/>
    </w:pPr>
    <w:rPr>
      <w:b/>
      <w:bCs/>
    </w:rPr>
  </w:style>
  <w:style w:type="table" w:styleId="TableGrid">
    <w:name w:val="Table Grid"/>
    <w:basedOn w:val="TableNormal"/>
    <w:uiPriority w:val="59"/>
    <w:rsid w:val="005A14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D546D1"/>
    <w:rPr>
      <w:color w:val="0000FF"/>
      <w:u w:val="single"/>
    </w:rPr>
  </w:style>
  <w:style w:type="character" w:styleId="Strong">
    <w:name w:val="Strong"/>
    <w:qFormat/>
    <w:rsid w:val="00507912"/>
    <w:rPr>
      <w:b/>
      <w:bCs/>
    </w:rPr>
  </w:style>
  <w:style w:type="character" w:customStyle="1" w:styleId="FontStyle70">
    <w:name w:val="Font Style70"/>
    <w:uiPriority w:val="99"/>
    <w:rsid w:val="00495184"/>
    <w:rPr>
      <w:rFonts w:ascii="Arial" w:hAnsi="Arial" w:cs="Arial"/>
      <w:sz w:val="18"/>
      <w:szCs w:val="18"/>
    </w:rPr>
  </w:style>
  <w:style w:type="paragraph" w:styleId="EnvelopeAddress">
    <w:name w:val="envelope address"/>
    <w:basedOn w:val="Normal"/>
    <w:rsid w:val="00CC1E38"/>
    <w:pPr>
      <w:framePr w:w="7920" w:h="1980" w:hRule="exact" w:hSpace="180" w:wrap="auto" w:hAnchor="page" w:xAlign="center" w:yAlign="bottom"/>
      <w:suppressAutoHyphens w:val="0"/>
      <w:spacing w:line="240" w:lineRule="auto"/>
      <w:ind w:left="2880"/>
    </w:pPr>
    <w:rPr>
      <w:rFonts w:ascii="Arial" w:eastAsia="Times New Roman" w:hAnsi="Arial" w:cs="Arial"/>
      <w:b/>
      <w:color w:val="auto"/>
      <w:kern w:val="0"/>
      <w:lang w:val="en-US" w:eastAsia="en-US"/>
    </w:rPr>
  </w:style>
  <w:style w:type="paragraph" w:styleId="BodyTextIndent3">
    <w:name w:val="Body Text Indent 3"/>
    <w:basedOn w:val="Normal"/>
    <w:link w:val="BodyTextIndent3Char"/>
    <w:rsid w:val="00CC1E38"/>
    <w:pPr>
      <w:suppressAutoHyphens w:val="0"/>
      <w:spacing w:after="120" w:line="240" w:lineRule="auto"/>
      <w:ind w:left="360"/>
    </w:pPr>
    <w:rPr>
      <w:rFonts w:ascii="Dutch" w:eastAsia="Times New Roman" w:hAnsi="Dutch"/>
      <w:color w:val="auto"/>
      <w:kern w:val="0"/>
      <w:sz w:val="16"/>
      <w:szCs w:val="16"/>
    </w:rPr>
  </w:style>
  <w:style w:type="character" w:customStyle="1" w:styleId="BodyTextIndent3Char">
    <w:name w:val="Body Text Indent 3 Char"/>
    <w:link w:val="BodyTextIndent3"/>
    <w:rsid w:val="00CC1E38"/>
    <w:rPr>
      <w:rFonts w:ascii="Dutch" w:hAnsi="Dutch"/>
      <w:sz w:val="16"/>
      <w:szCs w:val="16"/>
    </w:rPr>
  </w:style>
  <w:style w:type="character" w:styleId="PageNumber">
    <w:name w:val="page number"/>
    <w:basedOn w:val="DefaultParagraphFont"/>
    <w:uiPriority w:val="99"/>
    <w:rsid w:val="00CC1E38"/>
  </w:style>
  <w:style w:type="paragraph" w:customStyle="1" w:styleId="lcell">
    <w:name w:val="lcell"/>
    <w:basedOn w:val="Normal"/>
    <w:rsid w:val="00CC1E38"/>
    <w:pPr>
      <w:suppressAutoHyphens w:val="0"/>
      <w:spacing w:before="100" w:beforeAutospacing="1" w:after="100" w:afterAutospacing="1" w:line="240" w:lineRule="auto"/>
    </w:pPr>
    <w:rPr>
      <w:rFonts w:ascii="Arial" w:eastAsia="Times New Roman" w:hAnsi="Arial" w:cs="Arial"/>
      <w:kern w:val="0"/>
      <w:sz w:val="18"/>
      <w:szCs w:val="18"/>
      <w:lang w:val="en-US" w:eastAsia="en-US"/>
    </w:rPr>
  </w:style>
  <w:style w:type="paragraph" w:customStyle="1" w:styleId="Char">
    <w:name w:val="Char"/>
    <w:basedOn w:val="Normal"/>
    <w:rsid w:val="00CC1E38"/>
    <w:pPr>
      <w:suppressAutoHyphens w:val="0"/>
      <w:spacing w:after="160" w:line="240" w:lineRule="exact"/>
    </w:pPr>
    <w:rPr>
      <w:rFonts w:ascii="Arial" w:eastAsia="Times New Roman" w:hAnsi="Arial" w:cs="Arial"/>
      <w:color w:val="auto"/>
      <w:kern w:val="0"/>
      <w:sz w:val="20"/>
      <w:szCs w:val="20"/>
      <w:lang w:val="en-US" w:eastAsia="en-US"/>
    </w:rPr>
  </w:style>
  <w:style w:type="character" w:customStyle="1" w:styleId="BodyTextChar">
    <w:name w:val="Body Text Char"/>
    <w:rsid w:val="00CC1E38"/>
    <w:rPr>
      <w:sz w:val="24"/>
    </w:rPr>
  </w:style>
  <w:style w:type="paragraph" w:customStyle="1" w:styleId="Naslov">
    <w:name w:val="Naslov"/>
    <w:basedOn w:val="Normal"/>
    <w:next w:val="Paragraf"/>
    <w:rsid w:val="00CC1E38"/>
    <w:pPr>
      <w:keepNext/>
      <w:suppressAutoHyphens w:val="0"/>
      <w:spacing w:before="360" w:after="360" w:line="240" w:lineRule="auto"/>
      <w:jc w:val="center"/>
      <w:outlineLvl w:val="0"/>
    </w:pPr>
    <w:rPr>
      <w:rFonts w:ascii="Verdana" w:eastAsia="Times New Roman" w:hAnsi="Verdana"/>
      <w:b/>
      <w:color w:val="auto"/>
      <w:kern w:val="0"/>
      <w:sz w:val="32"/>
      <w:szCs w:val="22"/>
      <w:lang w:val="sr-Cyrl-CS" w:eastAsia="en-US"/>
    </w:rPr>
  </w:style>
  <w:style w:type="paragraph" w:customStyle="1" w:styleId="Paragraf">
    <w:name w:val="Paragraf"/>
    <w:basedOn w:val="Normal"/>
    <w:rsid w:val="00CC1E38"/>
    <w:pPr>
      <w:suppressAutoHyphens w:val="0"/>
      <w:spacing w:before="60" w:line="240" w:lineRule="auto"/>
      <w:ind w:firstLine="851"/>
      <w:jc w:val="both"/>
    </w:pPr>
    <w:rPr>
      <w:rFonts w:ascii="Verdana" w:eastAsia="Times New Roman" w:hAnsi="Verdana"/>
      <w:noProof/>
      <w:color w:val="auto"/>
      <w:kern w:val="0"/>
      <w:sz w:val="22"/>
      <w:szCs w:val="22"/>
      <w:lang w:val="sr-Cyrl-CS" w:eastAsia="en-US"/>
    </w:rPr>
  </w:style>
  <w:style w:type="paragraph" w:customStyle="1" w:styleId="Podnaslov">
    <w:name w:val="Podnaslov"/>
    <w:basedOn w:val="Normal"/>
    <w:next w:val="Paragraf"/>
    <w:rsid w:val="00CC1E38"/>
    <w:pPr>
      <w:keepNext/>
      <w:suppressAutoHyphens w:val="0"/>
      <w:spacing w:before="240" w:after="120" w:line="240" w:lineRule="auto"/>
      <w:ind w:left="851"/>
      <w:jc w:val="both"/>
      <w:outlineLvl w:val="0"/>
    </w:pPr>
    <w:rPr>
      <w:rFonts w:ascii="Verdana" w:eastAsia="Times New Roman" w:hAnsi="Verdana"/>
      <w:b/>
      <w:color w:val="auto"/>
      <w:kern w:val="0"/>
      <w:szCs w:val="22"/>
      <w:lang w:val="sr-Cyrl-CS" w:eastAsia="en-US"/>
    </w:rPr>
  </w:style>
  <w:style w:type="paragraph" w:styleId="BlockText">
    <w:name w:val="Block Text"/>
    <w:basedOn w:val="Normal"/>
    <w:hidden/>
    <w:rsid w:val="00CC1E38"/>
    <w:pPr>
      <w:suppressAutoHyphens w:val="0"/>
      <w:spacing w:after="120" w:line="240" w:lineRule="auto"/>
      <w:ind w:left="1440" w:right="1440"/>
      <w:jc w:val="both"/>
    </w:pPr>
    <w:rPr>
      <w:rFonts w:ascii="Verdana" w:eastAsia="Times New Roman" w:hAnsi="Verdana"/>
      <w:color w:val="auto"/>
      <w:kern w:val="0"/>
      <w:sz w:val="22"/>
      <w:szCs w:val="22"/>
      <w:lang w:val="sr-Cyrl-CS" w:eastAsia="en-US"/>
    </w:rPr>
  </w:style>
  <w:style w:type="paragraph" w:customStyle="1" w:styleId="Podnaslov2">
    <w:name w:val="Podnaslov 2"/>
    <w:basedOn w:val="Normal"/>
    <w:next w:val="Paragraf"/>
    <w:rsid w:val="00CC1E38"/>
    <w:pPr>
      <w:keepNext/>
      <w:suppressAutoHyphens w:val="0"/>
      <w:spacing w:before="240" w:after="120" w:line="240" w:lineRule="auto"/>
      <w:ind w:left="851"/>
      <w:jc w:val="both"/>
    </w:pPr>
    <w:rPr>
      <w:rFonts w:ascii="Verdana" w:eastAsia="Times New Roman" w:hAnsi="Verdana"/>
      <w:color w:val="auto"/>
      <w:kern w:val="0"/>
      <w:szCs w:val="22"/>
      <w:lang w:val="sr-Cyrl-CS" w:eastAsia="en-US"/>
    </w:rPr>
  </w:style>
  <w:style w:type="paragraph" w:customStyle="1" w:styleId="Podnaslov1">
    <w:name w:val="Podnaslov 1"/>
    <w:basedOn w:val="Normal"/>
    <w:next w:val="Paragraf"/>
    <w:rsid w:val="00CC1E38"/>
    <w:pPr>
      <w:keepNext/>
      <w:suppressAutoHyphens w:val="0"/>
      <w:spacing w:before="240" w:after="120" w:line="240" w:lineRule="auto"/>
      <w:ind w:left="851"/>
      <w:jc w:val="both"/>
      <w:outlineLvl w:val="1"/>
    </w:pPr>
    <w:rPr>
      <w:rFonts w:ascii="Verdana" w:eastAsia="Times New Roman" w:hAnsi="Verdana"/>
      <w:b/>
      <w:i/>
      <w:color w:val="auto"/>
      <w:kern w:val="0"/>
      <w:szCs w:val="22"/>
      <w:lang w:val="sr-Cyrl-CS" w:eastAsia="en-US"/>
    </w:rPr>
  </w:style>
  <w:style w:type="paragraph" w:customStyle="1" w:styleId="Podnaslov3">
    <w:name w:val="Podnaslov 3"/>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Cs w:val="22"/>
      <w:lang w:val="sr-Cyrl-CS" w:eastAsia="en-US"/>
    </w:rPr>
  </w:style>
  <w:style w:type="paragraph" w:customStyle="1" w:styleId="Podnaslov4">
    <w:name w:val="Podnaslov 4"/>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 w:val="22"/>
      <w:szCs w:val="22"/>
      <w:lang w:val="sr-Cyrl-CS" w:eastAsia="en-US"/>
    </w:rPr>
  </w:style>
  <w:style w:type="paragraph" w:customStyle="1" w:styleId="Podnaslov5">
    <w:name w:val="Podnaslov 5"/>
    <w:basedOn w:val="Normal"/>
    <w:next w:val="Paragraf"/>
    <w:rsid w:val="00CC1E38"/>
    <w:pPr>
      <w:keepNext/>
      <w:suppressAutoHyphens w:val="0"/>
      <w:spacing w:before="240" w:after="120" w:line="240" w:lineRule="auto"/>
      <w:ind w:left="851"/>
      <w:jc w:val="both"/>
    </w:pPr>
    <w:rPr>
      <w:rFonts w:ascii="Verdana" w:eastAsia="Times New Roman" w:hAnsi="Verdana"/>
      <w:b/>
      <w:color w:val="auto"/>
      <w:kern w:val="0"/>
      <w:sz w:val="22"/>
      <w:szCs w:val="22"/>
      <w:lang w:val="sr-Cyrl-CS" w:eastAsia="en-US"/>
    </w:rPr>
  </w:style>
  <w:style w:type="paragraph" w:customStyle="1" w:styleId="Clan">
    <w:name w:val="Clan"/>
    <w:basedOn w:val="Paragraf"/>
    <w:next w:val="Paragraf"/>
    <w:rsid w:val="00CC1E38"/>
    <w:pPr>
      <w:keepNext/>
      <w:spacing w:before="240"/>
      <w:ind w:firstLine="0"/>
      <w:jc w:val="center"/>
      <w:outlineLvl w:val="2"/>
    </w:pPr>
  </w:style>
  <w:style w:type="paragraph" w:customStyle="1" w:styleId="Tacka10">
    <w:name w:val="Tacka 1"/>
    <w:basedOn w:val="Normal"/>
    <w:rsid w:val="00CC1E38"/>
    <w:pPr>
      <w:numPr>
        <w:numId w:val="4"/>
      </w:numPr>
      <w:tabs>
        <w:tab w:val="left" w:pos="1247"/>
      </w:tabs>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a0">
    <w:name w:val="Tacka a"/>
    <w:basedOn w:val="Normal"/>
    <w:rsid w:val="00CC1E38"/>
    <w:pPr>
      <w:numPr>
        <w:numId w:val="16"/>
      </w:numPr>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1">
    <w:name w:val="Tacka 1)"/>
    <w:basedOn w:val="Normal"/>
    <w:rsid w:val="00CC1E38"/>
    <w:pPr>
      <w:numPr>
        <w:numId w:val="5"/>
      </w:numPr>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a1">
    <w:name w:val="Tacka a)"/>
    <w:basedOn w:val="Normal"/>
    <w:rsid w:val="00CC1E38"/>
    <w:pPr>
      <w:numPr>
        <w:numId w:val="6"/>
      </w:numPr>
      <w:suppressAutoHyphens w:val="0"/>
      <w:spacing w:line="240" w:lineRule="auto"/>
      <w:jc w:val="both"/>
    </w:pPr>
    <w:rPr>
      <w:rFonts w:ascii="Verdana" w:eastAsia="Times New Roman" w:hAnsi="Verdana"/>
      <w:color w:val="auto"/>
      <w:kern w:val="0"/>
      <w:sz w:val="22"/>
      <w:szCs w:val="22"/>
      <w:lang w:val="sr-Cyrl-CS" w:eastAsia="en-US"/>
    </w:rPr>
  </w:style>
  <w:style w:type="paragraph" w:styleId="BodyTextFirstIndent">
    <w:name w:val="Body Text First Indent"/>
    <w:basedOn w:val="BodyText"/>
    <w:link w:val="BodyTextFirstIndentChar"/>
    <w:hidden/>
    <w:rsid w:val="00CC1E38"/>
    <w:pPr>
      <w:suppressAutoHyphens w:val="0"/>
      <w:spacing w:line="240" w:lineRule="auto"/>
      <w:ind w:firstLine="210"/>
      <w:jc w:val="both"/>
    </w:pPr>
    <w:rPr>
      <w:rFonts w:ascii="Verdana" w:hAnsi="Verdana"/>
      <w:sz w:val="22"/>
      <w:szCs w:val="22"/>
      <w:lang w:val="sr-Cyrl-CS"/>
    </w:rPr>
  </w:style>
  <w:style w:type="character" w:customStyle="1" w:styleId="BodyTextChar1">
    <w:name w:val="Body Text Char1"/>
    <w:link w:val="BodyText"/>
    <w:rsid w:val="00CC1E38"/>
    <w:rPr>
      <w:rFonts w:eastAsia="Arial Unicode MS"/>
      <w:color w:val="000000"/>
      <w:kern w:val="1"/>
      <w:sz w:val="24"/>
      <w:szCs w:val="24"/>
      <w:lang w:eastAsia="ar-SA"/>
    </w:rPr>
  </w:style>
  <w:style w:type="character" w:customStyle="1" w:styleId="BodyTextFirstIndentChar">
    <w:name w:val="Body Text First Indent Char"/>
    <w:link w:val="BodyTextFirstIndent"/>
    <w:rsid w:val="00CC1E38"/>
    <w:rPr>
      <w:rFonts w:ascii="Verdana" w:eastAsia="Arial Unicode MS" w:hAnsi="Verdana"/>
      <w:color w:val="000000"/>
      <w:kern w:val="1"/>
      <w:sz w:val="22"/>
      <w:szCs w:val="22"/>
      <w:lang w:val="sr-Cyrl-CS" w:eastAsia="ar-SA"/>
    </w:rPr>
  </w:style>
  <w:style w:type="paragraph" w:styleId="BodyTextIndent">
    <w:name w:val="Body Text Indent"/>
    <w:basedOn w:val="Normal"/>
    <w:link w:val="BodyTextIndentChar"/>
    <w:hidden/>
    <w:rsid w:val="00CC1E38"/>
    <w:pPr>
      <w:suppressAutoHyphens w:val="0"/>
      <w:spacing w:after="120" w:line="240" w:lineRule="auto"/>
      <w:ind w:left="283"/>
      <w:jc w:val="both"/>
    </w:pPr>
    <w:rPr>
      <w:rFonts w:ascii="Verdana" w:eastAsia="Times New Roman" w:hAnsi="Verdana"/>
      <w:color w:val="auto"/>
      <w:kern w:val="0"/>
      <w:sz w:val="22"/>
      <w:szCs w:val="22"/>
      <w:lang w:val="sr-Cyrl-CS"/>
    </w:rPr>
  </w:style>
  <w:style w:type="character" w:customStyle="1" w:styleId="BodyTextIndentChar">
    <w:name w:val="Body Text Indent Char"/>
    <w:link w:val="BodyTextIndent"/>
    <w:rsid w:val="00CC1E38"/>
    <w:rPr>
      <w:rFonts w:ascii="Verdana" w:hAnsi="Verdana"/>
      <w:sz w:val="22"/>
      <w:szCs w:val="22"/>
      <w:lang w:val="sr-Cyrl-CS"/>
    </w:rPr>
  </w:style>
  <w:style w:type="paragraph" w:styleId="BodyTextFirstIndent2">
    <w:name w:val="Body Text First Indent 2"/>
    <w:basedOn w:val="BodyTextIndent"/>
    <w:link w:val="BodyTextFirstIndent2Char"/>
    <w:hidden/>
    <w:rsid w:val="00CC1E38"/>
    <w:pPr>
      <w:ind w:firstLine="210"/>
    </w:pPr>
  </w:style>
  <w:style w:type="character" w:customStyle="1" w:styleId="BodyTextFirstIndent2Char">
    <w:name w:val="Body Text First Indent 2 Char"/>
    <w:basedOn w:val="BodyTextIndentChar"/>
    <w:link w:val="BodyTextFirstIndent2"/>
    <w:rsid w:val="00CC1E38"/>
    <w:rPr>
      <w:rFonts w:ascii="Verdana" w:hAnsi="Verdana"/>
      <w:sz w:val="22"/>
      <w:szCs w:val="22"/>
      <w:lang w:val="sr-Cyrl-CS"/>
    </w:rPr>
  </w:style>
  <w:style w:type="paragraph" w:styleId="BodyTextIndent2">
    <w:name w:val="Body Text Indent 2"/>
    <w:basedOn w:val="Normal"/>
    <w:link w:val="BodyTextIndent2Char"/>
    <w:hidden/>
    <w:rsid w:val="00CC1E38"/>
    <w:pPr>
      <w:suppressAutoHyphens w:val="0"/>
      <w:spacing w:after="120" w:line="480" w:lineRule="auto"/>
      <w:ind w:left="283"/>
      <w:jc w:val="both"/>
    </w:pPr>
    <w:rPr>
      <w:rFonts w:ascii="Verdana" w:eastAsia="Times New Roman" w:hAnsi="Verdana"/>
      <w:color w:val="auto"/>
      <w:kern w:val="0"/>
      <w:sz w:val="22"/>
      <w:szCs w:val="22"/>
      <w:lang w:val="sr-Cyrl-CS"/>
    </w:rPr>
  </w:style>
  <w:style w:type="character" w:customStyle="1" w:styleId="BodyTextIndent2Char">
    <w:name w:val="Body Text Indent 2 Char"/>
    <w:link w:val="BodyTextIndent2"/>
    <w:rsid w:val="00CC1E38"/>
    <w:rPr>
      <w:rFonts w:ascii="Verdana" w:hAnsi="Verdana"/>
      <w:sz w:val="22"/>
      <w:szCs w:val="22"/>
      <w:lang w:val="sr-Cyrl-CS"/>
    </w:rPr>
  </w:style>
  <w:style w:type="paragraph" w:styleId="Closing">
    <w:name w:val="Closing"/>
    <w:basedOn w:val="Normal"/>
    <w:link w:val="ClosingChar"/>
    <w:hidden/>
    <w:rsid w:val="00CC1E38"/>
    <w:pPr>
      <w:suppressAutoHyphens w:val="0"/>
      <w:spacing w:line="240" w:lineRule="auto"/>
      <w:ind w:left="4252"/>
      <w:jc w:val="both"/>
    </w:pPr>
    <w:rPr>
      <w:rFonts w:ascii="Verdana" w:eastAsia="Times New Roman" w:hAnsi="Verdana"/>
      <w:color w:val="auto"/>
      <w:kern w:val="0"/>
      <w:sz w:val="22"/>
      <w:szCs w:val="22"/>
      <w:lang w:val="sr-Cyrl-CS"/>
    </w:rPr>
  </w:style>
  <w:style w:type="character" w:customStyle="1" w:styleId="ClosingChar">
    <w:name w:val="Closing Char"/>
    <w:link w:val="Closing"/>
    <w:rsid w:val="00CC1E38"/>
    <w:rPr>
      <w:rFonts w:ascii="Verdana" w:hAnsi="Verdana"/>
      <w:sz w:val="22"/>
      <w:szCs w:val="22"/>
      <w:lang w:val="sr-Cyrl-CS"/>
    </w:rPr>
  </w:style>
  <w:style w:type="paragraph" w:styleId="Date">
    <w:name w:val="Date"/>
    <w:basedOn w:val="Normal"/>
    <w:next w:val="Normal"/>
    <w:link w:val="DateChar"/>
    <w:hidden/>
    <w:rsid w:val="00CC1E38"/>
    <w:pPr>
      <w:suppressAutoHyphens w:val="0"/>
      <w:spacing w:line="240" w:lineRule="auto"/>
      <w:jc w:val="both"/>
    </w:pPr>
    <w:rPr>
      <w:rFonts w:ascii="Verdana" w:eastAsia="Times New Roman" w:hAnsi="Verdana"/>
      <w:color w:val="auto"/>
      <w:kern w:val="0"/>
      <w:sz w:val="22"/>
      <w:szCs w:val="22"/>
      <w:lang w:val="sr-Cyrl-CS"/>
    </w:rPr>
  </w:style>
  <w:style w:type="character" w:customStyle="1" w:styleId="DateChar">
    <w:name w:val="Date Char"/>
    <w:link w:val="Date"/>
    <w:rsid w:val="00CC1E38"/>
    <w:rPr>
      <w:rFonts w:ascii="Verdana" w:hAnsi="Verdana"/>
      <w:sz w:val="22"/>
      <w:szCs w:val="22"/>
      <w:lang w:val="sr-Cyrl-CS"/>
    </w:rPr>
  </w:style>
  <w:style w:type="paragraph" w:styleId="E-mailSignature">
    <w:name w:val="E-mail Signature"/>
    <w:basedOn w:val="Normal"/>
    <w:link w:val="E-mailSignatureChar"/>
    <w:hidden/>
    <w:rsid w:val="00CC1E38"/>
    <w:pPr>
      <w:suppressAutoHyphens w:val="0"/>
      <w:spacing w:line="240" w:lineRule="auto"/>
      <w:jc w:val="both"/>
    </w:pPr>
    <w:rPr>
      <w:rFonts w:ascii="Verdana" w:eastAsia="Times New Roman" w:hAnsi="Verdana"/>
      <w:color w:val="auto"/>
      <w:kern w:val="0"/>
      <w:sz w:val="22"/>
      <w:szCs w:val="22"/>
      <w:lang w:val="sr-Cyrl-CS"/>
    </w:rPr>
  </w:style>
  <w:style w:type="character" w:customStyle="1" w:styleId="E-mailSignatureChar">
    <w:name w:val="E-mail Signature Char"/>
    <w:link w:val="E-mailSignature"/>
    <w:rsid w:val="00CC1E38"/>
    <w:rPr>
      <w:rFonts w:ascii="Verdana" w:hAnsi="Verdana"/>
      <w:sz w:val="22"/>
      <w:szCs w:val="22"/>
      <w:lang w:val="sr-Cyrl-CS"/>
    </w:rPr>
  </w:style>
  <w:style w:type="character" w:styleId="Emphasis">
    <w:name w:val="Emphasis"/>
    <w:hidden/>
    <w:qFormat/>
    <w:rsid w:val="00CC1E38"/>
    <w:rPr>
      <w:i/>
      <w:iCs/>
    </w:rPr>
  </w:style>
  <w:style w:type="paragraph" w:styleId="EnvelopeReturn">
    <w:name w:val="envelope return"/>
    <w:basedOn w:val="Normal"/>
    <w:hidden/>
    <w:rsid w:val="00CC1E38"/>
    <w:pPr>
      <w:suppressAutoHyphens w:val="0"/>
      <w:spacing w:line="240" w:lineRule="auto"/>
      <w:jc w:val="both"/>
    </w:pPr>
    <w:rPr>
      <w:rFonts w:ascii="Verdana" w:eastAsia="Times New Roman" w:hAnsi="Verdana" w:cs="Arial"/>
      <w:color w:val="auto"/>
      <w:kern w:val="0"/>
      <w:sz w:val="22"/>
      <w:szCs w:val="22"/>
      <w:lang w:val="sr-Cyrl-CS" w:eastAsia="en-US"/>
    </w:rPr>
  </w:style>
  <w:style w:type="character" w:styleId="FollowedHyperlink">
    <w:name w:val="FollowedHyperlink"/>
    <w:hidden/>
    <w:rsid w:val="00CC1E38"/>
    <w:rPr>
      <w:color w:val="800080"/>
      <w:u w:val="single"/>
    </w:rPr>
  </w:style>
  <w:style w:type="character" w:styleId="HTMLAcronym">
    <w:name w:val="HTML Acronym"/>
    <w:basedOn w:val="DefaultParagraphFont"/>
    <w:hidden/>
    <w:rsid w:val="00CC1E38"/>
  </w:style>
  <w:style w:type="paragraph" w:styleId="HTMLAddress">
    <w:name w:val="HTML Address"/>
    <w:basedOn w:val="Normal"/>
    <w:link w:val="HTMLAddressChar"/>
    <w:hidden/>
    <w:rsid w:val="00CC1E38"/>
    <w:pPr>
      <w:suppressAutoHyphens w:val="0"/>
      <w:spacing w:line="240" w:lineRule="auto"/>
      <w:jc w:val="both"/>
    </w:pPr>
    <w:rPr>
      <w:rFonts w:ascii="Verdana" w:eastAsia="Times New Roman" w:hAnsi="Verdana"/>
      <w:i/>
      <w:iCs/>
      <w:color w:val="auto"/>
      <w:kern w:val="0"/>
      <w:sz w:val="22"/>
      <w:szCs w:val="22"/>
      <w:lang w:val="sr-Cyrl-CS"/>
    </w:rPr>
  </w:style>
  <w:style w:type="character" w:customStyle="1" w:styleId="HTMLAddressChar">
    <w:name w:val="HTML Address Char"/>
    <w:link w:val="HTMLAddress"/>
    <w:rsid w:val="00CC1E38"/>
    <w:rPr>
      <w:rFonts w:ascii="Verdana" w:hAnsi="Verdana"/>
      <w:i/>
      <w:iCs/>
      <w:sz w:val="22"/>
      <w:szCs w:val="22"/>
      <w:lang w:val="sr-Cyrl-CS"/>
    </w:rPr>
  </w:style>
  <w:style w:type="character" w:styleId="HTMLCite">
    <w:name w:val="HTML Cite"/>
    <w:hidden/>
    <w:rsid w:val="00CC1E38"/>
    <w:rPr>
      <w:i/>
      <w:iCs/>
    </w:rPr>
  </w:style>
  <w:style w:type="character" w:styleId="HTMLCode">
    <w:name w:val="HTML Code"/>
    <w:hidden/>
    <w:rsid w:val="00CC1E38"/>
    <w:rPr>
      <w:rFonts w:ascii="Courier New" w:hAnsi="Courier New"/>
      <w:sz w:val="20"/>
      <w:szCs w:val="20"/>
    </w:rPr>
  </w:style>
  <w:style w:type="character" w:styleId="HTMLDefinition">
    <w:name w:val="HTML Definition"/>
    <w:hidden/>
    <w:rsid w:val="00CC1E38"/>
    <w:rPr>
      <w:i/>
      <w:iCs/>
    </w:rPr>
  </w:style>
  <w:style w:type="character" w:styleId="HTMLKeyboard">
    <w:name w:val="HTML Keyboard"/>
    <w:hidden/>
    <w:rsid w:val="00CC1E38"/>
    <w:rPr>
      <w:rFonts w:ascii="Courier New" w:hAnsi="Courier New"/>
      <w:sz w:val="20"/>
      <w:szCs w:val="20"/>
    </w:rPr>
  </w:style>
  <w:style w:type="paragraph" w:styleId="HTMLPreformatted">
    <w:name w:val="HTML Preformatted"/>
    <w:basedOn w:val="Normal"/>
    <w:link w:val="HTMLPreformattedChar"/>
    <w:hidden/>
    <w:rsid w:val="00CC1E38"/>
    <w:pPr>
      <w:suppressAutoHyphens w:val="0"/>
      <w:spacing w:line="240" w:lineRule="auto"/>
      <w:jc w:val="both"/>
    </w:pPr>
    <w:rPr>
      <w:rFonts w:ascii="Courier New" w:eastAsia="Times New Roman" w:hAnsi="Courier New"/>
      <w:color w:val="auto"/>
      <w:kern w:val="0"/>
      <w:sz w:val="20"/>
      <w:szCs w:val="20"/>
      <w:lang w:val="sr-Cyrl-CS"/>
    </w:rPr>
  </w:style>
  <w:style w:type="character" w:customStyle="1" w:styleId="HTMLPreformattedChar">
    <w:name w:val="HTML Preformatted Char"/>
    <w:link w:val="HTMLPreformatted"/>
    <w:rsid w:val="00CC1E38"/>
    <w:rPr>
      <w:rFonts w:ascii="Courier New" w:hAnsi="Courier New" w:cs="Courier New"/>
      <w:lang w:val="sr-Cyrl-CS"/>
    </w:rPr>
  </w:style>
  <w:style w:type="character" w:styleId="HTMLSample">
    <w:name w:val="HTML Sample"/>
    <w:hidden/>
    <w:rsid w:val="00CC1E38"/>
    <w:rPr>
      <w:rFonts w:ascii="Courier New" w:hAnsi="Courier New"/>
    </w:rPr>
  </w:style>
  <w:style w:type="character" w:styleId="HTMLTypewriter">
    <w:name w:val="HTML Typewriter"/>
    <w:hidden/>
    <w:rsid w:val="00CC1E38"/>
    <w:rPr>
      <w:rFonts w:ascii="Courier New" w:hAnsi="Courier New"/>
      <w:sz w:val="20"/>
      <w:szCs w:val="20"/>
    </w:rPr>
  </w:style>
  <w:style w:type="character" w:styleId="HTMLVariable">
    <w:name w:val="HTML Variable"/>
    <w:hidden/>
    <w:rsid w:val="00CC1E38"/>
    <w:rPr>
      <w:i/>
      <w:iCs/>
    </w:rPr>
  </w:style>
  <w:style w:type="character" w:styleId="LineNumber">
    <w:name w:val="line number"/>
    <w:basedOn w:val="DefaultParagraphFont"/>
    <w:hidden/>
    <w:rsid w:val="00CC1E38"/>
  </w:style>
  <w:style w:type="paragraph" w:styleId="List2">
    <w:name w:val="List 2"/>
    <w:basedOn w:val="Normal"/>
    <w:hidden/>
    <w:rsid w:val="00CC1E38"/>
    <w:pPr>
      <w:suppressAutoHyphens w:val="0"/>
      <w:spacing w:line="240" w:lineRule="auto"/>
      <w:ind w:left="566" w:hanging="283"/>
      <w:jc w:val="both"/>
    </w:pPr>
    <w:rPr>
      <w:rFonts w:ascii="Verdana" w:eastAsia="Times New Roman" w:hAnsi="Verdana"/>
      <w:color w:val="auto"/>
      <w:kern w:val="0"/>
      <w:sz w:val="22"/>
      <w:szCs w:val="22"/>
      <w:lang w:val="sr-Cyrl-CS" w:eastAsia="en-US"/>
    </w:rPr>
  </w:style>
  <w:style w:type="paragraph" w:styleId="List3">
    <w:name w:val="List 3"/>
    <w:basedOn w:val="Normal"/>
    <w:hidden/>
    <w:rsid w:val="00CC1E38"/>
    <w:pPr>
      <w:suppressAutoHyphens w:val="0"/>
      <w:spacing w:line="240" w:lineRule="auto"/>
      <w:ind w:left="849" w:hanging="283"/>
      <w:jc w:val="both"/>
    </w:pPr>
    <w:rPr>
      <w:rFonts w:ascii="Verdana" w:eastAsia="Times New Roman" w:hAnsi="Verdana"/>
      <w:color w:val="auto"/>
      <w:kern w:val="0"/>
      <w:sz w:val="22"/>
      <w:szCs w:val="22"/>
      <w:lang w:val="sr-Cyrl-CS" w:eastAsia="en-US"/>
    </w:rPr>
  </w:style>
  <w:style w:type="paragraph" w:styleId="List4">
    <w:name w:val="List 4"/>
    <w:basedOn w:val="Normal"/>
    <w:hidden/>
    <w:rsid w:val="00CC1E38"/>
    <w:pPr>
      <w:suppressAutoHyphens w:val="0"/>
      <w:spacing w:line="240" w:lineRule="auto"/>
      <w:ind w:left="1132" w:hanging="283"/>
      <w:jc w:val="both"/>
    </w:pPr>
    <w:rPr>
      <w:rFonts w:ascii="Verdana" w:eastAsia="Times New Roman" w:hAnsi="Verdana"/>
      <w:color w:val="auto"/>
      <w:kern w:val="0"/>
      <w:sz w:val="22"/>
      <w:szCs w:val="22"/>
      <w:lang w:val="sr-Cyrl-CS" w:eastAsia="en-US"/>
    </w:rPr>
  </w:style>
  <w:style w:type="paragraph" w:styleId="List5">
    <w:name w:val="List 5"/>
    <w:basedOn w:val="Normal"/>
    <w:hidden/>
    <w:rsid w:val="00CC1E38"/>
    <w:pPr>
      <w:suppressAutoHyphens w:val="0"/>
      <w:spacing w:line="240" w:lineRule="auto"/>
      <w:ind w:left="1415" w:hanging="283"/>
      <w:jc w:val="both"/>
    </w:pPr>
    <w:rPr>
      <w:rFonts w:ascii="Verdana" w:eastAsia="Times New Roman" w:hAnsi="Verdana"/>
      <w:color w:val="auto"/>
      <w:kern w:val="0"/>
      <w:sz w:val="22"/>
      <w:szCs w:val="22"/>
      <w:lang w:val="sr-Cyrl-CS" w:eastAsia="en-US"/>
    </w:rPr>
  </w:style>
  <w:style w:type="paragraph" w:styleId="ListBullet">
    <w:name w:val="List Bullet"/>
    <w:basedOn w:val="Normal"/>
    <w:autoRedefine/>
    <w:hidden/>
    <w:rsid w:val="00CC1E38"/>
    <w:pPr>
      <w:tabs>
        <w:tab w:val="num" w:pos="0"/>
      </w:tabs>
      <w:suppressAutoHyphens w:val="0"/>
      <w:spacing w:line="240" w:lineRule="auto"/>
      <w:ind w:left="432" w:hanging="432"/>
      <w:jc w:val="both"/>
    </w:pPr>
    <w:rPr>
      <w:rFonts w:ascii="Verdana" w:eastAsia="Times New Roman" w:hAnsi="Verdana"/>
      <w:color w:val="auto"/>
      <w:kern w:val="0"/>
      <w:sz w:val="22"/>
      <w:szCs w:val="22"/>
      <w:lang w:val="sr-Cyrl-CS" w:eastAsia="en-US"/>
    </w:rPr>
  </w:style>
  <w:style w:type="paragraph" w:styleId="ListBullet2">
    <w:name w:val="List Bullet 2"/>
    <w:basedOn w:val="Normal"/>
    <w:autoRedefine/>
    <w:hidden/>
    <w:rsid w:val="00CC1E38"/>
    <w:pPr>
      <w:tabs>
        <w:tab w:val="num" w:pos="0"/>
      </w:tabs>
      <w:suppressAutoHyphens w:val="0"/>
      <w:spacing w:line="240" w:lineRule="auto"/>
      <w:ind w:left="780" w:hanging="360"/>
      <w:jc w:val="both"/>
    </w:pPr>
    <w:rPr>
      <w:rFonts w:ascii="Verdana" w:eastAsia="Times New Roman" w:hAnsi="Verdana"/>
      <w:color w:val="auto"/>
      <w:kern w:val="0"/>
      <w:sz w:val="22"/>
      <w:szCs w:val="22"/>
      <w:lang w:val="sr-Cyrl-CS" w:eastAsia="en-US"/>
    </w:rPr>
  </w:style>
  <w:style w:type="paragraph" w:styleId="ListBullet3">
    <w:name w:val="List Bullet 3"/>
    <w:basedOn w:val="Normal"/>
    <w:autoRedefine/>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Bullet4">
    <w:name w:val="List Bullet 4"/>
    <w:basedOn w:val="Normal"/>
    <w:autoRedefine/>
    <w:hidden/>
    <w:rsid w:val="00CC1E38"/>
    <w:pPr>
      <w:tabs>
        <w:tab w:val="num" w:pos="-218"/>
      </w:tabs>
      <w:suppressAutoHyphens w:val="0"/>
      <w:spacing w:line="240" w:lineRule="auto"/>
      <w:ind w:left="502" w:hanging="360"/>
      <w:jc w:val="both"/>
    </w:pPr>
    <w:rPr>
      <w:rFonts w:ascii="Verdana" w:eastAsia="Times New Roman" w:hAnsi="Verdana"/>
      <w:color w:val="auto"/>
      <w:kern w:val="0"/>
      <w:sz w:val="22"/>
      <w:szCs w:val="22"/>
      <w:lang w:val="sr-Cyrl-CS" w:eastAsia="en-US"/>
    </w:rPr>
  </w:style>
  <w:style w:type="paragraph" w:styleId="ListBullet5">
    <w:name w:val="List Bullet 5"/>
    <w:basedOn w:val="Normal"/>
    <w:autoRedefine/>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Continue">
    <w:name w:val="List Continue"/>
    <w:basedOn w:val="Normal"/>
    <w:hidden/>
    <w:rsid w:val="00CC1E38"/>
    <w:pPr>
      <w:suppressAutoHyphens w:val="0"/>
      <w:spacing w:after="120" w:line="240" w:lineRule="auto"/>
      <w:ind w:left="283"/>
      <w:jc w:val="both"/>
    </w:pPr>
    <w:rPr>
      <w:rFonts w:ascii="Verdana" w:eastAsia="Times New Roman" w:hAnsi="Verdana"/>
      <w:color w:val="auto"/>
      <w:kern w:val="0"/>
      <w:sz w:val="22"/>
      <w:szCs w:val="22"/>
      <w:lang w:val="sr-Cyrl-CS" w:eastAsia="en-US"/>
    </w:rPr>
  </w:style>
  <w:style w:type="paragraph" w:styleId="ListContinue2">
    <w:name w:val="List Continue 2"/>
    <w:basedOn w:val="Normal"/>
    <w:hidden/>
    <w:rsid w:val="00CC1E38"/>
    <w:pPr>
      <w:suppressAutoHyphens w:val="0"/>
      <w:spacing w:after="120" w:line="240" w:lineRule="auto"/>
      <w:ind w:left="566"/>
      <w:jc w:val="both"/>
    </w:pPr>
    <w:rPr>
      <w:rFonts w:ascii="Verdana" w:eastAsia="Times New Roman" w:hAnsi="Verdana"/>
      <w:color w:val="auto"/>
      <w:kern w:val="0"/>
      <w:sz w:val="22"/>
      <w:szCs w:val="22"/>
      <w:lang w:val="sr-Cyrl-CS" w:eastAsia="en-US"/>
    </w:rPr>
  </w:style>
  <w:style w:type="paragraph" w:styleId="ListContinue3">
    <w:name w:val="List Continue 3"/>
    <w:basedOn w:val="Normal"/>
    <w:hidden/>
    <w:rsid w:val="00CC1E38"/>
    <w:pPr>
      <w:suppressAutoHyphens w:val="0"/>
      <w:spacing w:after="120" w:line="240" w:lineRule="auto"/>
      <w:ind w:left="849"/>
      <w:jc w:val="both"/>
    </w:pPr>
    <w:rPr>
      <w:rFonts w:ascii="Verdana" w:eastAsia="Times New Roman" w:hAnsi="Verdana"/>
      <w:color w:val="auto"/>
      <w:kern w:val="0"/>
      <w:sz w:val="22"/>
      <w:szCs w:val="22"/>
      <w:lang w:val="sr-Cyrl-CS" w:eastAsia="en-US"/>
    </w:rPr>
  </w:style>
  <w:style w:type="paragraph" w:styleId="ListContinue4">
    <w:name w:val="List Continue 4"/>
    <w:basedOn w:val="Normal"/>
    <w:hidden/>
    <w:rsid w:val="00CC1E38"/>
    <w:pPr>
      <w:suppressAutoHyphens w:val="0"/>
      <w:spacing w:after="120" w:line="240" w:lineRule="auto"/>
      <w:ind w:left="1132"/>
      <w:jc w:val="both"/>
    </w:pPr>
    <w:rPr>
      <w:rFonts w:ascii="Verdana" w:eastAsia="Times New Roman" w:hAnsi="Verdana"/>
      <w:color w:val="auto"/>
      <w:kern w:val="0"/>
      <w:sz w:val="22"/>
      <w:szCs w:val="22"/>
      <w:lang w:val="sr-Cyrl-CS" w:eastAsia="en-US"/>
    </w:rPr>
  </w:style>
  <w:style w:type="paragraph" w:styleId="ListContinue5">
    <w:name w:val="List Continue 5"/>
    <w:basedOn w:val="Normal"/>
    <w:hidden/>
    <w:rsid w:val="00CC1E38"/>
    <w:pPr>
      <w:suppressAutoHyphens w:val="0"/>
      <w:spacing w:after="120" w:line="240" w:lineRule="auto"/>
      <w:ind w:left="1415"/>
      <w:jc w:val="both"/>
    </w:pPr>
    <w:rPr>
      <w:rFonts w:ascii="Verdana" w:eastAsia="Times New Roman" w:hAnsi="Verdana"/>
      <w:color w:val="auto"/>
      <w:kern w:val="0"/>
      <w:sz w:val="22"/>
      <w:szCs w:val="22"/>
      <w:lang w:val="sr-Cyrl-CS" w:eastAsia="en-US"/>
    </w:rPr>
  </w:style>
  <w:style w:type="paragraph" w:styleId="ListNumber">
    <w:name w:val="List Number"/>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2">
    <w:name w:val="List Number 2"/>
    <w:basedOn w:val="Normal"/>
    <w:hidden/>
    <w:rsid w:val="00CC1E38"/>
    <w:pPr>
      <w:tabs>
        <w:tab w:val="num" w:pos="72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3">
    <w:name w:val="List Number 3"/>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4">
    <w:name w:val="List Number 4"/>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5">
    <w:name w:val="List Number 5"/>
    <w:basedOn w:val="Normal"/>
    <w:hidden/>
    <w:rsid w:val="00CC1E38"/>
    <w:pPr>
      <w:tabs>
        <w:tab w:val="num" w:pos="270"/>
      </w:tabs>
      <w:suppressAutoHyphens w:val="0"/>
      <w:spacing w:line="240" w:lineRule="auto"/>
      <w:ind w:left="990" w:hanging="360"/>
      <w:jc w:val="both"/>
    </w:pPr>
    <w:rPr>
      <w:rFonts w:ascii="Verdana" w:eastAsia="Times New Roman" w:hAnsi="Verdana"/>
      <w:color w:val="auto"/>
      <w:kern w:val="0"/>
      <w:sz w:val="22"/>
      <w:szCs w:val="22"/>
      <w:lang w:val="sr-Cyrl-CS" w:eastAsia="en-US"/>
    </w:rPr>
  </w:style>
  <w:style w:type="paragraph" w:styleId="MessageHeader">
    <w:name w:val="Message Header"/>
    <w:basedOn w:val="Normal"/>
    <w:link w:val="MessageHeaderChar"/>
    <w:hidden/>
    <w:rsid w:val="00CC1E38"/>
    <w:pPr>
      <w:pBdr>
        <w:top w:val="single" w:sz="6" w:space="1" w:color="auto"/>
        <w:left w:val="single" w:sz="6" w:space="1" w:color="auto"/>
        <w:bottom w:val="single" w:sz="6" w:space="1" w:color="auto"/>
        <w:right w:val="single" w:sz="6" w:space="1" w:color="auto"/>
      </w:pBdr>
      <w:shd w:val="pct20" w:color="auto" w:fill="auto"/>
      <w:suppressAutoHyphens w:val="0"/>
      <w:spacing w:line="240" w:lineRule="auto"/>
      <w:ind w:left="1134" w:hanging="1134"/>
      <w:jc w:val="both"/>
    </w:pPr>
    <w:rPr>
      <w:rFonts w:ascii="Arial" w:eastAsia="Times New Roman" w:hAnsi="Arial"/>
      <w:color w:val="auto"/>
      <w:kern w:val="0"/>
      <w:szCs w:val="22"/>
      <w:lang w:val="sr-Cyrl-CS"/>
    </w:rPr>
  </w:style>
  <w:style w:type="character" w:customStyle="1" w:styleId="MessageHeaderChar">
    <w:name w:val="Message Header Char"/>
    <w:link w:val="MessageHeader"/>
    <w:rsid w:val="00CC1E38"/>
    <w:rPr>
      <w:rFonts w:ascii="Arial" w:hAnsi="Arial" w:cs="Arial"/>
      <w:sz w:val="24"/>
      <w:szCs w:val="22"/>
      <w:shd w:val="pct20" w:color="auto" w:fill="auto"/>
      <w:lang w:val="sr-Cyrl-CS"/>
    </w:rPr>
  </w:style>
  <w:style w:type="paragraph" w:styleId="NormalWeb">
    <w:name w:val="Normal (Web)"/>
    <w:basedOn w:val="Normal"/>
    <w:hidden/>
    <w:uiPriority w:val="99"/>
    <w:rsid w:val="00CC1E38"/>
    <w:pPr>
      <w:suppressAutoHyphens w:val="0"/>
      <w:spacing w:line="240" w:lineRule="auto"/>
      <w:jc w:val="both"/>
    </w:pPr>
    <w:rPr>
      <w:rFonts w:eastAsia="Times New Roman"/>
      <w:color w:val="auto"/>
      <w:kern w:val="0"/>
      <w:szCs w:val="22"/>
      <w:lang w:val="sr-Cyrl-CS" w:eastAsia="en-US"/>
    </w:rPr>
  </w:style>
  <w:style w:type="paragraph" w:styleId="NormalIndent">
    <w:name w:val="Normal Indent"/>
    <w:basedOn w:val="Normal"/>
    <w:hidden/>
    <w:rsid w:val="00CC1E38"/>
    <w:pPr>
      <w:suppressAutoHyphens w:val="0"/>
      <w:spacing w:line="240" w:lineRule="auto"/>
      <w:ind w:left="720"/>
      <w:jc w:val="both"/>
    </w:pPr>
    <w:rPr>
      <w:rFonts w:ascii="Verdana" w:eastAsia="Times New Roman" w:hAnsi="Verdana"/>
      <w:color w:val="auto"/>
      <w:kern w:val="0"/>
      <w:sz w:val="22"/>
      <w:szCs w:val="22"/>
      <w:lang w:val="sr-Cyrl-CS" w:eastAsia="en-US"/>
    </w:rPr>
  </w:style>
  <w:style w:type="paragraph" w:styleId="NoteHeading">
    <w:name w:val="Note Heading"/>
    <w:basedOn w:val="Normal"/>
    <w:next w:val="Normal"/>
    <w:link w:val="NoteHeadingChar"/>
    <w:hidden/>
    <w:rsid w:val="00CC1E38"/>
    <w:pPr>
      <w:numPr>
        <w:numId w:val="7"/>
      </w:numPr>
      <w:tabs>
        <w:tab w:val="clear" w:pos="360"/>
      </w:tabs>
      <w:suppressAutoHyphens w:val="0"/>
      <w:spacing w:line="240" w:lineRule="auto"/>
      <w:ind w:left="0" w:firstLine="0"/>
      <w:jc w:val="both"/>
    </w:pPr>
    <w:rPr>
      <w:rFonts w:ascii="Verdana" w:eastAsia="Times New Roman" w:hAnsi="Verdana"/>
      <w:color w:val="auto"/>
      <w:kern w:val="0"/>
      <w:sz w:val="22"/>
      <w:szCs w:val="22"/>
      <w:lang w:val="sr-Cyrl-CS"/>
    </w:rPr>
  </w:style>
  <w:style w:type="character" w:customStyle="1" w:styleId="NoteHeadingChar">
    <w:name w:val="Note Heading Char"/>
    <w:link w:val="NoteHeading"/>
    <w:rsid w:val="00CC1E38"/>
    <w:rPr>
      <w:rFonts w:ascii="Verdana" w:hAnsi="Verdana"/>
      <w:sz w:val="22"/>
      <w:szCs w:val="22"/>
      <w:lang w:val="sr-Cyrl-CS" w:eastAsia="ar-SA"/>
    </w:rPr>
  </w:style>
  <w:style w:type="paragraph" w:styleId="PlainText">
    <w:name w:val="Plain Text"/>
    <w:basedOn w:val="Normal"/>
    <w:link w:val="PlainTextChar"/>
    <w:hidden/>
    <w:rsid w:val="00CC1E38"/>
    <w:pPr>
      <w:numPr>
        <w:numId w:val="8"/>
      </w:numPr>
      <w:tabs>
        <w:tab w:val="clear" w:pos="926"/>
      </w:tabs>
      <w:suppressAutoHyphens w:val="0"/>
      <w:spacing w:line="240" w:lineRule="auto"/>
      <w:ind w:left="0" w:firstLine="0"/>
      <w:jc w:val="both"/>
    </w:pPr>
    <w:rPr>
      <w:rFonts w:ascii="Courier New" w:eastAsia="Times New Roman" w:hAnsi="Courier New"/>
      <w:color w:val="auto"/>
      <w:kern w:val="0"/>
      <w:sz w:val="20"/>
      <w:szCs w:val="20"/>
      <w:lang w:val="sr-Cyrl-CS"/>
    </w:rPr>
  </w:style>
  <w:style w:type="character" w:customStyle="1" w:styleId="PlainTextChar">
    <w:name w:val="Plain Text Char"/>
    <w:link w:val="PlainText"/>
    <w:rsid w:val="00CC1E38"/>
    <w:rPr>
      <w:rFonts w:ascii="Courier New" w:hAnsi="Courier New"/>
      <w:lang w:val="sr-Cyrl-CS" w:eastAsia="ar-SA"/>
    </w:rPr>
  </w:style>
  <w:style w:type="paragraph" w:styleId="Salutation">
    <w:name w:val="Salutation"/>
    <w:basedOn w:val="Normal"/>
    <w:next w:val="Normal"/>
    <w:link w:val="SalutationChar"/>
    <w:hidden/>
    <w:rsid w:val="00CC1E38"/>
    <w:pPr>
      <w:numPr>
        <w:numId w:val="9"/>
      </w:numPr>
      <w:tabs>
        <w:tab w:val="clear" w:pos="1209"/>
      </w:tabs>
      <w:suppressAutoHyphens w:val="0"/>
      <w:spacing w:line="240" w:lineRule="auto"/>
      <w:ind w:left="0" w:firstLine="0"/>
      <w:jc w:val="both"/>
    </w:pPr>
    <w:rPr>
      <w:rFonts w:ascii="Verdana" w:eastAsia="Times New Roman" w:hAnsi="Verdana"/>
      <w:color w:val="auto"/>
      <w:kern w:val="0"/>
      <w:sz w:val="22"/>
      <w:szCs w:val="22"/>
      <w:lang w:val="sr-Cyrl-CS"/>
    </w:rPr>
  </w:style>
  <w:style w:type="character" w:customStyle="1" w:styleId="SalutationChar">
    <w:name w:val="Salutation Char"/>
    <w:link w:val="Salutation"/>
    <w:rsid w:val="00CC1E38"/>
    <w:rPr>
      <w:rFonts w:ascii="Verdana" w:hAnsi="Verdana"/>
      <w:sz w:val="22"/>
      <w:szCs w:val="22"/>
      <w:lang w:val="sr-Cyrl-CS" w:eastAsia="ar-SA"/>
    </w:rPr>
  </w:style>
  <w:style w:type="paragraph" w:styleId="Signature">
    <w:name w:val="Signature"/>
    <w:basedOn w:val="Normal"/>
    <w:link w:val="SignatureChar"/>
    <w:hidden/>
    <w:rsid w:val="00CC1E38"/>
    <w:pPr>
      <w:numPr>
        <w:numId w:val="10"/>
      </w:numPr>
      <w:tabs>
        <w:tab w:val="clear" w:pos="1492"/>
      </w:tabs>
      <w:suppressAutoHyphens w:val="0"/>
      <w:spacing w:line="240" w:lineRule="auto"/>
      <w:ind w:left="4252" w:firstLine="0"/>
      <w:jc w:val="both"/>
    </w:pPr>
    <w:rPr>
      <w:rFonts w:ascii="Verdana" w:eastAsia="Times New Roman" w:hAnsi="Verdana"/>
      <w:color w:val="auto"/>
      <w:kern w:val="0"/>
      <w:sz w:val="22"/>
      <w:szCs w:val="22"/>
      <w:lang w:val="sr-Cyrl-CS"/>
    </w:rPr>
  </w:style>
  <w:style w:type="character" w:customStyle="1" w:styleId="SignatureChar">
    <w:name w:val="Signature Char"/>
    <w:link w:val="Signature"/>
    <w:rsid w:val="00CC1E38"/>
    <w:rPr>
      <w:rFonts w:ascii="Verdana" w:hAnsi="Verdana"/>
      <w:sz w:val="22"/>
      <w:szCs w:val="22"/>
      <w:lang w:val="sr-Cyrl-CS" w:eastAsia="ar-SA"/>
    </w:rPr>
  </w:style>
  <w:style w:type="paragraph" w:styleId="Subtitle">
    <w:name w:val="Subtitle"/>
    <w:basedOn w:val="Normal"/>
    <w:link w:val="SubtitleChar"/>
    <w:hidden/>
    <w:qFormat/>
    <w:rsid w:val="00CC1E38"/>
    <w:pPr>
      <w:suppressAutoHyphens w:val="0"/>
      <w:spacing w:after="60" w:line="240" w:lineRule="auto"/>
      <w:jc w:val="center"/>
      <w:outlineLvl w:val="1"/>
    </w:pPr>
    <w:rPr>
      <w:rFonts w:ascii="Arial" w:eastAsia="Times New Roman" w:hAnsi="Arial"/>
      <w:color w:val="auto"/>
      <w:kern w:val="0"/>
      <w:szCs w:val="22"/>
      <w:lang w:val="sr-Cyrl-CS"/>
    </w:rPr>
  </w:style>
  <w:style w:type="character" w:customStyle="1" w:styleId="SubtitleChar">
    <w:name w:val="Subtitle Char"/>
    <w:link w:val="Subtitle"/>
    <w:rsid w:val="00CC1E38"/>
    <w:rPr>
      <w:rFonts w:ascii="Arial" w:hAnsi="Arial" w:cs="Arial"/>
      <w:sz w:val="24"/>
      <w:szCs w:val="22"/>
      <w:lang w:val="sr-Cyrl-CS"/>
    </w:rPr>
  </w:style>
  <w:style w:type="paragraph" w:styleId="Title">
    <w:name w:val="Title"/>
    <w:basedOn w:val="Normal"/>
    <w:link w:val="TitleChar"/>
    <w:hidden/>
    <w:qFormat/>
    <w:rsid w:val="00CC1E38"/>
    <w:pPr>
      <w:suppressAutoHyphens w:val="0"/>
      <w:spacing w:before="240" w:after="60" w:line="240" w:lineRule="auto"/>
      <w:jc w:val="center"/>
      <w:outlineLvl w:val="0"/>
    </w:pPr>
    <w:rPr>
      <w:rFonts w:ascii="Arial" w:eastAsia="Times New Roman" w:hAnsi="Arial"/>
      <w:b/>
      <w:bCs/>
      <w:color w:val="auto"/>
      <w:kern w:val="28"/>
      <w:sz w:val="32"/>
      <w:szCs w:val="32"/>
      <w:lang w:val="sr-Cyrl-CS"/>
    </w:rPr>
  </w:style>
  <w:style w:type="character" w:customStyle="1" w:styleId="TitleChar">
    <w:name w:val="Title Char"/>
    <w:link w:val="Title"/>
    <w:rsid w:val="00CC1E38"/>
    <w:rPr>
      <w:rFonts w:ascii="Arial" w:hAnsi="Arial" w:cs="Arial"/>
      <w:b/>
      <w:bCs/>
      <w:kern w:val="28"/>
      <w:sz w:val="32"/>
      <w:szCs w:val="32"/>
      <w:lang w:val="sr-Cyrl-CS"/>
    </w:rPr>
  </w:style>
  <w:style w:type="paragraph" w:customStyle="1" w:styleId="Karakteristike">
    <w:name w:val="Karakteristike"/>
    <w:basedOn w:val="Normal"/>
    <w:rsid w:val="00CC1E38"/>
    <w:pPr>
      <w:suppressAutoHyphens w:val="0"/>
      <w:spacing w:line="240" w:lineRule="auto"/>
      <w:ind w:left="1260"/>
    </w:pPr>
    <w:rPr>
      <w:rFonts w:ascii="Verdana" w:eastAsia="Times New Roman" w:hAnsi="Verdana"/>
      <w:color w:val="auto"/>
      <w:kern w:val="0"/>
      <w:sz w:val="22"/>
      <w:szCs w:val="22"/>
      <w:lang w:val="en-US" w:eastAsia="en-US"/>
    </w:rPr>
  </w:style>
  <w:style w:type="paragraph" w:customStyle="1" w:styleId="Zaglavlje">
    <w:name w:val="Zaglavlje"/>
    <w:basedOn w:val="Normal"/>
    <w:rsid w:val="00CC1E38"/>
    <w:pPr>
      <w:suppressAutoHyphens w:val="0"/>
      <w:spacing w:line="240" w:lineRule="auto"/>
      <w:ind w:right="6237"/>
      <w:jc w:val="center"/>
    </w:pPr>
    <w:rPr>
      <w:rFonts w:ascii="Verdana" w:eastAsia="Times New Roman" w:hAnsi="Verdana" w:cs="Arial"/>
      <w:color w:val="auto"/>
      <w:kern w:val="0"/>
      <w:sz w:val="22"/>
      <w:szCs w:val="22"/>
      <w:lang w:val="sr-Cyrl-CS" w:eastAsia="en-US"/>
    </w:rPr>
  </w:style>
  <w:style w:type="paragraph" w:customStyle="1" w:styleId="ZaglavljeWWW">
    <w:name w:val="ZaglavljeWWW"/>
    <w:basedOn w:val="Normal"/>
    <w:rsid w:val="00CC1E38"/>
    <w:pPr>
      <w:numPr>
        <w:numId w:val="11"/>
      </w:numPr>
      <w:tabs>
        <w:tab w:val="clear" w:pos="360"/>
      </w:tabs>
      <w:suppressAutoHyphens w:val="0"/>
      <w:spacing w:after="240" w:line="240" w:lineRule="auto"/>
      <w:ind w:left="0" w:right="6237" w:firstLine="0"/>
      <w:jc w:val="center"/>
    </w:pPr>
    <w:rPr>
      <w:rFonts w:ascii="Arial" w:eastAsia="Times New Roman" w:hAnsi="Arial"/>
      <w:color w:val="auto"/>
      <w:kern w:val="0"/>
      <w:sz w:val="18"/>
      <w:szCs w:val="22"/>
      <w:lang w:val="sr-Cyrl-CS" w:eastAsia="en-US"/>
    </w:rPr>
  </w:style>
  <w:style w:type="paragraph" w:customStyle="1" w:styleId="Potpis">
    <w:name w:val="Potpis"/>
    <w:basedOn w:val="Normal"/>
    <w:rsid w:val="00CC1E38"/>
    <w:pPr>
      <w:numPr>
        <w:numId w:val="12"/>
      </w:numPr>
      <w:tabs>
        <w:tab w:val="clear" w:pos="643"/>
      </w:tabs>
      <w:suppressAutoHyphens w:val="0"/>
      <w:spacing w:before="240" w:after="240" w:line="240" w:lineRule="auto"/>
      <w:ind w:left="4536" w:firstLine="0"/>
      <w:jc w:val="center"/>
    </w:pPr>
    <w:rPr>
      <w:rFonts w:ascii="Verdana" w:eastAsia="Times New Roman" w:hAnsi="Verdana"/>
      <w:color w:val="auto"/>
      <w:spacing w:val="30"/>
      <w:kern w:val="0"/>
      <w:sz w:val="22"/>
      <w:szCs w:val="22"/>
      <w:lang w:val="en-US" w:eastAsia="en-US"/>
    </w:rPr>
  </w:style>
  <w:style w:type="paragraph" w:customStyle="1" w:styleId="TackaA">
    <w:name w:val="Tacka A."/>
    <w:basedOn w:val="Normal"/>
    <w:rsid w:val="00CC1E38"/>
    <w:pPr>
      <w:numPr>
        <w:numId w:val="13"/>
      </w:numPr>
      <w:tabs>
        <w:tab w:val="clear" w:pos="926"/>
        <w:tab w:val="left" w:pos="851"/>
      </w:tabs>
      <w:suppressAutoHyphens w:val="0"/>
      <w:spacing w:line="240" w:lineRule="auto"/>
      <w:ind w:left="851" w:hanging="284"/>
      <w:jc w:val="both"/>
      <w:outlineLvl w:val="0"/>
    </w:pPr>
    <w:rPr>
      <w:rFonts w:ascii="Verdana" w:eastAsia="Times New Roman" w:hAnsi="Verdana"/>
      <w:color w:val="auto"/>
      <w:kern w:val="0"/>
      <w:sz w:val="22"/>
      <w:szCs w:val="22"/>
      <w:lang w:val="ro-RO" w:eastAsia="en-US"/>
    </w:rPr>
  </w:style>
  <w:style w:type="paragraph" w:customStyle="1" w:styleId="Tacka1n2">
    <w:name w:val="Tacka 1. n2"/>
    <w:basedOn w:val="Normal"/>
    <w:rsid w:val="00CC1E38"/>
    <w:pPr>
      <w:numPr>
        <w:numId w:val="14"/>
      </w:numPr>
      <w:tabs>
        <w:tab w:val="clear" w:pos="1209"/>
        <w:tab w:val="left" w:pos="1134"/>
        <w:tab w:val="num" w:pos="1304"/>
      </w:tabs>
      <w:suppressAutoHyphens w:val="0"/>
      <w:spacing w:line="240" w:lineRule="auto"/>
      <w:ind w:left="1304" w:hanging="93"/>
      <w:jc w:val="both"/>
      <w:outlineLvl w:val="1"/>
    </w:pPr>
    <w:rPr>
      <w:rFonts w:ascii="Verdana" w:eastAsia="Times New Roman" w:hAnsi="Verdana"/>
      <w:color w:val="auto"/>
      <w:kern w:val="0"/>
      <w:sz w:val="22"/>
      <w:szCs w:val="22"/>
      <w:lang w:val="ro-RO" w:eastAsia="en-US"/>
    </w:rPr>
  </w:style>
  <w:style w:type="paragraph" w:customStyle="1" w:styleId="Crtica">
    <w:name w:val="Crtica"/>
    <w:basedOn w:val="Normal"/>
    <w:rsid w:val="00CC1E38"/>
    <w:pPr>
      <w:numPr>
        <w:numId w:val="15"/>
      </w:numPr>
      <w:tabs>
        <w:tab w:val="clear" w:pos="1492"/>
        <w:tab w:val="left" w:pos="1304"/>
        <w:tab w:val="num" w:pos="2754"/>
      </w:tabs>
      <w:suppressAutoHyphens w:val="0"/>
      <w:spacing w:line="240" w:lineRule="auto"/>
      <w:ind w:left="2754" w:hanging="900"/>
      <w:jc w:val="both"/>
    </w:pPr>
    <w:rPr>
      <w:rFonts w:ascii="Verdana" w:eastAsia="Times New Roman" w:hAnsi="Verdana"/>
      <w:color w:val="auto"/>
      <w:kern w:val="0"/>
      <w:sz w:val="22"/>
      <w:szCs w:val="22"/>
      <w:lang w:val="ro-RO" w:eastAsia="en-US"/>
    </w:rPr>
  </w:style>
  <w:style w:type="paragraph" w:customStyle="1" w:styleId="ZaglavljeBold">
    <w:name w:val="ZaglavljeBold"/>
    <w:basedOn w:val="Zaglavlje"/>
    <w:next w:val="Zaglavlje"/>
    <w:rsid w:val="00CC1E38"/>
    <w:rPr>
      <w:b/>
      <w:bCs/>
    </w:rPr>
  </w:style>
  <w:style w:type="paragraph" w:customStyle="1" w:styleId="PodnaslovC">
    <w:name w:val="Podnaslov C"/>
    <w:basedOn w:val="Normal"/>
    <w:next w:val="Paragraf"/>
    <w:rsid w:val="00CC1E38"/>
    <w:pPr>
      <w:keepNext/>
      <w:suppressAutoHyphens w:val="0"/>
      <w:spacing w:before="240" w:after="120" w:line="240" w:lineRule="auto"/>
      <w:jc w:val="center"/>
    </w:pPr>
    <w:rPr>
      <w:rFonts w:ascii="Verdana" w:eastAsia="Times New Roman" w:hAnsi="Verdana"/>
      <w:b/>
      <w:color w:val="auto"/>
      <w:kern w:val="0"/>
      <w:szCs w:val="22"/>
      <w:lang w:val="sr-Cyrl-CS" w:eastAsia="en-US"/>
    </w:rPr>
  </w:style>
  <w:style w:type="paragraph" w:customStyle="1" w:styleId="PodnaslovCR">
    <w:name w:val="Podnaslov CR"/>
    <w:basedOn w:val="Paragraf"/>
    <w:next w:val="Paragraf"/>
    <w:rsid w:val="00CC1E38"/>
    <w:pPr>
      <w:keepNext/>
      <w:spacing w:before="240" w:after="120"/>
      <w:ind w:firstLine="0"/>
      <w:jc w:val="center"/>
    </w:pPr>
    <w:rPr>
      <w:b/>
      <w:spacing w:val="40"/>
      <w:sz w:val="24"/>
    </w:rPr>
  </w:style>
  <w:style w:type="paragraph" w:customStyle="1" w:styleId="PotpisR">
    <w:name w:val="Potpis R"/>
    <w:basedOn w:val="Potpis"/>
    <w:next w:val="Paragraf"/>
    <w:rsid w:val="00CC1E38"/>
    <w:rPr>
      <w:b/>
      <w:bCs/>
      <w:spacing w:val="80"/>
    </w:rPr>
  </w:style>
  <w:style w:type="paragraph" w:customStyle="1" w:styleId="ParagrafB">
    <w:name w:val="Paragraf B"/>
    <w:basedOn w:val="Paragraf"/>
    <w:next w:val="Paragraf"/>
    <w:rsid w:val="00CC1E38"/>
    <w:rPr>
      <w:b/>
      <w:bCs/>
    </w:rPr>
  </w:style>
  <w:style w:type="paragraph" w:customStyle="1" w:styleId="ParagrafI">
    <w:name w:val="Paragraf I"/>
    <w:basedOn w:val="Paragraf"/>
    <w:rsid w:val="00CC1E38"/>
    <w:rPr>
      <w:i/>
      <w:iCs/>
    </w:rPr>
  </w:style>
  <w:style w:type="character" w:customStyle="1" w:styleId="Sadrzaj">
    <w:name w:val="Sadrzaj"/>
    <w:rsid w:val="00CC1E38"/>
    <w:rPr>
      <w:vanish/>
      <w:lang w:val="sr-Cyrl-CS"/>
    </w:rPr>
  </w:style>
  <w:style w:type="paragraph" w:customStyle="1" w:styleId="Podnozje">
    <w:name w:val="Podnozje"/>
    <w:basedOn w:val="Normal"/>
    <w:rsid w:val="00CC1E38"/>
    <w:pPr>
      <w:tabs>
        <w:tab w:val="center" w:pos="5040"/>
      </w:tabs>
      <w:suppressAutoHyphens w:val="0"/>
      <w:spacing w:before="120" w:line="240" w:lineRule="auto"/>
      <w:jc w:val="center"/>
    </w:pPr>
    <w:rPr>
      <w:rFonts w:ascii="Verdana" w:eastAsia="Times New Roman" w:hAnsi="Verdana" w:cs="Arial"/>
      <w:color w:val="auto"/>
      <w:kern w:val="0"/>
      <w:sz w:val="20"/>
      <w:szCs w:val="22"/>
      <w:lang w:val="hu-HU" w:eastAsia="en-US"/>
    </w:rPr>
  </w:style>
  <w:style w:type="paragraph" w:customStyle="1" w:styleId="ZaglavljeN">
    <w:name w:val="ZaglavljeN"/>
    <w:basedOn w:val="Normal"/>
    <w:rsid w:val="00CC1E38"/>
    <w:pPr>
      <w:tabs>
        <w:tab w:val="center" w:pos="5103"/>
        <w:tab w:val="right" w:pos="10205"/>
      </w:tabs>
      <w:suppressAutoHyphens w:val="0"/>
      <w:spacing w:after="240" w:line="240" w:lineRule="auto"/>
      <w:jc w:val="both"/>
    </w:pPr>
    <w:rPr>
      <w:rFonts w:ascii="Arial" w:eastAsia="Times New Roman" w:hAnsi="Arial" w:cs="Arial"/>
      <w:color w:val="auto"/>
      <w:kern w:val="0"/>
      <w:sz w:val="20"/>
      <w:szCs w:val="22"/>
      <w:lang w:val="en-US" w:eastAsia="en-US"/>
    </w:rPr>
  </w:style>
  <w:style w:type="paragraph" w:customStyle="1" w:styleId="Tabela">
    <w:name w:val="Tabela"/>
    <w:basedOn w:val="Normal"/>
    <w:autoRedefine/>
    <w:rsid w:val="00CC1E38"/>
    <w:pPr>
      <w:tabs>
        <w:tab w:val="left" w:pos="720"/>
      </w:tabs>
      <w:suppressAutoHyphens w:val="0"/>
      <w:spacing w:line="240" w:lineRule="auto"/>
      <w:jc w:val="both"/>
    </w:pPr>
    <w:rPr>
      <w:rFonts w:ascii="Arial" w:eastAsia="Times New Roman" w:hAnsi="Arial"/>
      <w:color w:val="auto"/>
      <w:kern w:val="0"/>
      <w:sz w:val="22"/>
      <w:szCs w:val="20"/>
      <w:lang w:val="en-AU" w:eastAsia="en-US"/>
    </w:rPr>
  </w:style>
  <w:style w:type="paragraph" w:customStyle="1" w:styleId="Naslovglavni">
    <w:name w:val="Naslov glavni"/>
    <w:basedOn w:val="Headnig1"/>
    <w:rsid w:val="00CC1E38"/>
    <w:pPr>
      <w:spacing w:before="120" w:after="120"/>
    </w:pPr>
    <w:rPr>
      <w:lang w:val="sr-Latn-CS"/>
    </w:rPr>
  </w:style>
  <w:style w:type="paragraph" w:customStyle="1" w:styleId="Headnig1">
    <w:name w:val="Headnig 1"/>
    <w:basedOn w:val="Heading1"/>
    <w:rsid w:val="00CC1E38"/>
    <w:pPr>
      <w:keepLines w:val="0"/>
      <w:tabs>
        <w:tab w:val="num" w:pos="68"/>
      </w:tabs>
      <w:suppressAutoHyphens w:val="0"/>
      <w:spacing w:before="0" w:line="240" w:lineRule="auto"/>
      <w:ind w:left="1778" w:hanging="360"/>
      <w:jc w:val="both"/>
    </w:pPr>
    <w:rPr>
      <w:rFonts w:ascii="Arial" w:eastAsia="Times New Roman" w:hAnsi="Arial" w:cs="Times New Roman"/>
      <w:bCs w:val="0"/>
      <w:i/>
      <w:color w:val="auto"/>
      <w:kern w:val="0"/>
      <w:szCs w:val="20"/>
      <w:lang w:val="sr-Cyrl-CS" w:eastAsia="en-US"/>
    </w:rPr>
  </w:style>
  <w:style w:type="paragraph" w:customStyle="1" w:styleId="Naslovdruginivo">
    <w:name w:val="Naslov drugi nivo"/>
    <w:basedOn w:val="Naslovglavni"/>
    <w:rsid w:val="00CC1E38"/>
    <w:pPr>
      <w:numPr>
        <w:ilvl w:val="1"/>
      </w:numPr>
      <w:tabs>
        <w:tab w:val="num" w:pos="68"/>
      </w:tabs>
      <w:ind w:left="1778" w:hanging="360"/>
    </w:pPr>
    <w:rPr>
      <w:sz w:val="24"/>
    </w:rPr>
  </w:style>
  <w:style w:type="paragraph" w:customStyle="1" w:styleId="Naslovtrecinivo">
    <w:name w:val="Naslov treci nivo"/>
    <w:basedOn w:val="Naslovdruginivo"/>
    <w:rsid w:val="00CC1E38"/>
    <w:pPr>
      <w:numPr>
        <w:ilvl w:val="2"/>
      </w:numPr>
      <w:tabs>
        <w:tab w:val="num" w:pos="68"/>
      </w:tabs>
      <w:ind w:left="1778" w:hanging="360"/>
    </w:pPr>
    <w:rPr>
      <w:sz w:val="22"/>
    </w:rPr>
  </w:style>
  <w:style w:type="paragraph" w:customStyle="1" w:styleId="Naslovcetvrtinivo">
    <w:name w:val="Naslov cetvrti nivo"/>
    <w:basedOn w:val="Naslovtrecinivo"/>
    <w:rsid w:val="00CC1E38"/>
    <w:pPr>
      <w:numPr>
        <w:ilvl w:val="3"/>
      </w:numPr>
      <w:tabs>
        <w:tab w:val="num" w:pos="68"/>
      </w:tabs>
      <w:ind w:left="1778" w:hanging="360"/>
    </w:pPr>
    <w:rPr>
      <w:b w:val="0"/>
      <w:bCs/>
    </w:rPr>
  </w:style>
  <w:style w:type="paragraph" w:customStyle="1" w:styleId="NormalJustifiedChar">
    <w:name w:val="Normal + Justified Char"/>
    <w:aliases w:val="Before:  6 pt Char,After:  6 pt Char"/>
    <w:basedOn w:val="Normal"/>
    <w:link w:val="NormalJustifiedCharChar"/>
    <w:rsid w:val="00CC1E38"/>
    <w:pPr>
      <w:suppressAutoHyphens w:val="0"/>
      <w:spacing w:line="240" w:lineRule="auto"/>
      <w:jc w:val="both"/>
    </w:pPr>
    <w:rPr>
      <w:rFonts w:ascii="Verdana" w:eastAsia="Times New Roman" w:hAnsi="Verdana"/>
      <w:color w:val="auto"/>
      <w:kern w:val="0"/>
      <w:szCs w:val="22"/>
      <w:lang w:val="sr-Latn-CS"/>
    </w:rPr>
  </w:style>
  <w:style w:type="character" w:customStyle="1" w:styleId="NormalJustifiedCharChar">
    <w:name w:val="Normal + Justified Char Char"/>
    <w:aliases w:val="Before:  6 pt Char Char,After:  6 pt Char Char"/>
    <w:link w:val="NormalJustifiedChar"/>
    <w:rsid w:val="00CC1E38"/>
    <w:rPr>
      <w:rFonts w:ascii="Verdana" w:hAnsi="Verdana"/>
      <w:sz w:val="24"/>
      <w:szCs w:val="22"/>
      <w:lang w:val="sr-Latn-CS"/>
    </w:rPr>
  </w:style>
  <w:style w:type="paragraph" w:customStyle="1" w:styleId="font0">
    <w:name w:val="font0"/>
    <w:basedOn w:val="Normal"/>
    <w:rsid w:val="00CC1E38"/>
    <w:pPr>
      <w:suppressAutoHyphens w:val="0"/>
      <w:spacing w:before="100" w:beforeAutospacing="1" w:after="100" w:afterAutospacing="1" w:line="240" w:lineRule="auto"/>
    </w:pPr>
    <w:rPr>
      <w:rFonts w:ascii="Arial" w:eastAsia="Times New Roman" w:hAnsi="Arial" w:cs="Arial"/>
      <w:color w:val="auto"/>
      <w:kern w:val="0"/>
      <w:szCs w:val="20"/>
      <w:lang w:val="en-US" w:eastAsia="en-US"/>
    </w:rPr>
  </w:style>
  <w:style w:type="paragraph" w:customStyle="1" w:styleId="font5">
    <w:name w:val="font5"/>
    <w:basedOn w:val="Normal"/>
    <w:rsid w:val="00CC1E38"/>
    <w:pPr>
      <w:suppressAutoHyphens w:val="0"/>
      <w:spacing w:before="100" w:beforeAutospacing="1" w:after="100" w:afterAutospacing="1" w:line="240" w:lineRule="auto"/>
    </w:pPr>
    <w:rPr>
      <w:rFonts w:ascii="Symbol" w:eastAsia="Times New Roman" w:hAnsi="Symbol"/>
      <w:color w:val="auto"/>
      <w:kern w:val="0"/>
      <w:szCs w:val="20"/>
      <w:lang w:val="en-US" w:eastAsia="en-US"/>
    </w:rPr>
  </w:style>
  <w:style w:type="paragraph" w:customStyle="1" w:styleId="xl24">
    <w:name w:val="xl24"/>
    <w:basedOn w:val="Normal"/>
    <w:rsid w:val="00CC1E38"/>
    <w:pPr>
      <w:suppressAutoHyphens w:val="0"/>
      <w:spacing w:before="100" w:beforeAutospacing="1" w:after="100" w:afterAutospacing="1" w:line="240" w:lineRule="auto"/>
      <w:jc w:val="center"/>
    </w:pPr>
    <w:rPr>
      <w:rFonts w:eastAsia="Times New Roman"/>
      <w:color w:val="auto"/>
      <w:kern w:val="0"/>
      <w:lang w:val="en-US" w:eastAsia="en-US"/>
    </w:rPr>
  </w:style>
  <w:style w:type="paragraph" w:customStyle="1" w:styleId="xl25">
    <w:name w:val="xl25"/>
    <w:basedOn w:val="Normal"/>
    <w:rsid w:val="00CC1E38"/>
    <w:pPr>
      <w:suppressAutoHyphens w:val="0"/>
      <w:spacing w:before="100" w:beforeAutospacing="1" w:after="100" w:afterAutospacing="1" w:line="240" w:lineRule="auto"/>
      <w:jc w:val="center"/>
    </w:pPr>
    <w:rPr>
      <w:rFonts w:eastAsia="Times New Roman"/>
      <w:color w:val="auto"/>
      <w:kern w:val="0"/>
      <w:lang w:val="en-US" w:eastAsia="en-US"/>
    </w:rPr>
  </w:style>
  <w:style w:type="paragraph" w:customStyle="1" w:styleId="xl26">
    <w:name w:val="xl26"/>
    <w:basedOn w:val="Normal"/>
    <w:rsid w:val="00CC1E38"/>
    <w:pPr>
      <w:suppressAutoHyphens w:val="0"/>
      <w:spacing w:before="100" w:beforeAutospacing="1" w:after="100" w:afterAutospacing="1" w:line="240" w:lineRule="auto"/>
      <w:jc w:val="center"/>
      <w:textAlignment w:val="top"/>
    </w:pPr>
    <w:rPr>
      <w:rFonts w:eastAsia="Times New Roman"/>
      <w:color w:val="auto"/>
      <w:kern w:val="0"/>
      <w:lang w:val="en-US" w:eastAsia="en-US"/>
    </w:rPr>
  </w:style>
  <w:style w:type="paragraph" w:customStyle="1" w:styleId="xl27">
    <w:name w:val="xl27"/>
    <w:basedOn w:val="Normal"/>
    <w:rsid w:val="00CC1E38"/>
    <w:pPr>
      <w:suppressAutoHyphens w:val="0"/>
      <w:spacing w:before="100" w:beforeAutospacing="1" w:after="100" w:afterAutospacing="1" w:line="240" w:lineRule="auto"/>
      <w:textAlignment w:val="top"/>
    </w:pPr>
    <w:rPr>
      <w:rFonts w:eastAsia="Times New Roman"/>
      <w:color w:val="auto"/>
      <w:kern w:val="0"/>
      <w:lang w:val="en-US" w:eastAsia="en-US"/>
    </w:rPr>
  </w:style>
  <w:style w:type="paragraph" w:customStyle="1" w:styleId="xl28">
    <w:name w:val="xl28"/>
    <w:basedOn w:val="Normal"/>
    <w:rsid w:val="00CC1E38"/>
    <w:pPr>
      <w:suppressAutoHyphens w:val="0"/>
      <w:spacing w:before="100" w:beforeAutospacing="1" w:after="100" w:afterAutospacing="1" w:line="240" w:lineRule="auto"/>
      <w:jc w:val="center"/>
    </w:pPr>
    <w:rPr>
      <w:rFonts w:ascii="Arial" w:eastAsia="Times New Roman" w:hAnsi="Arial" w:cs="Arial"/>
      <w:b/>
      <w:bCs/>
      <w:color w:val="auto"/>
      <w:kern w:val="0"/>
      <w:lang w:val="en-US" w:eastAsia="en-US"/>
    </w:rPr>
  </w:style>
  <w:style w:type="paragraph" w:customStyle="1" w:styleId="xl29">
    <w:name w:val="xl29"/>
    <w:basedOn w:val="Normal"/>
    <w:rsid w:val="00CC1E38"/>
    <w:pPr>
      <w:suppressAutoHyphens w:val="0"/>
      <w:spacing w:before="100" w:beforeAutospacing="1" w:after="100" w:afterAutospacing="1" w:line="240" w:lineRule="auto"/>
      <w:textAlignment w:val="top"/>
    </w:pPr>
    <w:rPr>
      <w:rFonts w:eastAsia="Times New Roman"/>
      <w:color w:val="auto"/>
      <w:kern w:val="0"/>
      <w:lang w:val="en-US" w:eastAsia="en-US"/>
    </w:rPr>
  </w:style>
  <w:style w:type="paragraph" w:customStyle="1" w:styleId="xl30">
    <w:name w:val="xl30"/>
    <w:basedOn w:val="Normal"/>
    <w:rsid w:val="00CC1E38"/>
    <w:pPr>
      <w:suppressAutoHyphens w:val="0"/>
      <w:spacing w:before="100" w:beforeAutospacing="1" w:after="100" w:afterAutospacing="1" w:line="240" w:lineRule="auto"/>
    </w:pPr>
    <w:rPr>
      <w:rFonts w:ascii="Arial" w:eastAsia="Times New Roman" w:hAnsi="Arial" w:cs="Arial"/>
      <w:b/>
      <w:bCs/>
      <w:color w:val="auto"/>
      <w:kern w:val="0"/>
      <w:lang w:val="en-US" w:eastAsia="en-US"/>
    </w:rPr>
  </w:style>
  <w:style w:type="paragraph" w:customStyle="1" w:styleId="xl31">
    <w:name w:val="xl31"/>
    <w:basedOn w:val="Normal"/>
    <w:rsid w:val="00CC1E38"/>
    <w:pPr>
      <w:shd w:val="clear" w:color="auto" w:fill="FFCC99"/>
      <w:suppressAutoHyphens w:val="0"/>
      <w:spacing w:before="100" w:beforeAutospacing="1" w:after="100" w:afterAutospacing="1" w:line="240" w:lineRule="auto"/>
      <w:jc w:val="center"/>
    </w:pPr>
    <w:rPr>
      <w:rFonts w:eastAsia="Times New Roman"/>
      <w:color w:val="auto"/>
      <w:kern w:val="0"/>
      <w:lang w:val="en-US" w:eastAsia="en-US"/>
    </w:rPr>
  </w:style>
  <w:style w:type="paragraph" w:customStyle="1" w:styleId="xl32">
    <w:name w:val="xl32"/>
    <w:basedOn w:val="Normal"/>
    <w:rsid w:val="00CC1E38"/>
    <w:pPr>
      <w:shd w:val="clear" w:color="auto" w:fill="FFCC99"/>
      <w:suppressAutoHyphens w:val="0"/>
      <w:spacing w:before="100" w:beforeAutospacing="1" w:after="100" w:afterAutospacing="1" w:line="240" w:lineRule="auto"/>
    </w:pPr>
    <w:rPr>
      <w:rFonts w:eastAsia="Times New Roman"/>
      <w:color w:val="auto"/>
      <w:kern w:val="0"/>
      <w:lang w:val="en-US" w:eastAsia="en-US"/>
    </w:rPr>
  </w:style>
  <w:style w:type="paragraph" w:customStyle="1" w:styleId="xl33">
    <w:name w:val="xl33"/>
    <w:basedOn w:val="Normal"/>
    <w:rsid w:val="00CC1E38"/>
    <w:pPr>
      <w:numPr>
        <w:numId w:val="18"/>
      </w:numPr>
      <w:shd w:val="clear" w:color="auto" w:fill="FFCC99"/>
      <w:tabs>
        <w:tab w:val="clear" w:pos="1494"/>
      </w:tabs>
      <w:suppressAutoHyphens w:val="0"/>
      <w:spacing w:before="100" w:beforeAutospacing="1" w:after="100" w:afterAutospacing="1" w:line="240" w:lineRule="auto"/>
      <w:ind w:left="0" w:firstLine="0"/>
      <w:jc w:val="center"/>
    </w:pPr>
    <w:rPr>
      <w:rFonts w:ascii="Arial" w:eastAsia="Times New Roman" w:hAnsi="Arial" w:cs="Arial"/>
      <w:color w:val="auto"/>
      <w:kern w:val="0"/>
      <w:lang w:val="en-US" w:eastAsia="en-US"/>
    </w:rPr>
  </w:style>
  <w:style w:type="paragraph" w:customStyle="1" w:styleId="xl34">
    <w:name w:val="xl34"/>
    <w:basedOn w:val="Normal"/>
    <w:rsid w:val="00CC1E38"/>
    <w:pPr>
      <w:numPr>
        <w:numId w:val="17"/>
      </w:numPr>
      <w:shd w:val="clear" w:color="auto" w:fill="FFCC99"/>
      <w:tabs>
        <w:tab w:val="clear" w:pos="1304"/>
      </w:tabs>
      <w:suppressAutoHyphens w:val="0"/>
      <w:spacing w:before="100" w:beforeAutospacing="1" w:after="100" w:afterAutospacing="1" w:line="240" w:lineRule="auto"/>
      <w:ind w:left="0" w:firstLine="0"/>
    </w:pPr>
    <w:rPr>
      <w:rFonts w:ascii="Arial" w:eastAsia="Times New Roman" w:hAnsi="Arial" w:cs="Arial"/>
      <w:color w:val="auto"/>
      <w:kern w:val="0"/>
      <w:lang w:val="en-US" w:eastAsia="en-US"/>
    </w:rPr>
  </w:style>
  <w:style w:type="paragraph" w:customStyle="1" w:styleId="Naslovpetinivo">
    <w:name w:val="Naslov peti nivo"/>
    <w:basedOn w:val="Naslovcetvrtinivo"/>
    <w:rsid w:val="00CC1E38"/>
    <w:pPr>
      <w:numPr>
        <w:ilvl w:val="0"/>
        <w:numId w:val="19"/>
      </w:numPr>
      <w:tabs>
        <w:tab w:val="clear" w:pos="2754"/>
        <w:tab w:val="num" w:pos="2520"/>
        <w:tab w:val="num" w:pos="3600"/>
      </w:tabs>
      <w:ind w:left="3600" w:hanging="792"/>
    </w:pPr>
    <w:rPr>
      <w:sz w:val="20"/>
    </w:rPr>
  </w:style>
  <w:style w:type="paragraph" w:customStyle="1" w:styleId="ProjekatRNS">
    <w:name w:val="Projekat RNS"/>
    <w:basedOn w:val="Normal"/>
    <w:rsid w:val="00CC1E38"/>
    <w:pPr>
      <w:suppressAutoHyphens w:val="0"/>
      <w:overflowPunct w:val="0"/>
      <w:autoSpaceDE w:val="0"/>
      <w:autoSpaceDN w:val="0"/>
      <w:adjustRightInd w:val="0"/>
      <w:spacing w:line="240" w:lineRule="auto"/>
      <w:jc w:val="both"/>
      <w:textAlignment w:val="baseline"/>
    </w:pPr>
    <w:rPr>
      <w:rFonts w:ascii="Arial" w:eastAsia="Times New Roman" w:hAnsi="Arial"/>
      <w:color w:val="auto"/>
      <w:kern w:val="0"/>
      <w:szCs w:val="20"/>
      <w:lang w:val="en-US" w:eastAsia="en-US"/>
    </w:rPr>
  </w:style>
  <w:style w:type="paragraph" w:customStyle="1" w:styleId="Tabela1">
    <w:name w:val="Tabela 1"/>
    <w:basedOn w:val="Tabela"/>
    <w:rsid w:val="00CC1E38"/>
    <w:pPr>
      <w:jc w:val="right"/>
    </w:pPr>
  </w:style>
  <w:style w:type="paragraph" w:customStyle="1" w:styleId="Normal1">
    <w:name w:val="Normal 1"/>
    <w:basedOn w:val="Normal"/>
    <w:rsid w:val="00CC1E38"/>
    <w:pPr>
      <w:suppressAutoHyphens w:val="0"/>
      <w:spacing w:line="240" w:lineRule="auto"/>
    </w:pPr>
    <w:rPr>
      <w:rFonts w:eastAsia="Times New Roman"/>
      <w:color w:val="auto"/>
      <w:kern w:val="0"/>
      <w:szCs w:val="20"/>
      <w:lang w:val="en-US" w:eastAsia="en-US"/>
    </w:rPr>
  </w:style>
  <w:style w:type="paragraph" w:customStyle="1" w:styleId="NormalJustified">
    <w:name w:val="Normal + Justified"/>
    <w:aliases w:val="Before:  6 pt,After:  6 pt"/>
    <w:basedOn w:val="Normal"/>
    <w:rsid w:val="00CC1E38"/>
    <w:pPr>
      <w:suppressAutoHyphens w:val="0"/>
      <w:spacing w:line="240" w:lineRule="auto"/>
      <w:jc w:val="both"/>
    </w:pPr>
    <w:rPr>
      <w:rFonts w:eastAsia="Times New Roman"/>
      <w:color w:val="auto"/>
      <w:kern w:val="0"/>
      <w:szCs w:val="20"/>
      <w:lang w:val="sr-Latn-CS" w:eastAsia="en-US"/>
    </w:rPr>
  </w:style>
  <w:style w:type="character" w:customStyle="1" w:styleId="midtitlecapscenterblock">
    <w:name w:val="midtitle caps center block"/>
    <w:basedOn w:val="DefaultParagraphFont"/>
    <w:rsid w:val="00CC1E38"/>
  </w:style>
  <w:style w:type="character" w:customStyle="1" w:styleId="windowtitlepassive">
    <w:name w:val="windowtitlepassive"/>
    <w:basedOn w:val="DefaultParagraphFont"/>
    <w:rsid w:val="00CC1E38"/>
  </w:style>
  <w:style w:type="character" w:customStyle="1" w:styleId="bold">
    <w:name w:val="bold"/>
    <w:basedOn w:val="DefaultParagraphFont"/>
    <w:rsid w:val="00CC1E38"/>
  </w:style>
  <w:style w:type="character" w:customStyle="1" w:styleId="midtitleinline">
    <w:name w:val="midtitle inline"/>
    <w:basedOn w:val="DefaultParagraphFont"/>
    <w:rsid w:val="00CC1E38"/>
  </w:style>
  <w:style w:type="character" w:customStyle="1" w:styleId="width99">
    <w:name w:val="width99"/>
    <w:basedOn w:val="DefaultParagraphFont"/>
    <w:rsid w:val="00CC1E38"/>
  </w:style>
  <w:style w:type="paragraph" w:customStyle="1" w:styleId="Default">
    <w:name w:val="Default"/>
    <w:rsid w:val="00CC1E38"/>
    <w:pPr>
      <w:autoSpaceDE w:val="0"/>
      <w:autoSpaceDN w:val="0"/>
      <w:adjustRightInd w:val="0"/>
    </w:pPr>
    <w:rPr>
      <w:color w:val="000000"/>
      <w:sz w:val="24"/>
      <w:szCs w:val="24"/>
      <w:lang w:val="en-US" w:eastAsia="en-US"/>
    </w:rPr>
  </w:style>
  <w:style w:type="paragraph" w:customStyle="1" w:styleId="Normal10">
    <w:name w:val="Normal1"/>
    <w:basedOn w:val="Normal"/>
    <w:rsid w:val="00CC1E38"/>
    <w:pPr>
      <w:suppressAutoHyphens w:val="0"/>
      <w:spacing w:before="100" w:beforeAutospacing="1" w:after="100" w:afterAutospacing="1" w:line="240" w:lineRule="auto"/>
    </w:pPr>
    <w:rPr>
      <w:rFonts w:ascii="Arial" w:eastAsia="Times New Roman" w:hAnsi="Arial" w:cs="Arial"/>
      <w:color w:val="auto"/>
      <w:kern w:val="0"/>
      <w:sz w:val="22"/>
      <w:szCs w:val="22"/>
      <w:lang w:val="en-US" w:eastAsia="en-US"/>
    </w:rPr>
  </w:style>
  <w:style w:type="paragraph" w:customStyle="1" w:styleId="bodytext0">
    <w:name w:val="bodytext"/>
    <w:basedOn w:val="Normal"/>
    <w:rsid w:val="00DC059F"/>
    <w:pPr>
      <w:suppressAutoHyphens w:val="0"/>
      <w:spacing w:before="100" w:beforeAutospacing="1" w:after="100" w:afterAutospacing="1" w:line="240" w:lineRule="auto"/>
    </w:pPr>
    <w:rPr>
      <w:rFonts w:ascii="Arial" w:eastAsia="Times New Roman" w:hAnsi="Arial" w:cs="Arial"/>
      <w:color w:val="auto"/>
      <w:kern w:val="0"/>
      <w:sz w:val="22"/>
      <w:szCs w:val="22"/>
      <w:lang w:val="en-US" w:eastAsia="en-US"/>
    </w:rPr>
  </w:style>
  <w:style w:type="paragraph" w:customStyle="1" w:styleId="pasus">
    <w:name w:val="pasus"/>
    <w:basedOn w:val="Normal"/>
    <w:rsid w:val="000A0BFC"/>
    <w:pPr>
      <w:suppressAutoHyphens w:val="0"/>
      <w:spacing w:before="40" w:after="40" w:line="220" w:lineRule="exact"/>
      <w:jc w:val="both"/>
    </w:pPr>
    <w:rPr>
      <w:rFonts w:eastAsia="Times New Roman"/>
      <w:color w:val="auto"/>
      <w:kern w:val="0"/>
      <w:sz w:val="22"/>
      <w:szCs w:val="20"/>
      <w:lang w:val="en-US" w:eastAsia="en-US"/>
    </w:rPr>
  </w:style>
  <w:style w:type="table" w:customStyle="1" w:styleId="TableGrid1">
    <w:name w:val="Table Grid1"/>
    <w:basedOn w:val="TableNormal"/>
    <w:next w:val="TableGrid"/>
    <w:uiPriority w:val="59"/>
    <w:rsid w:val="009158B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rsid w:val="00377F0A"/>
    <w:pPr>
      <w:ind w:left="720"/>
    </w:pPr>
  </w:style>
  <w:style w:type="table" w:customStyle="1" w:styleId="TableGrid2">
    <w:name w:val="Table Grid2"/>
    <w:basedOn w:val="TableNormal"/>
    <w:next w:val="TableGrid"/>
    <w:uiPriority w:val="59"/>
    <w:rsid w:val="00551F8C"/>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713CA5"/>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713CA5"/>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13CA5"/>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1236F4"/>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65468"/>
    <w:pPr>
      <w:ind w:left="720"/>
      <w:contextualSpacing/>
    </w:pPr>
  </w:style>
  <w:style w:type="numbering" w:customStyle="1" w:styleId="NoList1">
    <w:name w:val="No List1"/>
    <w:next w:val="NoList"/>
    <w:uiPriority w:val="99"/>
    <w:semiHidden/>
    <w:unhideWhenUsed/>
    <w:rsid w:val="003124EC"/>
  </w:style>
  <w:style w:type="character" w:customStyle="1" w:styleId="BodytextExact">
    <w:name w:val="Body text Exact"/>
    <w:basedOn w:val="DefaultParagraphFont"/>
    <w:uiPriority w:val="99"/>
    <w:rsid w:val="003124EC"/>
    <w:rPr>
      <w:rFonts w:ascii="Calibri" w:hAnsi="Calibri" w:cs="Calibri"/>
      <w:spacing w:val="4"/>
      <w:sz w:val="21"/>
      <w:szCs w:val="21"/>
      <w:u w:val="none"/>
    </w:rPr>
  </w:style>
  <w:style w:type="character" w:customStyle="1" w:styleId="BodytextExact1">
    <w:name w:val="Body text Exact1"/>
    <w:basedOn w:val="Bodytext1"/>
    <w:uiPriority w:val="99"/>
    <w:rsid w:val="003124EC"/>
    <w:rPr>
      <w:rFonts w:ascii="Calibri" w:hAnsi="Calibri" w:cs="Calibri"/>
      <w:color w:val="000000"/>
      <w:spacing w:val="4"/>
      <w:w w:val="100"/>
      <w:position w:val="0"/>
      <w:sz w:val="21"/>
      <w:szCs w:val="21"/>
      <w:shd w:val="clear" w:color="auto" w:fill="FFFFFF"/>
    </w:rPr>
  </w:style>
  <w:style w:type="character" w:customStyle="1" w:styleId="Heading10">
    <w:name w:val="Heading #1_"/>
    <w:basedOn w:val="DefaultParagraphFont"/>
    <w:link w:val="Heading11"/>
    <w:uiPriority w:val="99"/>
    <w:rsid w:val="003124EC"/>
    <w:rPr>
      <w:rFonts w:ascii="Calibri" w:hAnsi="Calibri" w:cs="Calibri"/>
      <w:b/>
      <w:bCs/>
      <w:sz w:val="27"/>
      <w:szCs w:val="27"/>
      <w:shd w:val="clear" w:color="auto" w:fill="FFFFFF"/>
    </w:rPr>
  </w:style>
  <w:style w:type="character" w:customStyle="1" w:styleId="Bodytext20">
    <w:name w:val="Body text (2)_"/>
    <w:basedOn w:val="DefaultParagraphFont"/>
    <w:link w:val="Bodytext21"/>
    <w:uiPriority w:val="99"/>
    <w:rsid w:val="003124EC"/>
    <w:rPr>
      <w:rFonts w:ascii="Calibri" w:hAnsi="Calibri" w:cs="Calibri"/>
      <w:sz w:val="27"/>
      <w:szCs w:val="27"/>
      <w:shd w:val="clear" w:color="auto" w:fill="FFFFFF"/>
    </w:rPr>
  </w:style>
  <w:style w:type="character" w:customStyle="1" w:styleId="Bodytext1">
    <w:name w:val="Body text_"/>
    <w:basedOn w:val="DefaultParagraphFont"/>
    <w:link w:val="Bodytext10"/>
    <w:uiPriority w:val="99"/>
    <w:rsid w:val="003124EC"/>
    <w:rPr>
      <w:rFonts w:ascii="Calibri" w:hAnsi="Calibri" w:cs="Calibri"/>
      <w:sz w:val="23"/>
      <w:szCs w:val="23"/>
      <w:shd w:val="clear" w:color="auto" w:fill="FFFFFF"/>
    </w:rPr>
  </w:style>
  <w:style w:type="character" w:customStyle="1" w:styleId="BodyText11">
    <w:name w:val="Body Text1"/>
    <w:basedOn w:val="Bodytext1"/>
    <w:uiPriority w:val="99"/>
    <w:rsid w:val="003124EC"/>
    <w:rPr>
      <w:rFonts w:ascii="Calibri" w:hAnsi="Calibri" w:cs="Calibri"/>
      <w:sz w:val="23"/>
      <w:szCs w:val="23"/>
      <w:shd w:val="clear" w:color="auto" w:fill="FFFFFF"/>
    </w:rPr>
  </w:style>
  <w:style w:type="paragraph" w:customStyle="1" w:styleId="Bodytext10">
    <w:name w:val="Body text1"/>
    <w:basedOn w:val="Normal"/>
    <w:link w:val="Bodytext1"/>
    <w:uiPriority w:val="99"/>
    <w:rsid w:val="003124EC"/>
    <w:pPr>
      <w:widowControl w:val="0"/>
      <w:shd w:val="clear" w:color="auto" w:fill="FFFFFF"/>
      <w:suppressAutoHyphens w:val="0"/>
      <w:spacing w:before="360" w:after="240" w:line="293" w:lineRule="exact"/>
    </w:pPr>
    <w:rPr>
      <w:rFonts w:ascii="Calibri" w:eastAsia="Times New Roman" w:hAnsi="Calibri" w:cs="Calibri"/>
      <w:color w:val="auto"/>
      <w:kern w:val="0"/>
      <w:sz w:val="23"/>
      <w:szCs w:val="23"/>
      <w:lang w:eastAsia="uz-Cyrl-UZ"/>
    </w:rPr>
  </w:style>
  <w:style w:type="paragraph" w:customStyle="1" w:styleId="Heading11">
    <w:name w:val="Heading #1"/>
    <w:basedOn w:val="Normal"/>
    <w:link w:val="Heading10"/>
    <w:uiPriority w:val="99"/>
    <w:rsid w:val="003124EC"/>
    <w:pPr>
      <w:widowControl w:val="0"/>
      <w:shd w:val="clear" w:color="auto" w:fill="FFFFFF"/>
      <w:suppressAutoHyphens w:val="0"/>
      <w:spacing w:after="360" w:line="240" w:lineRule="atLeast"/>
      <w:outlineLvl w:val="0"/>
    </w:pPr>
    <w:rPr>
      <w:rFonts w:ascii="Calibri" w:eastAsia="Times New Roman" w:hAnsi="Calibri" w:cs="Calibri"/>
      <w:b/>
      <w:bCs/>
      <w:color w:val="auto"/>
      <w:kern w:val="0"/>
      <w:sz w:val="27"/>
      <w:szCs w:val="27"/>
      <w:lang w:eastAsia="uz-Cyrl-UZ"/>
    </w:rPr>
  </w:style>
  <w:style w:type="paragraph" w:customStyle="1" w:styleId="Bodytext21">
    <w:name w:val="Body text (2)"/>
    <w:basedOn w:val="Normal"/>
    <w:link w:val="Bodytext20"/>
    <w:uiPriority w:val="99"/>
    <w:rsid w:val="003124EC"/>
    <w:pPr>
      <w:widowControl w:val="0"/>
      <w:shd w:val="clear" w:color="auto" w:fill="FFFFFF"/>
      <w:suppressAutoHyphens w:val="0"/>
      <w:spacing w:before="360" w:after="360" w:line="240" w:lineRule="atLeast"/>
    </w:pPr>
    <w:rPr>
      <w:rFonts w:ascii="Calibri" w:eastAsia="Times New Roman" w:hAnsi="Calibri" w:cs="Calibri"/>
      <w:color w:val="auto"/>
      <w:kern w:val="0"/>
      <w:sz w:val="27"/>
      <w:szCs w:val="27"/>
      <w:lang w:eastAsia="uz-Cyrl-UZ"/>
    </w:rPr>
  </w:style>
  <w:style w:type="paragraph" w:customStyle="1" w:styleId="Noparagraphstyle">
    <w:name w:val="[No paragraph style]"/>
    <w:rsid w:val="00BC6A28"/>
    <w:pPr>
      <w:autoSpaceDE w:val="0"/>
      <w:autoSpaceDN w:val="0"/>
      <w:adjustRightInd w:val="0"/>
      <w:spacing w:line="288" w:lineRule="auto"/>
    </w:pPr>
    <w:rPr>
      <w:color w:val="000000"/>
      <w:sz w:val="24"/>
      <w:szCs w:val="24"/>
      <w:lang w:val="en-GB" w:eastAsia="en-US"/>
    </w:rPr>
  </w:style>
  <w:style w:type="paragraph" w:customStyle="1" w:styleId="043D043E0440043C0430043B">
    <w:name w:val="&lt;043D&gt;&lt;043E&gt;&lt;0440&gt;&lt;043C&gt;&lt;0430&gt;&lt;043B&gt;"/>
    <w:basedOn w:val="Noparagraphstyle"/>
    <w:rsid w:val="00BC6A28"/>
    <w:pPr>
      <w:spacing w:line="230" w:lineRule="atLeast"/>
      <w:ind w:firstLine="397"/>
      <w:jc w:val="both"/>
    </w:pPr>
    <w:rPr>
      <w:rFonts w:ascii="MyriadPro-Regular" w:hAnsi="MyriadPro-Regular" w:cs="MyriadPro-Regular"/>
      <w:sz w:val="20"/>
      <w:szCs w:val="20"/>
    </w:rPr>
  </w:style>
  <w:style w:type="paragraph" w:customStyle="1" w:styleId="clan0">
    <w:name w:val="clan"/>
    <w:basedOn w:val="Noparagraphstyle"/>
    <w:rsid w:val="00BC6A28"/>
    <w:pPr>
      <w:spacing w:before="170" w:after="57" w:line="230" w:lineRule="atLeast"/>
      <w:jc w:val="center"/>
    </w:pPr>
    <w:rPr>
      <w:rFonts w:ascii="MyriadPro-Regular" w:hAnsi="MyriadPro-Regular" w:cs="MyriadPro-Regular"/>
      <w:sz w:val="20"/>
      <w:szCs w:val="20"/>
      <w:lang w:val="en-US"/>
    </w:rPr>
  </w:style>
  <w:style w:type="paragraph" w:customStyle="1" w:styleId="04430433043E0432043E0440-043C043E04340435043B">
    <w:name w:val="&lt;0443&gt;&lt;0433&gt;&lt;043E&gt;&lt;0432&gt;&lt;043E&gt;&lt;0440&gt;-&lt;043C&gt;&lt;043E&gt;&lt;0434&gt;&lt;0435&gt;&lt;043B&gt;"/>
    <w:basedOn w:val="Noparagraphstyle"/>
    <w:rsid w:val="00BC6A28"/>
    <w:pPr>
      <w:spacing w:after="567" w:line="280" w:lineRule="atLeast"/>
      <w:jc w:val="center"/>
    </w:pPr>
    <w:rPr>
      <w:rFonts w:ascii="MyriadPro-Regular" w:hAnsi="MyriadPro-Regular" w:cs="MyriadPro-Regular"/>
      <w:sz w:val="22"/>
      <w:szCs w:val="22"/>
      <w:lang w:val="en-US"/>
    </w:rPr>
  </w:style>
</w:styles>
</file>

<file path=word/webSettings.xml><?xml version="1.0" encoding="utf-8"?>
<w:webSettings xmlns:r="http://schemas.openxmlformats.org/officeDocument/2006/relationships" xmlns:w="http://schemas.openxmlformats.org/wordprocessingml/2006/main">
  <w:divs>
    <w:div w:id="174153698">
      <w:bodyDiv w:val="1"/>
      <w:marLeft w:val="0"/>
      <w:marRight w:val="0"/>
      <w:marTop w:val="0"/>
      <w:marBottom w:val="0"/>
      <w:divBdr>
        <w:top w:val="none" w:sz="0" w:space="0" w:color="auto"/>
        <w:left w:val="none" w:sz="0" w:space="0" w:color="auto"/>
        <w:bottom w:val="none" w:sz="0" w:space="0" w:color="auto"/>
        <w:right w:val="none" w:sz="0" w:space="0" w:color="auto"/>
      </w:divBdr>
    </w:div>
    <w:div w:id="724641286">
      <w:bodyDiv w:val="1"/>
      <w:marLeft w:val="0"/>
      <w:marRight w:val="0"/>
      <w:marTop w:val="0"/>
      <w:marBottom w:val="0"/>
      <w:divBdr>
        <w:top w:val="none" w:sz="0" w:space="0" w:color="auto"/>
        <w:left w:val="none" w:sz="0" w:space="0" w:color="auto"/>
        <w:bottom w:val="none" w:sz="0" w:space="0" w:color="auto"/>
        <w:right w:val="none" w:sz="0" w:space="0" w:color="auto"/>
      </w:divBdr>
    </w:div>
    <w:div w:id="1152718346">
      <w:bodyDiv w:val="1"/>
      <w:marLeft w:val="0"/>
      <w:marRight w:val="0"/>
      <w:marTop w:val="0"/>
      <w:marBottom w:val="0"/>
      <w:divBdr>
        <w:top w:val="none" w:sz="0" w:space="0" w:color="auto"/>
        <w:left w:val="none" w:sz="0" w:space="0" w:color="auto"/>
        <w:bottom w:val="none" w:sz="0" w:space="0" w:color="auto"/>
        <w:right w:val="none" w:sz="0" w:space="0" w:color="auto"/>
      </w:divBdr>
    </w:div>
    <w:div w:id="1178500823">
      <w:bodyDiv w:val="1"/>
      <w:marLeft w:val="0"/>
      <w:marRight w:val="0"/>
      <w:marTop w:val="0"/>
      <w:marBottom w:val="0"/>
      <w:divBdr>
        <w:top w:val="none" w:sz="0" w:space="0" w:color="auto"/>
        <w:left w:val="none" w:sz="0" w:space="0" w:color="auto"/>
        <w:bottom w:val="none" w:sz="0" w:space="0" w:color="auto"/>
        <w:right w:val="none" w:sz="0" w:space="0" w:color="auto"/>
      </w:divBdr>
    </w:div>
    <w:div w:id="1345983877">
      <w:bodyDiv w:val="1"/>
      <w:marLeft w:val="0"/>
      <w:marRight w:val="0"/>
      <w:marTop w:val="0"/>
      <w:marBottom w:val="0"/>
      <w:divBdr>
        <w:top w:val="none" w:sz="0" w:space="0" w:color="auto"/>
        <w:left w:val="none" w:sz="0" w:space="0" w:color="auto"/>
        <w:bottom w:val="none" w:sz="0" w:space="0" w:color="auto"/>
        <w:right w:val="none" w:sz="0" w:space="0" w:color="auto"/>
      </w:divBdr>
    </w:div>
    <w:div w:id="1485124710">
      <w:bodyDiv w:val="1"/>
      <w:marLeft w:val="0"/>
      <w:marRight w:val="0"/>
      <w:marTop w:val="0"/>
      <w:marBottom w:val="0"/>
      <w:divBdr>
        <w:top w:val="none" w:sz="0" w:space="0" w:color="auto"/>
        <w:left w:val="none" w:sz="0" w:space="0" w:color="auto"/>
        <w:bottom w:val="none" w:sz="0" w:space="0" w:color="auto"/>
        <w:right w:val="none" w:sz="0" w:space="0" w:color="auto"/>
      </w:divBdr>
    </w:div>
    <w:div w:id="1584334808">
      <w:bodyDiv w:val="1"/>
      <w:marLeft w:val="0"/>
      <w:marRight w:val="0"/>
      <w:marTop w:val="0"/>
      <w:marBottom w:val="0"/>
      <w:divBdr>
        <w:top w:val="none" w:sz="0" w:space="0" w:color="auto"/>
        <w:left w:val="none" w:sz="0" w:space="0" w:color="auto"/>
        <w:bottom w:val="none" w:sz="0" w:space="0" w:color="auto"/>
        <w:right w:val="none" w:sz="0" w:space="0" w:color="auto"/>
      </w:divBdr>
    </w:div>
    <w:div w:id="158591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CDCB1-C61D-44F7-B952-5B517CC25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2713</Words>
  <Characters>15469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МОДЕЛ</vt:lpstr>
    </vt:vector>
  </TitlesOfParts>
  <Company/>
  <LinksUpToDate>false</LinksUpToDate>
  <CharactersWithSpaces>18146</CharactersWithSpaces>
  <SharedDoc>false</SharedDoc>
  <HLinks>
    <vt:vector size="6" baseType="variant">
      <vt:variant>
        <vt:i4>6291541</vt:i4>
      </vt:variant>
      <vt:variant>
        <vt:i4>0</vt:i4>
      </vt:variant>
      <vt:variant>
        <vt:i4>0</vt:i4>
      </vt:variant>
      <vt:variant>
        <vt:i4>5</vt:i4>
      </vt:variant>
      <vt:variant>
        <vt:lpwstr>mailto:marko.vulic@polj.edu.rs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mirjana.railic</cp:lastModifiedBy>
  <cp:revision>12</cp:revision>
  <cp:lastPrinted>2018-11-01T11:32:00Z</cp:lastPrinted>
  <dcterms:created xsi:type="dcterms:W3CDTF">2022-04-15T13:06:00Z</dcterms:created>
  <dcterms:modified xsi:type="dcterms:W3CDTF">2022-04-19T11:00:00Z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